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23DFA" w:rsidRDefault="00D23DFA" w:rsidP="00473E17">
      <w:pPr>
        <w:pStyle w:val="a8"/>
        <w:keepLines w:val="0"/>
        <w:framePr w:w="9901" w:hSpace="180" w:wrap="around" w:vAnchor="text" w:hAnchor="page" w:x="1306" w:y="67"/>
      </w:pPr>
    </w:p>
    <w:p w:rsidR="003B3D7B" w:rsidRDefault="003B3D7B" w:rsidP="00473E17">
      <w:pPr>
        <w:pStyle w:val="a8"/>
        <w:keepLines w:val="0"/>
        <w:framePr w:w="9901" w:hSpace="180" w:wrap="around" w:vAnchor="text" w:hAnchor="page" w:x="1306" w:y="67"/>
        <w:rPr>
          <w:szCs w:val="18"/>
        </w:rPr>
      </w:pPr>
    </w:p>
    <w:p w:rsidR="00D23DFA" w:rsidRDefault="003A4292" w:rsidP="00D23DFA">
      <w:pPr>
        <w:widowControl w:val="0"/>
        <w:autoSpaceDE w:val="0"/>
        <w:autoSpaceDN w:val="0"/>
        <w:adjustRightInd w:val="0"/>
        <w:jc w:val="center"/>
        <w:rPr>
          <w:noProof/>
          <w:sz w:val="28"/>
          <w:szCs w:val="2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1026" type="#_x0000_t75" alt="123" style="position:absolute;left:0;text-align:left;margin-left:182.25pt;margin-top:-.4pt;width:60.9pt;height:60.75pt;z-index:-251658752;visibility:visible">
            <v:imagedata r:id="rId6" o:title="123"/>
          </v:shape>
        </w:pict>
      </w:r>
    </w:p>
    <w:p w:rsidR="00396040" w:rsidRPr="00D63A87" w:rsidRDefault="00396040" w:rsidP="00D23DFA">
      <w:pPr>
        <w:widowControl w:val="0"/>
        <w:autoSpaceDE w:val="0"/>
        <w:autoSpaceDN w:val="0"/>
        <w:adjustRightInd w:val="0"/>
        <w:jc w:val="center"/>
        <w:rPr>
          <w:sz w:val="28"/>
          <w:szCs w:val="28"/>
        </w:rPr>
      </w:pPr>
    </w:p>
    <w:p w:rsidR="00D23DFA" w:rsidRPr="00D3155F" w:rsidRDefault="00D23DFA" w:rsidP="00D23DFA">
      <w:pPr>
        <w:pStyle w:val="a8"/>
        <w:keepLines w:val="0"/>
        <w:rPr>
          <w:sz w:val="28"/>
          <w:szCs w:val="28"/>
        </w:rPr>
      </w:pPr>
      <w:r w:rsidRPr="00D3155F">
        <w:rPr>
          <w:sz w:val="28"/>
          <w:szCs w:val="28"/>
        </w:rPr>
        <w:t>КОНТРОЛЬНО – СЧЕТНАЯ КОМИССИЯ КИЛЬМЕЗСКОГО РАЙОНА</w:t>
      </w:r>
    </w:p>
    <w:p w:rsidR="00D3155F" w:rsidRDefault="00D3155F" w:rsidP="00D3155F">
      <w:pPr>
        <w:pStyle w:val="a9"/>
        <w:framePr w:w="0" w:h="0" w:wrap="auto" w:vAnchor="margin" w:hAnchor="text" w:xAlign="left" w:yAlign="inline"/>
        <w:spacing w:before="0" w:after="0" w:line="200" w:lineRule="exact"/>
        <w:rPr>
          <w:u w:val="single"/>
        </w:rPr>
      </w:pPr>
      <w:bookmarkStart w:id="0" w:name="_Hlk146788204"/>
      <w:r>
        <w:rPr>
          <w:u w:val="single"/>
        </w:rPr>
        <w:t xml:space="preserve">613570,Кировская область, </w:t>
      </w:r>
      <w:proofErr w:type="spellStart"/>
      <w:r>
        <w:rPr>
          <w:u w:val="single"/>
        </w:rPr>
        <w:t>пгт</w:t>
      </w:r>
      <w:proofErr w:type="spellEnd"/>
      <w:r>
        <w:rPr>
          <w:u w:val="single"/>
        </w:rPr>
        <w:t xml:space="preserve">  Кильмезь, ул. Советская 79,  тел.: 8(83338) 2-16</w:t>
      </w:r>
      <w:r w:rsidR="00964145">
        <w:rPr>
          <w:u w:val="single"/>
        </w:rPr>
        <w:t>-05</w:t>
      </w:r>
      <w:r>
        <w:rPr>
          <w:u w:val="single"/>
        </w:rPr>
        <w:t xml:space="preserve"> </w:t>
      </w:r>
      <w:r>
        <w:rPr>
          <w:u w:val="single"/>
          <w:lang w:val="en-US"/>
        </w:rPr>
        <w:t>E</w:t>
      </w:r>
      <w:r>
        <w:rPr>
          <w:u w:val="single"/>
        </w:rPr>
        <w:t>-</w:t>
      </w:r>
      <w:r>
        <w:rPr>
          <w:u w:val="single"/>
          <w:lang w:val="en-US"/>
        </w:rPr>
        <w:t>mail</w:t>
      </w:r>
      <w:r>
        <w:rPr>
          <w:u w:val="single"/>
        </w:rPr>
        <w:t xml:space="preserve">: </w:t>
      </w:r>
      <w:hyperlink r:id="rId7" w:history="1">
        <w:r>
          <w:rPr>
            <w:rStyle w:val="a6"/>
            <w:lang w:val="en-US"/>
          </w:rPr>
          <w:t>ksk</w:t>
        </w:r>
        <w:r>
          <w:rPr>
            <w:rStyle w:val="a6"/>
          </w:rPr>
          <w:t>-</w:t>
        </w:r>
        <w:r>
          <w:rPr>
            <w:rStyle w:val="a6"/>
            <w:lang w:val="en-US"/>
          </w:rPr>
          <w:t>kilmez</w:t>
        </w:r>
        <w:r>
          <w:rPr>
            <w:rStyle w:val="a6"/>
          </w:rPr>
          <w:t>@</w:t>
        </w:r>
        <w:r>
          <w:rPr>
            <w:rStyle w:val="a6"/>
            <w:lang w:val="en-US"/>
          </w:rPr>
          <w:t>yandex</w:t>
        </w:r>
        <w:r>
          <w:rPr>
            <w:rStyle w:val="a6"/>
          </w:rPr>
          <w:t>.</w:t>
        </w:r>
        <w:r>
          <w:rPr>
            <w:rStyle w:val="a6"/>
            <w:lang w:val="en-US"/>
          </w:rPr>
          <w:t>ru</w:t>
        </w:r>
      </w:hyperlink>
    </w:p>
    <w:bookmarkEnd w:id="0"/>
    <w:p w:rsidR="00D3155F" w:rsidRDefault="00D3155F" w:rsidP="00D3155F">
      <w:pPr>
        <w:pStyle w:val="a9"/>
        <w:framePr w:w="0" w:h="0" w:wrap="auto" w:vAnchor="margin" w:hAnchor="text" w:xAlign="left" w:yAlign="inline"/>
        <w:spacing w:before="0" w:after="0" w:line="200" w:lineRule="exact"/>
        <w:rPr>
          <w:u w:val="single"/>
        </w:rPr>
      </w:pPr>
    </w:p>
    <w:p w:rsidR="00D23DFA" w:rsidRPr="00FD2C8B" w:rsidRDefault="00D23DFA" w:rsidP="00D23DFA">
      <w:pPr>
        <w:pStyle w:val="1"/>
        <w:tabs>
          <w:tab w:val="left" w:pos="2552"/>
        </w:tabs>
        <w:spacing w:after="0" w:line="200" w:lineRule="exact"/>
        <w:rPr>
          <w:u w:val="single"/>
        </w:rPr>
      </w:pPr>
    </w:p>
    <w:p w:rsidR="00D23DFA" w:rsidRPr="009E33C4" w:rsidRDefault="00D23DFA" w:rsidP="00D23DFA">
      <w:pPr>
        <w:ind w:right="-30"/>
        <w:jc w:val="center"/>
        <w:rPr>
          <w:b/>
          <w:sz w:val="28"/>
          <w:szCs w:val="28"/>
        </w:rPr>
      </w:pPr>
      <w:r w:rsidRPr="009E33C4">
        <w:rPr>
          <w:b/>
          <w:sz w:val="28"/>
          <w:szCs w:val="28"/>
        </w:rPr>
        <w:t>ЗАКЛЮЧЕНИЕ</w:t>
      </w:r>
      <w:r>
        <w:rPr>
          <w:b/>
          <w:sz w:val="28"/>
          <w:szCs w:val="28"/>
        </w:rPr>
        <w:t xml:space="preserve"> № </w:t>
      </w:r>
      <w:r w:rsidR="00F00060">
        <w:rPr>
          <w:b/>
          <w:sz w:val="28"/>
          <w:szCs w:val="28"/>
        </w:rPr>
        <w:t>7</w:t>
      </w:r>
    </w:p>
    <w:p w:rsidR="00D23DFA" w:rsidRPr="00776451" w:rsidRDefault="00D23DFA" w:rsidP="008613D0">
      <w:pPr>
        <w:ind w:right="-30"/>
        <w:jc w:val="center"/>
        <w:rPr>
          <w:b/>
          <w:sz w:val="27"/>
          <w:szCs w:val="27"/>
        </w:rPr>
      </w:pPr>
      <w:r w:rsidRPr="00776451">
        <w:rPr>
          <w:b/>
          <w:sz w:val="27"/>
          <w:szCs w:val="27"/>
        </w:rPr>
        <w:t>по результатам экспертно-аналитического мероприятия</w:t>
      </w:r>
    </w:p>
    <w:p w:rsidR="00637651" w:rsidRPr="00776451" w:rsidRDefault="00D23DFA" w:rsidP="000713B6">
      <w:pPr>
        <w:jc w:val="both"/>
        <w:rPr>
          <w:b/>
          <w:sz w:val="27"/>
          <w:szCs w:val="27"/>
        </w:rPr>
      </w:pPr>
      <w:r w:rsidRPr="00776451">
        <w:rPr>
          <w:b/>
          <w:sz w:val="27"/>
          <w:szCs w:val="27"/>
        </w:rPr>
        <w:t>«</w:t>
      </w:r>
      <w:r w:rsidR="008414AC" w:rsidRPr="00776451">
        <w:rPr>
          <w:b/>
          <w:sz w:val="27"/>
          <w:szCs w:val="27"/>
        </w:rPr>
        <w:t xml:space="preserve">На проект по внесению изменений в решение о районном бюджете </w:t>
      </w:r>
      <w:r w:rsidR="003B3D7B" w:rsidRPr="00776451">
        <w:rPr>
          <w:b/>
          <w:sz w:val="27"/>
          <w:szCs w:val="27"/>
        </w:rPr>
        <w:t>на</w:t>
      </w:r>
      <w:r w:rsidR="008613D0" w:rsidRPr="00776451">
        <w:rPr>
          <w:b/>
          <w:sz w:val="27"/>
          <w:szCs w:val="27"/>
        </w:rPr>
        <w:t xml:space="preserve"> 202</w:t>
      </w:r>
      <w:r w:rsidR="005F2D59" w:rsidRPr="00776451">
        <w:rPr>
          <w:b/>
          <w:sz w:val="27"/>
          <w:szCs w:val="27"/>
        </w:rPr>
        <w:t>5</w:t>
      </w:r>
      <w:r w:rsidR="003B3D7B" w:rsidRPr="00776451">
        <w:rPr>
          <w:b/>
          <w:sz w:val="27"/>
          <w:szCs w:val="27"/>
        </w:rPr>
        <w:t xml:space="preserve"> </w:t>
      </w:r>
    </w:p>
    <w:p w:rsidR="003B3D7B" w:rsidRPr="00776451" w:rsidRDefault="008613D0" w:rsidP="000713B6">
      <w:pPr>
        <w:jc w:val="both"/>
        <w:rPr>
          <w:b/>
          <w:sz w:val="27"/>
          <w:szCs w:val="27"/>
        </w:rPr>
      </w:pPr>
      <w:r w:rsidRPr="00776451">
        <w:rPr>
          <w:b/>
          <w:bCs/>
          <w:sz w:val="27"/>
          <w:szCs w:val="27"/>
        </w:rPr>
        <w:t xml:space="preserve"> год и на плановый период 202</w:t>
      </w:r>
      <w:r w:rsidR="005F2D59" w:rsidRPr="00776451">
        <w:rPr>
          <w:b/>
          <w:bCs/>
          <w:sz w:val="27"/>
          <w:szCs w:val="27"/>
        </w:rPr>
        <w:t>6</w:t>
      </w:r>
      <w:r w:rsidRPr="00776451">
        <w:rPr>
          <w:b/>
          <w:bCs/>
          <w:sz w:val="27"/>
          <w:szCs w:val="27"/>
        </w:rPr>
        <w:t xml:space="preserve"> и 202</w:t>
      </w:r>
      <w:r w:rsidR="005F2D59" w:rsidRPr="00776451">
        <w:rPr>
          <w:b/>
          <w:bCs/>
          <w:sz w:val="27"/>
          <w:szCs w:val="27"/>
        </w:rPr>
        <w:t>7</w:t>
      </w:r>
      <w:r w:rsidRPr="00776451">
        <w:rPr>
          <w:b/>
          <w:bCs/>
          <w:sz w:val="27"/>
          <w:szCs w:val="27"/>
        </w:rPr>
        <w:t xml:space="preserve"> годов» </w:t>
      </w:r>
      <w:r w:rsidR="003B3D7B" w:rsidRPr="00776451">
        <w:rPr>
          <w:b/>
          <w:sz w:val="27"/>
          <w:szCs w:val="27"/>
        </w:rPr>
        <w:t xml:space="preserve">№ </w:t>
      </w:r>
      <w:r w:rsidR="005F2D59" w:rsidRPr="00776451">
        <w:rPr>
          <w:b/>
          <w:sz w:val="27"/>
          <w:szCs w:val="27"/>
        </w:rPr>
        <w:t>6</w:t>
      </w:r>
      <w:r w:rsidR="003B3D7B" w:rsidRPr="00776451">
        <w:rPr>
          <w:b/>
          <w:sz w:val="27"/>
          <w:szCs w:val="27"/>
        </w:rPr>
        <w:t>/</w:t>
      </w:r>
      <w:r w:rsidR="005F2D59" w:rsidRPr="00776451">
        <w:rPr>
          <w:b/>
          <w:sz w:val="27"/>
          <w:szCs w:val="27"/>
        </w:rPr>
        <w:t>1</w:t>
      </w:r>
      <w:r w:rsidR="003B3D7B" w:rsidRPr="00776451">
        <w:rPr>
          <w:b/>
          <w:sz w:val="27"/>
          <w:szCs w:val="27"/>
        </w:rPr>
        <w:t xml:space="preserve"> от </w:t>
      </w:r>
      <w:r w:rsidR="005F2D59" w:rsidRPr="00776451">
        <w:rPr>
          <w:b/>
          <w:sz w:val="27"/>
          <w:szCs w:val="27"/>
        </w:rPr>
        <w:t>20</w:t>
      </w:r>
      <w:r w:rsidR="003B3D7B" w:rsidRPr="00776451">
        <w:rPr>
          <w:b/>
          <w:sz w:val="27"/>
          <w:szCs w:val="27"/>
        </w:rPr>
        <w:t>.12.20</w:t>
      </w:r>
      <w:r w:rsidR="00097D9B" w:rsidRPr="00776451">
        <w:rPr>
          <w:b/>
          <w:sz w:val="27"/>
          <w:szCs w:val="27"/>
        </w:rPr>
        <w:t>2</w:t>
      </w:r>
      <w:r w:rsidR="005F2D59" w:rsidRPr="00776451">
        <w:rPr>
          <w:b/>
          <w:sz w:val="27"/>
          <w:szCs w:val="27"/>
        </w:rPr>
        <w:t>4</w:t>
      </w:r>
      <w:r w:rsidR="003B3D7B" w:rsidRPr="00776451">
        <w:rPr>
          <w:b/>
          <w:sz w:val="27"/>
          <w:szCs w:val="27"/>
        </w:rPr>
        <w:t xml:space="preserve"> года</w:t>
      </w:r>
      <w:r w:rsidR="00D23DFA" w:rsidRPr="00776451">
        <w:rPr>
          <w:b/>
          <w:sz w:val="27"/>
          <w:szCs w:val="27"/>
        </w:rPr>
        <w:t>»</w:t>
      </w:r>
    </w:p>
    <w:p w:rsidR="0033263E" w:rsidRDefault="0033263E" w:rsidP="000713B6">
      <w:pPr>
        <w:jc w:val="both"/>
        <w:rPr>
          <w:sz w:val="28"/>
          <w:szCs w:val="28"/>
        </w:rPr>
      </w:pPr>
      <w:bookmarkStart w:id="1" w:name="_Hlk126141425"/>
    </w:p>
    <w:p w:rsidR="00D23DFA" w:rsidRPr="000A3961" w:rsidRDefault="00D23DFA" w:rsidP="00392656">
      <w:pPr>
        <w:ind w:firstLine="709"/>
        <w:jc w:val="both"/>
        <w:rPr>
          <w:sz w:val="27"/>
          <w:szCs w:val="27"/>
        </w:rPr>
      </w:pPr>
      <w:r w:rsidRPr="000A3961">
        <w:rPr>
          <w:sz w:val="27"/>
          <w:szCs w:val="27"/>
        </w:rPr>
        <w:t>Заключение</w:t>
      </w:r>
      <w:r w:rsidR="005571E1" w:rsidRPr="000A3961">
        <w:rPr>
          <w:sz w:val="27"/>
          <w:szCs w:val="27"/>
        </w:rPr>
        <w:t xml:space="preserve"> </w:t>
      </w:r>
      <w:r w:rsidR="00443EC8" w:rsidRPr="000A3961">
        <w:rPr>
          <w:sz w:val="27"/>
          <w:szCs w:val="27"/>
        </w:rPr>
        <w:t>«Н</w:t>
      </w:r>
      <w:r w:rsidRPr="000A3961">
        <w:rPr>
          <w:bCs/>
          <w:sz w:val="27"/>
          <w:szCs w:val="27"/>
        </w:rPr>
        <w:t>а проект по внесению изменений в решение о районном бюджете</w:t>
      </w:r>
      <w:r w:rsidR="00880043" w:rsidRPr="000A3961">
        <w:rPr>
          <w:bCs/>
          <w:sz w:val="27"/>
          <w:szCs w:val="27"/>
        </w:rPr>
        <w:t xml:space="preserve"> </w:t>
      </w:r>
      <w:r w:rsidRPr="000A3961">
        <w:rPr>
          <w:bCs/>
          <w:sz w:val="27"/>
          <w:szCs w:val="27"/>
        </w:rPr>
        <w:t>на 202</w:t>
      </w:r>
      <w:r w:rsidR="005F2D59" w:rsidRPr="000A3961">
        <w:rPr>
          <w:bCs/>
          <w:sz w:val="27"/>
          <w:szCs w:val="27"/>
        </w:rPr>
        <w:t>5</w:t>
      </w:r>
      <w:r w:rsidRPr="000A3961">
        <w:rPr>
          <w:bCs/>
          <w:sz w:val="27"/>
          <w:szCs w:val="27"/>
        </w:rPr>
        <w:t xml:space="preserve"> год № </w:t>
      </w:r>
      <w:r w:rsidR="005F2D59" w:rsidRPr="000A3961">
        <w:rPr>
          <w:bCs/>
          <w:sz w:val="27"/>
          <w:szCs w:val="27"/>
        </w:rPr>
        <w:t>6</w:t>
      </w:r>
      <w:r w:rsidRPr="000A3961">
        <w:rPr>
          <w:bCs/>
          <w:sz w:val="27"/>
          <w:szCs w:val="27"/>
        </w:rPr>
        <w:t>/</w:t>
      </w:r>
      <w:r w:rsidR="005F2D59" w:rsidRPr="000A3961">
        <w:rPr>
          <w:bCs/>
          <w:sz w:val="27"/>
          <w:szCs w:val="27"/>
        </w:rPr>
        <w:t>1</w:t>
      </w:r>
      <w:r w:rsidRPr="000A3961">
        <w:rPr>
          <w:bCs/>
          <w:sz w:val="27"/>
          <w:szCs w:val="27"/>
        </w:rPr>
        <w:t xml:space="preserve"> от </w:t>
      </w:r>
      <w:r w:rsidR="005F2D59" w:rsidRPr="000A3961">
        <w:rPr>
          <w:bCs/>
          <w:sz w:val="27"/>
          <w:szCs w:val="27"/>
        </w:rPr>
        <w:t>20</w:t>
      </w:r>
      <w:r w:rsidRPr="000A3961">
        <w:rPr>
          <w:bCs/>
          <w:sz w:val="27"/>
          <w:szCs w:val="27"/>
        </w:rPr>
        <w:t>.12.202</w:t>
      </w:r>
      <w:r w:rsidR="005F2D59" w:rsidRPr="000A3961">
        <w:rPr>
          <w:bCs/>
          <w:sz w:val="27"/>
          <w:szCs w:val="27"/>
        </w:rPr>
        <w:t>4</w:t>
      </w:r>
      <w:r w:rsidRPr="000A3961">
        <w:rPr>
          <w:bCs/>
          <w:sz w:val="27"/>
          <w:szCs w:val="27"/>
        </w:rPr>
        <w:t xml:space="preserve"> года</w:t>
      </w:r>
      <w:bookmarkEnd w:id="1"/>
      <w:r w:rsidRPr="000A3961">
        <w:rPr>
          <w:bCs/>
          <w:sz w:val="27"/>
          <w:szCs w:val="27"/>
        </w:rPr>
        <w:t>»</w:t>
      </w:r>
      <w:r w:rsidRPr="000A3961">
        <w:rPr>
          <w:sz w:val="27"/>
          <w:szCs w:val="27"/>
        </w:rPr>
        <w:t xml:space="preserve"> подготовлено в соответствии пунктом 2 раздела 1 Плана работы Контрольно-счетной комиссии </w:t>
      </w:r>
      <w:proofErr w:type="spellStart"/>
      <w:r w:rsidRPr="000A3961">
        <w:rPr>
          <w:sz w:val="27"/>
          <w:szCs w:val="27"/>
        </w:rPr>
        <w:t>Кильмезского</w:t>
      </w:r>
      <w:proofErr w:type="spellEnd"/>
      <w:r w:rsidRPr="000A3961">
        <w:rPr>
          <w:sz w:val="27"/>
          <w:szCs w:val="27"/>
        </w:rPr>
        <w:t xml:space="preserve"> района на 202</w:t>
      </w:r>
      <w:r w:rsidR="005F2D59" w:rsidRPr="000A3961">
        <w:rPr>
          <w:sz w:val="27"/>
          <w:szCs w:val="27"/>
        </w:rPr>
        <w:t>5</w:t>
      </w:r>
      <w:r w:rsidRPr="000A3961">
        <w:rPr>
          <w:sz w:val="27"/>
          <w:szCs w:val="27"/>
        </w:rPr>
        <w:t xml:space="preserve"> год.</w:t>
      </w:r>
    </w:p>
    <w:p w:rsidR="005425A2" w:rsidRPr="005425A2" w:rsidRDefault="005425A2" w:rsidP="005425A2">
      <w:pPr>
        <w:ind w:firstLine="709"/>
        <w:jc w:val="both"/>
        <w:rPr>
          <w:sz w:val="27"/>
          <w:szCs w:val="27"/>
        </w:rPr>
      </w:pPr>
      <w:r w:rsidRPr="005425A2">
        <w:rPr>
          <w:sz w:val="27"/>
          <w:szCs w:val="27"/>
        </w:rPr>
        <w:t xml:space="preserve">Вносимые изменения в решение </w:t>
      </w:r>
      <w:proofErr w:type="spellStart"/>
      <w:r w:rsidRPr="005425A2">
        <w:rPr>
          <w:sz w:val="27"/>
          <w:szCs w:val="27"/>
        </w:rPr>
        <w:t>Кильмезской</w:t>
      </w:r>
      <w:proofErr w:type="spellEnd"/>
      <w:r w:rsidRPr="005425A2">
        <w:rPr>
          <w:sz w:val="27"/>
          <w:szCs w:val="27"/>
        </w:rPr>
        <w:t xml:space="preserve"> районной Думы «О районном бюджете на 2025 год и на плановый период 2026 и 2027 годов» обусловлены необходимостью корректировки бюджета, а также перераспределением расходов в рамках предусмотренных средств. </w:t>
      </w:r>
    </w:p>
    <w:p w:rsidR="0059034F" w:rsidRPr="00F00060" w:rsidRDefault="005425A2" w:rsidP="005425A2">
      <w:pPr>
        <w:jc w:val="both"/>
        <w:rPr>
          <w:b/>
          <w:i/>
          <w:sz w:val="27"/>
          <w:szCs w:val="27"/>
        </w:rPr>
      </w:pPr>
      <w:r>
        <w:rPr>
          <w:b/>
          <w:i/>
          <w:sz w:val="27"/>
          <w:szCs w:val="27"/>
        </w:rPr>
        <w:t xml:space="preserve">           </w:t>
      </w:r>
      <w:r w:rsidRPr="00684A8E">
        <w:rPr>
          <w:b/>
          <w:i/>
          <w:sz w:val="28"/>
          <w:szCs w:val="28"/>
        </w:rPr>
        <w:t xml:space="preserve">С учетом вносимых изменений по МБТ объем доходной части районного бюджета на 2025 год предлагается </w:t>
      </w:r>
      <w:r>
        <w:rPr>
          <w:b/>
          <w:i/>
          <w:sz w:val="28"/>
          <w:szCs w:val="28"/>
        </w:rPr>
        <w:t xml:space="preserve">уменьшить </w:t>
      </w:r>
      <w:r w:rsidR="0059034F" w:rsidRPr="00F00060">
        <w:rPr>
          <w:b/>
          <w:i/>
          <w:sz w:val="27"/>
          <w:szCs w:val="27"/>
        </w:rPr>
        <w:t xml:space="preserve">в целом на </w:t>
      </w:r>
      <w:r w:rsidR="00F00060" w:rsidRPr="00F00060">
        <w:rPr>
          <w:b/>
          <w:i/>
          <w:sz w:val="27"/>
          <w:szCs w:val="27"/>
        </w:rPr>
        <w:t>5297,1</w:t>
      </w:r>
      <w:r w:rsidR="0059034F" w:rsidRPr="00F00060">
        <w:rPr>
          <w:b/>
          <w:i/>
          <w:sz w:val="27"/>
          <w:szCs w:val="27"/>
        </w:rPr>
        <w:t xml:space="preserve"> тыс. рублей, в том числе:</w:t>
      </w:r>
    </w:p>
    <w:p w:rsidR="00F00060" w:rsidRPr="00F00060" w:rsidRDefault="00F00060" w:rsidP="00F00060">
      <w:pPr>
        <w:ind w:firstLine="709"/>
        <w:jc w:val="both"/>
        <w:rPr>
          <w:b/>
          <w:i/>
          <w:sz w:val="27"/>
          <w:szCs w:val="27"/>
        </w:rPr>
      </w:pPr>
      <w:r w:rsidRPr="00F00060">
        <w:rPr>
          <w:b/>
          <w:i/>
          <w:sz w:val="27"/>
          <w:szCs w:val="27"/>
        </w:rPr>
        <w:t xml:space="preserve">- за счет неналоговых доходов минус 1000,0 тыс. рублей;     </w:t>
      </w:r>
    </w:p>
    <w:p w:rsidR="00F00060" w:rsidRPr="00F00060" w:rsidRDefault="00F00060" w:rsidP="00F00060">
      <w:pPr>
        <w:ind w:firstLine="709"/>
        <w:jc w:val="both"/>
        <w:rPr>
          <w:sz w:val="27"/>
          <w:szCs w:val="27"/>
          <w:highlight w:val="yellow"/>
        </w:rPr>
      </w:pPr>
      <w:r w:rsidRPr="00F00060">
        <w:rPr>
          <w:b/>
          <w:i/>
          <w:sz w:val="27"/>
          <w:szCs w:val="27"/>
        </w:rPr>
        <w:t>- за счет безвозмездных поступлений из областного бюджета минус 4297,1 тыс. рублей.</w:t>
      </w:r>
      <w:r w:rsidRPr="00F00060">
        <w:rPr>
          <w:sz w:val="27"/>
          <w:szCs w:val="27"/>
          <w:highlight w:val="yellow"/>
        </w:rPr>
        <w:t xml:space="preserve"> </w:t>
      </w:r>
    </w:p>
    <w:p w:rsidR="00F00060" w:rsidRPr="00F00060" w:rsidRDefault="00F00060" w:rsidP="00F00060">
      <w:pPr>
        <w:ind w:firstLine="709"/>
        <w:jc w:val="both"/>
        <w:rPr>
          <w:b/>
          <w:i/>
          <w:sz w:val="27"/>
          <w:szCs w:val="27"/>
        </w:rPr>
      </w:pPr>
    </w:p>
    <w:p w:rsidR="0059034F" w:rsidRPr="00F00060" w:rsidRDefault="00536390" w:rsidP="00F00060">
      <w:pPr>
        <w:jc w:val="both"/>
        <w:rPr>
          <w:b/>
          <w:bCs/>
          <w:i/>
          <w:sz w:val="27"/>
          <w:szCs w:val="27"/>
        </w:rPr>
      </w:pPr>
      <w:r w:rsidRPr="00F00060">
        <w:rPr>
          <w:b/>
          <w:i/>
          <w:sz w:val="27"/>
          <w:szCs w:val="27"/>
        </w:rPr>
        <w:t xml:space="preserve">          </w:t>
      </w:r>
      <w:r w:rsidR="0059034F" w:rsidRPr="00F00060">
        <w:rPr>
          <w:b/>
          <w:i/>
          <w:sz w:val="27"/>
          <w:szCs w:val="27"/>
        </w:rPr>
        <w:t xml:space="preserve">Объем расходной части районного бюджета на 2025 год предлагается </w:t>
      </w:r>
    </w:p>
    <w:p w:rsidR="00F00060" w:rsidRDefault="00F00060" w:rsidP="00F00060">
      <w:pPr>
        <w:jc w:val="both"/>
        <w:rPr>
          <w:b/>
          <w:bCs/>
          <w:i/>
          <w:sz w:val="27"/>
          <w:szCs w:val="27"/>
        </w:rPr>
      </w:pPr>
      <w:r w:rsidRPr="00F00060">
        <w:rPr>
          <w:b/>
          <w:bCs/>
          <w:i/>
          <w:sz w:val="27"/>
          <w:szCs w:val="27"/>
        </w:rPr>
        <w:t>уменьшить в целом на 2 515,6 тыс. рублей, в том числе:</w:t>
      </w:r>
    </w:p>
    <w:p w:rsidR="00AA51F4" w:rsidRPr="00F00060" w:rsidRDefault="00AA51F4" w:rsidP="00F00060">
      <w:pPr>
        <w:jc w:val="both"/>
        <w:rPr>
          <w:b/>
          <w:bCs/>
          <w:i/>
          <w:sz w:val="27"/>
          <w:szCs w:val="27"/>
        </w:rPr>
      </w:pPr>
      <w:r>
        <w:rPr>
          <w:b/>
          <w:bCs/>
          <w:i/>
          <w:sz w:val="27"/>
          <w:szCs w:val="27"/>
        </w:rPr>
        <w:t xml:space="preserve">             - </w:t>
      </w:r>
      <w:r w:rsidR="00BC3E14">
        <w:rPr>
          <w:b/>
          <w:bCs/>
          <w:i/>
          <w:sz w:val="27"/>
          <w:szCs w:val="27"/>
        </w:rPr>
        <w:t xml:space="preserve"> </w:t>
      </w:r>
      <w:r>
        <w:rPr>
          <w:b/>
          <w:bCs/>
          <w:i/>
          <w:sz w:val="27"/>
          <w:szCs w:val="27"/>
        </w:rPr>
        <w:t>за счет собственных дохо</w:t>
      </w:r>
      <w:r w:rsidR="00A4281A">
        <w:rPr>
          <w:b/>
          <w:bCs/>
          <w:i/>
          <w:sz w:val="27"/>
          <w:szCs w:val="27"/>
        </w:rPr>
        <w:t>дов плюс 744,0 тыс. рублей;</w:t>
      </w:r>
    </w:p>
    <w:p w:rsidR="00F00060" w:rsidRPr="00F00060" w:rsidRDefault="00F00060" w:rsidP="00F00060">
      <w:pPr>
        <w:ind w:firstLine="900"/>
        <w:jc w:val="both"/>
        <w:rPr>
          <w:b/>
          <w:bCs/>
          <w:i/>
          <w:sz w:val="27"/>
          <w:szCs w:val="27"/>
        </w:rPr>
      </w:pPr>
      <w:r w:rsidRPr="00F00060">
        <w:rPr>
          <w:b/>
          <w:bCs/>
          <w:i/>
          <w:sz w:val="27"/>
          <w:szCs w:val="27"/>
        </w:rPr>
        <w:t>- за счет безвозмездных перечислений из областного бюджета в целом на сумму минус 3 259,6 тыс. рублей.</w:t>
      </w:r>
    </w:p>
    <w:p w:rsidR="0059034F" w:rsidRPr="00F03B95" w:rsidRDefault="00F03B95" w:rsidP="00F03B95">
      <w:pPr>
        <w:spacing w:line="288" w:lineRule="auto"/>
        <w:ind w:firstLine="708"/>
        <w:rPr>
          <w:bCs/>
          <w:i/>
          <w:sz w:val="27"/>
          <w:szCs w:val="27"/>
        </w:rPr>
      </w:pPr>
      <w:r>
        <w:rPr>
          <w:b/>
          <w:bCs/>
          <w:i/>
          <w:sz w:val="27"/>
          <w:szCs w:val="27"/>
        </w:rPr>
        <w:t xml:space="preserve">                                                  </w:t>
      </w:r>
      <w:r w:rsidR="0059034F" w:rsidRPr="00F03B95">
        <w:rPr>
          <w:b/>
          <w:i/>
          <w:sz w:val="27"/>
          <w:szCs w:val="27"/>
        </w:rPr>
        <w:t>Доходы</w:t>
      </w:r>
    </w:p>
    <w:p w:rsidR="0059034F" w:rsidRDefault="0059034F" w:rsidP="0059034F">
      <w:pPr>
        <w:ind w:firstLine="709"/>
        <w:jc w:val="both"/>
        <w:rPr>
          <w:b/>
          <w:i/>
          <w:sz w:val="27"/>
          <w:szCs w:val="27"/>
        </w:rPr>
      </w:pPr>
      <w:r w:rsidRPr="000A3961">
        <w:rPr>
          <w:bCs/>
          <w:iCs/>
          <w:sz w:val="27"/>
          <w:szCs w:val="27"/>
        </w:rPr>
        <w:t xml:space="preserve">Объем доходной части районного бюджета на 2025 год предлагается </w:t>
      </w:r>
      <w:r w:rsidR="00F00060">
        <w:rPr>
          <w:b/>
          <w:i/>
          <w:sz w:val="27"/>
          <w:szCs w:val="27"/>
        </w:rPr>
        <w:t>уменьшить</w:t>
      </w:r>
      <w:r w:rsidRPr="000A3961">
        <w:rPr>
          <w:b/>
          <w:i/>
          <w:sz w:val="27"/>
          <w:szCs w:val="27"/>
        </w:rPr>
        <w:t xml:space="preserve"> на </w:t>
      </w:r>
      <w:r w:rsidR="00F00060">
        <w:rPr>
          <w:b/>
          <w:i/>
          <w:sz w:val="27"/>
          <w:szCs w:val="27"/>
        </w:rPr>
        <w:t>5297,1</w:t>
      </w:r>
      <w:r w:rsidRPr="000A3961">
        <w:rPr>
          <w:b/>
          <w:i/>
          <w:sz w:val="27"/>
          <w:szCs w:val="27"/>
        </w:rPr>
        <w:t xml:space="preserve"> тыс. рублей в том числе:</w:t>
      </w:r>
    </w:p>
    <w:p w:rsidR="00210C5D" w:rsidRDefault="00210C5D" w:rsidP="00210C5D">
      <w:pPr>
        <w:ind w:right="15" w:firstLine="709"/>
        <w:jc w:val="both"/>
        <w:rPr>
          <w:b/>
          <w:i/>
          <w:sz w:val="27"/>
          <w:szCs w:val="27"/>
        </w:rPr>
      </w:pPr>
      <w:r w:rsidRPr="00210C5D">
        <w:rPr>
          <w:b/>
          <w:i/>
          <w:sz w:val="27"/>
          <w:szCs w:val="27"/>
        </w:rPr>
        <w:t>-</w:t>
      </w:r>
      <w:r w:rsidR="00F00060" w:rsidRPr="00F00060">
        <w:rPr>
          <w:b/>
          <w:i/>
          <w:sz w:val="27"/>
          <w:szCs w:val="27"/>
        </w:rPr>
        <w:t xml:space="preserve"> за счет неналоговых доходов минус 1000,0 тыс. рублей</w:t>
      </w:r>
      <w:r>
        <w:rPr>
          <w:b/>
          <w:i/>
          <w:sz w:val="27"/>
          <w:szCs w:val="27"/>
        </w:rPr>
        <w:t>:</w:t>
      </w:r>
    </w:p>
    <w:p w:rsidR="00CA2B1B" w:rsidRDefault="00CA2B1B" w:rsidP="00CA2B1B">
      <w:pPr>
        <w:ind w:firstLine="709"/>
        <w:jc w:val="both"/>
        <w:outlineLvl w:val="2"/>
        <w:rPr>
          <w:b/>
          <w:bCs/>
          <w:i/>
          <w:iCs/>
          <w:sz w:val="27"/>
          <w:szCs w:val="27"/>
        </w:rPr>
      </w:pPr>
      <w:r>
        <w:rPr>
          <w:b/>
          <w:bCs/>
          <w:i/>
          <w:iCs/>
          <w:sz w:val="27"/>
          <w:szCs w:val="27"/>
        </w:rPr>
        <w:t xml:space="preserve">1. </w:t>
      </w:r>
      <w:r w:rsidR="00F00060">
        <w:rPr>
          <w:b/>
          <w:bCs/>
          <w:i/>
          <w:iCs/>
          <w:sz w:val="27"/>
          <w:szCs w:val="27"/>
        </w:rPr>
        <w:t>Управление образования администрации</w:t>
      </w:r>
      <w:r>
        <w:rPr>
          <w:b/>
          <w:bCs/>
          <w:i/>
          <w:iCs/>
          <w:sz w:val="27"/>
          <w:szCs w:val="27"/>
        </w:rPr>
        <w:t xml:space="preserve"> </w:t>
      </w:r>
      <w:proofErr w:type="spellStart"/>
      <w:r>
        <w:rPr>
          <w:b/>
          <w:bCs/>
          <w:i/>
          <w:iCs/>
          <w:sz w:val="27"/>
          <w:szCs w:val="27"/>
        </w:rPr>
        <w:t>Кильмезского</w:t>
      </w:r>
      <w:proofErr w:type="spellEnd"/>
      <w:r>
        <w:rPr>
          <w:b/>
          <w:bCs/>
          <w:i/>
          <w:iCs/>
          <w:sz w:val="27"/>
          <w:szCs w:val="27"/>
        </w:rPr>
        <w:t xml:space="preserve"> района</w:t>
      </w:r>
    </w:p>
    <w:p w:rsidR="00CA2B1B" w:rsidRDefault="00CA2B1B" w:rsidP="00CA2B1B">
      <w:pPr>
        <w:ind w:right="15"/>
        <w:jc w:val="both"/>
        <w:rPr>
          <w:bCs/>
          <w:iCs/>
          <w:sz w:val="27"/>
          <w:szCs w:val="27"/>
        </w:rPr>
      </w:pPr>
      <w:r>
        <w:rPr>
          <w:bCs/>
          <w:iCs/>
          <w:sz w:val="27"/>
          <w:szCs w:val="27"/>
        </w:rPr>
        <w:t xml:space="preserve">- </w:t>
      </w:r>
      <w:r w:rsidR="00F00060">
        <w:rPr>
          <w:bCs/>
          <w:iCs/>
          <w:sz w:val="27"/>
          <w:szCs w:val="27"/>
        </w:rPr>
        <w:t>доходы от платных услуг</w:t>
      </w:r>
      <w:r w:rsidR="00C408E0">
        <w:rPr>
          <w:bCs/>
          <w:iCs/>
          <w:sz w:val="27"/>
          <w:szCs w:val="27"/>
        </w:rPr>
        <w:t xml:space="preserve"> (КБК</w:t>
      </w:r>
      <w:r w:rsidR="00F00060" w:rsidRPr="00F00060">
        <w:rPr>
          <w:bCs/>
          <w:iCs/>
          <w:sz w:val="27"/>
          <w:szCs w:val="27"/>
        </w:rPr>
        <w:t>11301995050000130</w:t>
      </w:r>
      <w:r w:rsidR="00F00060">
        <w:rPr>
          <w:bCs/>
          <w:iCs/>
          <w:sz w:val="27"/>
          <w:szCs w:val="27"/>
        </w:rPr>
        <w:t xml:space="preserve"> минус</w:t>
      </w:r>
      <w:r w:rsidRPr="00C408E0">
        <w:rPr>
          <w:b/>
          <w:i/>
          <w:sz w:val="27"/>
          <w:szCs w:val="27"/>
        </w:rPr>
        <w:t xml:space="preserve"> </w:t>
      </w:r>
      <w:r w:rsidR="00F00060">
        <w:rPr>
          <w:b/>
          <w:i/>
          <w:sz w:val="27"/>
          <w:szCs w:val="27"/>
        </w:rPr>
        <w:t>1000,0</w:t>
      </w:r>
      <w:r w:rsidRPr="00C408E0">
        <w:rPr>
          <w:b/>
          <w:i/>
          <w:sz w:val="27"/>
          <w:szCs w:val="27"/>
        </w:rPr>
        <w:t xml:space="preserve"> тыс. рублей</w:t>
      </w:r>
      <w:r>
        <w:rPr>
          <w:bCs/>
          <w:iCs/>
          <w:sz w:val="27"/>
          <w:szCs w:val="27"/>
        </w:rPr>
        <w:t>.</w:t>
      </w:r>
    </w:p>
    <w:p w:rsidR="00F00060" w:rsidRDefault="00790A7F" w:rsidP="00A22F6E">
      <w:pPr>
        <w:jc w:val="both"/>
        <w:rPr>
          <w:b/>
          <w:iCs/>
          <w:sz w:val="27"/>
          <w:szCs w:val="27"/>
        </w:rPr>
      </w:pPr>
      <w:r>
        <w:rPr>
          <w:b/>
          <w:iCs/>
          <w:sz w:val="27"/>
          <w:szCs w:val="27"/>
        </w:rPr>
        <w:t xml:space="preserve">           </w:t>
      </w:r>
      <w:r w:rsidR="00F00060" w:rsidRPr="00F00060">
        <w:rPr>
          <w:b/>
          <w:i/>
          <w:sz w:val="27"/>
          <w:szCs w:val="27"/>
        </w:rPr>
        <w:t>- за счет безвозмездных поступлений из областного бюджета минус 4297,1 тыс. рублей</w:t>
      </w:r>
      <w:r w:rsidR="00F00060">
        <w:rPr>
          <w:b/>
          <w:i/>
          <w:sz w:val="27"/>
          <w:szCs w:val="27"/>
        </w:rPr>
        <w:t>:</w:t>
      </w:r>
      <w:r>
        <w:rPr>
          <w:b/>
          <w:iCs/>
          <w:sz w:val="27"/>
          <w:szCs w:val="27"/>
        </w:rPr>
        <w:t xml:space="preserve">         </w:t>
      </w:r>
    </w:p>
    <w:p w:rsidR="00F00060" w:rsidRPr="00F00060" w:rsidRDefault="00F00060" w:rsidP="00A22F6E">
      <w:pPr>
        <w:jc w:val="both"/>
        <w:rPr>
          <w:b/>
          <w:i/>
          <w:sz w:val="27"/>
          <w:szCs w:val="27"/>
        </w:rPr>
      </w:pPr>
      <w:r w:rsidRPr="00F00060">
        <w:rPr>
          <w:b/>
          <w:i/>
          <w:sz w:val="27"/>
          <w:szCs w:val="27"/>
        </w:rPr>
        <w:t xml:space="preserve">           1. </w:t>
      </w:r>
      <w:r>
        <w:rPr>
          <w:b/>
          <w:bCs/>
          <w:i/>
          <w:iCs/>
          <w:sz w:val="27"/>
          <w:szCs w:val="27"/>
        </w:rPr>
        <w:t xml:space="preserve">Управление образования администрации </w:t>
      </w:r>
      <w:proofErr w:type="spellStart"/>
      <w:r>
        <w:rPr>
          <w:b/>
          <w:bCs/>
          <w:i/>
          <w:iCs/>
          <w:sz w:val="27"/>
          <w:szCs w:val="27"/>
        </w:rPr>
        <w:t>Кильмезского</w:t>
      </w:r>
      <w:proofErr w:type="spellEnd"/>
      <w:r>
        <w:rPr>
          <w:b/>
          <w:bCs/>
          <w:i/>
          <w:iCs/>
          <w:sz w:val="27"/>
          <w:szCs w:val="27"/>
        </w:rPr>
        <w:t xml:space="preserve"> района</w:t>
      </w:r>
      <w:r w:rsidR="00AE33F4">
        <w:rPr>
          <w:b/>
          <w:bCs/>
          <w:i/>
          <w:iCs/>
          <w:sz w:val="27"/>
          <w:szCs w:val="27"/>
        </w:rPr>
        <w:t xml:space="preserve"> из них:</w:t>
      </w:r>
    </w:p>
    <w:p w:rsidR="00F00060" w:rsidRDefault="00790A7F" w:rsidP="00A22F6E">
      <w:pPr>
        <w:jc w:val="both"/>
        <w:rPr>
          <w:bCs/>
          <w:iCs/>
          <w:sz w:val="27"/>
          <w:szCs w:val="27"/>
        </w:rPr>
      </w:pPr>
      <w:r>
        <w:rPr>
          <w:b/>
          <w:iCs/>
          <w:sz w:val="27"/>
          <w:szCs w:val="27"/>
        </w:rPr>
        <w:t xml:space="preserve">  </w:t>
      </w:r>
      <w:r w:rsidR="00F00060">
        <w:rPr>
          <w:b/>
          <w:iCs/>
          <w:sz w:val="27"/>
          <w:szCs w:val="27"/>
        </w:rPr>
        <w:t xml:space="preserve">- </w:t>
      </w:r>
      <w:r w:rsidR="00F00060" w:rsidRPr="00F00060">
        <w:rPr>
          <w:bCs/>
          <w:iCs/>
          <w:sz w:val="27"/>
          <w:szCs w:val="27"/>
        </w:rPr>
        <w:t xml:space="preserve">субсидия на организацию бесплатного горячего </w:t>
      </w:r>
      <w:proofErr w:type="spellStart"/>
      <w:r w:rsidR="00F00060" w:rsidRPr="00F00060">
        <w:rPr>
          <w:bCs/>
          <w:iCs/>
          <w:sz w:val="27"/>
          <w:szCs w:val="27"/>
        </w:rPr>
        <w:t>апитания</w:t>
      </w:r>
      <w:proofErr w:type="spellEnd"/>
      <w:r w:rsidR="00F00060" w:rsidRPr="00F00060">
        <w:rPr>
          <w:bCs/>
          <w:iCs/>
          <w:sz w:val="27"/>
          <w:szCs w:val="27"/>
        </w:rPr>
        <w:t xml:space="preserve"> учащихся начальных классов</w:t>
      </w:r>
      <w:r w:rsidR="00F00060">
        <w:rPr>
          <w:bCs/>
          <w:iCs/>
          <w:sz w:val="27"/>
          <w:szCs w:val="27"/>
        </w:rPr>
        <w:t xml:space="preserve"> (КБК </w:t>
      </w:r>
      <w:r w:rsidR="00F00060" w:rsidRPr="00F00060">
        <w:rPr>
          <w:bCs/>
          <w:iCs/>
          <w:sz w:val="27"/>
          <w:szCs w:val="27"/>
        </w:rPr>
        <w:t>20225304050000150</w:t>
      </w:r>
      <w:r w:rsidR="00F00060">
        <w:rPr>
          <w:bCs/>
          <w:iCs/>
          <w:sz w:val="27"/>
          <w:szCs w:val="27"/>
        </w:rPr>
        <w:t xml:space="preserve">) </w:t>
      </w:r>
      <w:r w:rsidR="00F00060" w:rsidRPr="00F00060">
        <w:rPr>
          <w:b/>
          <w:i/>
          <w:sz w:val="27"/>
          <w:szCs w:val="27"/>
        </w:rPr>
        <w:t>плюс 16,0 тыс. рублей</w:t>
      </w:r>
      <w:r w:rsidR="00F00060">
        <w:rPr>
          <w:bCs/>
          <w:iCs/>
          <w:sz w:val="27"/>
          <w:szCs w:val="27"/>
        </w:rPr>
        <w:t>;</w:t>
      </w:r>
    </w:p>
    <w:p w:rsidR="00F00060" w:rsidRPr="00F00060" w:rsidRDefault="00F00060" w:rsidP="00A22F6E">
      <w:pPr>
        <w:jc w:val="both"/>
        <w:rPr>
          <w:bCs/>
          <w:iCs/>
          <w:sz w:val="27"/>
          <w:szCs w:val="27"/>
        </w:rPr>
      </w:pPr>
      <w:r>
        <w:rPr>
          <w:bCs/>
          <w:iCs/>
          <w:sz w:val="27"/>
          <w:szCs w:val="27"/>
        </w:rPr>
        <w:t xml:space="preserve">- </w:t>
      </w:r>
      <w:r w:rsidR="00A4281A" w:rsidRPr="00A4281A">
        <w:rPr>
          <w:bCs/>
          <w:iCs/>
          <w:sz w:val="27"/>
          <w:szCs w:val="27"/>
        </w:rPr>
        <w:t>иные межбюджетные трансферты</w:t>
      </w:r>
      <w:r w:rsidRPr="00F00060">
        <w:rPr>
          <w:bCs/>
          <w:iCs/>
          <w:sz w:val="27"/>
          <w:szCs w:val="27"/>
        </w:rPr>
        <w:t xml:space="preserve"> на  ежемесячное денежное вознаграждение за классное руководство</w:t>
      </w:r>
      <w:r>
        <w:rPr>
          <w:bCs/>
          <w:iCs/>
          <w:sz w:val="27"/>
          <w:szCs w:val="27"/>
        </w:rPr>
        <w:t xml:space="preserve">(КБК </w:t>
      </w:r>
      <w:r w:rsidRPr="00F00060">
        <w:rPr>
          <w:bCs/>
          <w:iCs/>
          <w:sz w:val="27"/>
          <w:szCs w:val="27"/>
        </w:rPr>
        <w:t>20245303050000150</w:t>
      </w:r>
      <w:r>
        <w:rPr>
          <w:bCs/>
          <w:iCs/>
          <w:sz w:val="27"/>
          <w:szCs w:val="27"/>
        </w:rPr>
        <w:t xml:space="preserve">) </w:t>
      </w:r>
      <w:r>
        <w:rPr>
          <w:b/>
          <w:i/>
          <w:sz w:val="27"/>
          <w:szCs w:val="27"/>
        </w:rPr>
        <w:t>минус</w:t>
      </w:r>
      <w:r w:rsidRPr="00F00060">
        <w:rPr>
          <w:b/>
          <w:i/>
          <w:sz w:val="27"/>
          <w:szCs w:val="27"/>
        </w:rPr>
        <w:t xml:space="preserve"> </w:t>
      </w:r>
      <w:r>
        <w:rPr>
          <w:b/>
          <w:i/>
          <w:sz w:val="27"/>
          <w:szCs w:val="27"/>
        </w:rPr>
        <w:t>1055,6</w:t>
      </w:r>
      <w:r w:rsidRPr="00F00060">
        <w:rPr>
          <w:b/>
          <w:i/>
          <w:sz w:val="27"/>
          <w:szCs w:val="27"/>
        </w:rPr>
        <w:t xml:space="preserve"> тыс. рублей</w:t>
      </w:r>
      <w:r>
        <w:rPr>
          <w:bCs/>
          <w:iCs/>
          <w:sz w:val="27"/>
          <w:szCs w:val="27"/>
        </w:rPr>
        <w:t>;</w:t>
      </w:r>
    </w:p>
    <w:p w:rsidR="00F00060" w:rsidRDefault="00F00060" w:rsidP="00A22F6E">
      <w:pPr>
        <w:jc w:val="both"/>
        <w:rPr>
          <w:b/>
          <w:iCs/>
          <w:sz w:val="27"/>
          <w:szCs w:val="27"/>
        </w:rPr>
      </w:pPr>
      <w:r>
        <w:rPr>
          <w:b/>
          <w:iCs/>
          <w:sz w:val="27"/>
          <w:szCs w:val="27"/>
        </w:rPr>
        <w:t xml:space="preserve">- </w:t>
      </w:r>
      <w:r w:rsidRPr="00F00060">
        <w:rPr>
          <w:b/>
          <w:iCs/>
          <w:sz w:val="27"/>
          <w:szCs w:val="27"/>
        </w:rPr>
        <w:t xml:space="preserve"> </w:t>
      </w:r>
      <w:r>
        <w:rPr>
          <w:b/>
          <w:iCs/>
          <w:sz w:val="27"/>
          <w:szCs w:val="27"/>
        </w:rPr>
        <w:t>п</w:t>
      </w:r>
      <w:r w:rsidRPr="00F00060">
        <w:rPr>
          <w:bCs/>
          <w:iCs/>
          <w:sz w:val="27"/>
          <w:szCs w:val="27"/>
        </w:rPr>
        <w:t>рочие субвенции бюджетам муниципальных районов  на реализацию прав для получения общедоступного и бесплатного образования</w:t>
      </w:r>
      <w:r>
        <w:rPr>
          <w:bCs/>
          <w:iCs/>
          <w:sz w:val="27"/>
          <w:szCs w:val="27"/>
        </w:rPr>
        <w:t xml:space="preserve">(КБК </w:t>
      </w:r>
      <w:r w:rsidRPr="00F00060">
        <w:rPr>
          <w:bCs/>
          <w:iCs/>
          <w:sz w:val="27"/>
          <w:szCs w:val="27"/>
        </w:rPr>
        <w:t>20239999050000150</w:t>
      </w:r>
      <w:r>
        <w:rPr>
          <w:bCs/>
          <w:iCs/>
          <w:sz w:val="27"/>
          <w:szCs w:val="27"/>
        </w:rPr>
        <w:t xml:space="preserve">) </w:t>
      </w:r>
      <w:r w:rsidRPr="00F00060">
        <w:rPr>
          <w:b/>
          <w:i/>
          <w:sz w:val="27"/>
          <w:szCs w:val="27"/>
        </w:rPr>
        <w:t xml:space="preserve"> плюс 1</w:t>
      </w:r>
      <w:r>
        <w:rPr>
          <w:b/>
          <w:i/>
          <w:sz w:val="27"/>
          <w:szCs w:val="27"/>
        </w:rPr>
        <w:t>8</w:t>
      </w:r>
      <w:r w:rsidRPr="00F00060">
        <w:rPr>
          <w:b/>
          <w:i/>
          <w:sz w:val="27"/>
          <w:szCs w:val="27"/>
        </w:rPr>
        <w:t>,0 тыс. рублей</w:t>
      </w:r>
      <w:r>
        <w:rPr>
          <w:bCs/>
          <w:iCs/>
          <w:sz w:val="27"/>
          <w:szCs w:val="27"/>
        </w:rPr>
        <w:t>;</w:t>
      </w:r>
    </w:p>
    <w:p w:rsidR="00AE33F4" w:rsidRDefault="00F00060" w:rsidP="00AE33F4">
      <w:pPr>
        <w:jc w:val="both"/>
        <w:rPr>
          <w:bCs/>
          <w:iCs/>
          <w:sz w:val="27"/>
          <w:szCs w:val="27"/>
        </w:rPr>
      </w:pPr>
      <w:r>
        <w:rPr>
          <w:bCs/>
          <w:iCs/>
          <w:sz w:val="27"/>
          <w:szCs w:val="27"/>
        </w:rPr>
        <w:lastRenderedPageBreak/>
        <w:t xml:space="preserve">- </w:t>
      </w:r>
      <w:r w:rsidR="00AE33F4">
        <w:rPr>
          <w:bCs/>
          <w:iCs/>
          <w:sz w:val="27"/>
          <w:szCs w:val="27"/>
        </w:rPr>
        <w:t>с</w:t>
      </w:r>
      <w:r w:rsidRPr="00F00060">
        <w:rPr>
          <w:bCs/>
          <w:iCs/>
          <w:sz w:val="27"/>
          <w:szCs w:val="27"/>
        </w:rPr>
        <w:t>убвенция на выплату компенсации платы за присмотр и уход</w:t>
      </w:r>
      <w:r w:rsidR="00AE33F4">
        <w:rPr>
          <w:bCs/>
          <w:iCs/>
          <w:sz w:val="27"/>
          <w:szCs w:val="27"/>
        </w:rPr>
        <w:t>(КБК</w:t>
      </w:r>
      <w:r w:rsidR="00AE33F4" w:rsidRPr="00AE33F4">
        <w:t xml:space="preserve"> </w:t>
      </w:r>
      <w:r w:rsidR="00AE33F4" w:rsidRPr="00AE33F4">
        <w:rPr>
          <w:bCs/>
          <w:iCs/>
          <w:sz w:val="27"/>
          <w:szCs w:val="27"/>
        </w:rPr>
        <w:t>20230029050000150</w:t>
      </w:r>
      <w:r w:rsidR="00AE33F4">
        <w:rPr>
          <w:bCs/>
          <w:iCs/>
          <w:sz w:val="27"/>
          <w:szCs w:val="27"/>
        </w:rPr>
        <w:t>)</w:t>
      </w:r>
      <w:r w:rsidR="00AE33F4" w:rsidRPr="00AE33F4">
        <w:rPr>
          <w:b/>
          <w:i/>
          <w:sz w:val="27"/>
          <w:szCs w:val="27"/>
        </w:rPr>
        <w:t xml:space="preserve"> </w:t>
      </w:r>
      <w:r w:rsidR="00AE33F4">
        <w:rPr>
          <w:b/>
          <w:i/>
          <w:sz w:val="27"/>
          <w:szCs w:val="27"/>
        </w:rPr>
        <w:t>минус</w:t>
      </w:r>
      <w:r w:rsidR="00AE33F4" w:rsidRPr="00F00060">
        <w:rPr>
          <w:b/>
          <w:i/>
          <w:sz w:val="27"/>
          <w:szCs w:val="27"/>
        </w:rPr>
        <w:t xml:space="preserve"> </w:t>
      </w:r>
      <w:r w:rsidR="00AE33F4">
        <w:rPr>
          <w:b/>
          <w:i/>
          <w:sz w:val="27"/>
          <w:szCs w:val="27"/>
        </w:rPr>
        <w:t>160,0</w:t>
      </w:r>
      <w:r w:rsidR="00AE33F4" w:rsidRPr="00F00060">
        <w:rPr>
          <w:b/>
          <w:i/>
          <w:sz w:val="27"/>
          <w:szCs w:val="27"/>
        </w:rPr>
        <w:t xml:space="preserve"> тыс. рублей</w:t>
      </w:r>
      <w:r w:rsidR="00AE33F4">
        <w:rPr>
          <w:bCs/>
          <w:iCs/>
          <w:sz w:val="27"/>
          <w:szCs w:val="27"/>
        </w:rPr>
        <w:t>;</w:t>
      </w:r>
    </w:p>
    <w:p w:rsidR="00AE33F4" w:rsidRPr="00AE33F4" w:rsidRDefault="00AE33F4" w:rsidP="00AE33F4">
      <w:pPr>
        <w:jc w:val="both"/>
        <w:rPr>
          <w:b/>
          <w:iCs/>
          <w:sz w:val="27"/>
          <w:szCs w:val="27"/>
        </w:rPr>
      </w:pPr>
      <w:r>
        <w:rPr>
          <w:bCs/>
          <w:iCs/>
          <w:sz w:val="27"/>
          <w:szCs w:val="27"/>
        </w:rPr>
        <w:t>- с</w:t>
      </w:r>
      <w:r w:rsidRPr="00AE33F4">
        <w:rPr>
          <w:bCs/>
          <w:iCs/>
          <w:sz w:val="27"/>
          <w:szCs w:val="27"/>
        </w:rPr>
        <w:t>убвенция на выплаты на детей сирот приемным родителям</w:t>
      </w:r>
      <w:r>
        <w:rPr>
          <w:bCs/>
          <w:iCs/>
          <w:sz w:val="27"/>
          <w:szCs w:val="27"/>
        </w:rPr>
        <w:t xml:space="preserve"> (КБК </w:t>
      </w:r>
      <w:r w:rsidRPr="00AE33F4">
        <w:rPr>
          <w:bCs/>
          <w:iCs/>
          <w:sz w:val="27"/>
          <w:szCs w:val="27"/>
        </w:rPr>
        <w:t>20230027050000150</w:t>
      </w:r>
      <w:r>
        <w:rPr>
          <w:bCs/>
          <w:iCs/>
          <w:sz w:val="27"/>
          <w:szCs w:val="27"/>
        </w:rPr>
        <w:t xml:space="preserve">) </w:t>
      </w:r>
      <w:r>
        <w:rPr>
          <w:b/>
          <w:iCs/>
          <w:sz w:val="27"/>
          <w:szCs w:val="27"/>
        </w:rPr>
        <w:t>минус 333,0 тыс. рублей;</w:t>
      </w:r>
    </w:p>
    <w:p w:rsidR="00AE33F4" w:rsidRDefault="00AE33F4" w:rsidP="00AE33F4">
      <w:pPr>
        <w:ind w:firstLine="993"/>
        <w:jc w:val="both"/>
        <w:outlineLvl w:val="2"/>
        <w:rPr>
          <w:b/>
          <w:bCs/>
          <w:i/>
          <w:iCs/>
          <w:sz w:val="27"/>
          <w:szCs w:val="27"/>
        </w:rPr>
      </w:pPr>
      <w:r w:rsidRPr="00A5042D">
        <w:rPr>
          <w:b/>
          <w:bCs/>
          <w:i/>
          <w:iCs/>
          <w:sz w:val="27"/>
          <w:szCs w:val="27"/>
        </w:rPr>
        <w:t>2.</w:t>
      </w:r>
      <w:r w:rsidRPr="009D46AB">
        <w:rPr>
          <w:b/>
          <w:bCs/>
          <w:i/>
          <w:iCs/>
          <w:sz w:val="27"/>
          <w:szCs w:val="27"/>
        </w:rPr>
        <w:t xml:space="preserve"> Администрации </w:t>
      </w:r>
      <w:proofErr w:type="spellStart"/>
      <w:r w:rsidRPr="009D46AB">
        <w:rPr>
          <w:b/>
          <w:bCs/>
          <w:i/>
          <w:iCs/>
          <w:sz w:val="27"/>
          <w:szCs w:val="27"/>
        </w:rPr>
        <w:t>Кильмезского</w:t>
      </w:r>
      <w:proofErr w:type="spellEnd"/>
      <w:r w:rsidRPr="009D46AB">
        <w:rPr>
          <w:b/>
          <w:bCs/>
          <w:i/>
          <w:iCs/>
          <w:sz w:val="27"/>
          <w:szCs w:val="27"/>
        </w:rPr>
        <w:t xml:space="preserve"> района плюс </w:t>
      </w:r>
      <w:r>
        <w:rPr>
          <w:b/>
          <w:bCs/>
          <w:i/>
          <w:iCs/>
          <w:sz w:val="27"/>
          <w:szCs w:val="27"/>
        </w:rPr>
        <w:t>305,5</w:t>
      </w:r>
      <w:r w:rsidRPr="009D46AB">
        <w:rPr>
          <w:b/>
          <w:bCs/>
          <w:i/>
          <w:iCs/>
          <w:sz w:val="27"/>
          <w:szCs w:val="27"/>
        </w:rPr>
        <w:t xml:space="preserve"> тыс. рублей,</w:t>
      </w:r>
      <w:r>
        <w:rPr>
          <w:b/>
          <w:bCs/>
          <w:i/>
          <w:iCs/>
          <w:sz w:val="27"/>
          <w:szCs w:val="27"/>
        </w:rPr>
        <w:t xml:space="preserve"> </w:t>
      </w:r>
    </w:p>
    <w:p w:rsidR="00AE33F4" w:rsidRDefault="00AE33F4" w:rsidP="00AE33F4">
      <w:pPr>
        <w:jc w:val="both"/>
        <w:outlineLvl w:val="2"/>
        <w:rPr>
          <w:b/>
          <w:bCs/>
          <w:i/>
          <w:iCs/>
          <w:sz w:val="27"/>
          <w:szCs w:val="27"/>
        </w:rPr>
      </w:pPr>
      <w:r>
        <w:rPr>
          <w:b/>
          <w:bCs/>
          <w:i/>
          <w:iCs/>
          <w:sz w:val="27"/>
          <w:szCs w:val="27"/>
        </w:rPr>
        <w:t>из них:</w:t>
      </w:r>
      <w:r w:rsidRPr="009D46AB">
        <w:rPr>
          <w:b/>
          <w:bCs/>
          <w:i/>
          <w:iCs/>
          <w:sz w:val="27"/>
          <w:szCs w:val="27"/>
        </w:rPr>
        <w:t xml:space="preserve"> </w:t>
      </w:r>
    </w:p>
    <w:p w:rsidR="00AE33F4" w:rsidRDefault="00AE33F4" w:rsidP="00AE33F4">
      <w:pPr>
        <w:jc w:val="both"/>
        <w:outlineLvl w:val="2"/>
        <w:rPr>
          <w:sz w:val="27"/>
          <w:szCs w:val="27"/>
        </w:rPr>
      </w:pPr>
      <w:r>
        <w:rPr>
          <w:sz w:val="27"/>
          <w:szCs w:val="27"/>
        </w:rPr>
        <w:t>-</w:t>
      </w:r>
      <w:r w:rsidRPr="00AE33F4">
        <w:rPr>
          <w:sz w:val="27"/>
          <w:szCs w:val="27"/>
        </w:rPr>
        <w:t xml:space="preserve"> </w:t>
      </w:r>
      <w:r>
        <w:rPr>
          <w:sz w:val="27"/>
          <w:szCs w:val="27"/>
        </w:rPr>
        <w:t>с</w:t>
      </w:r>
      <w:r w:rsidRPr="00AE33F4">
        <w:rPr>
          <w:sz w:val="27"/>
          <w:szCs w:val="27"/>
        </w:rPr>
        <w:t>убвенция на поддержку сельскохозяйственного производства</w:t>
      </w:r>
      <w:r>
        <w:rPr>
          <w:sz w:val="27"/>
          <w:szCs w:val="27"/>
        </w:rPr>
        <w:t xml:space="preserve"> (КБК</w:t>
      </w:r>
      <w:r w:rsidRPr="00AE33F4">
        <w:rPr>
          <w:sz w:val="27"/>
          <w:szCs w:val="27"/>
        </w:rPr>
        <w:t>20230024050000150</w:t>
      </w:r>
      <w:r>
        <w:rPr>
          <w:sz w:val="27"/>
          <w:szCs w:val="27"/>
        </w:rPr>
        <w:t xml:space="preserve">) </w:t>
      </w:r>
      <w:r w:rsidRPr="00AE33F4">
        <w:rPr>
          <w:b/>
          <w:bCs/>
          <w:sz w:val="27"/>
          <w:szCs w:val="27"/>
        </w:rPr>
        <w:t>плюс 45,9 тыс. рублей</w:t>
      </w:r>
      <w:r>
        <w:rPr>
          <w:sz w:val="27"/>
          <w:szCs w:val="27"/>
        </w:rPr>
        <w:t>;</w:t>
      </w:r>
    </w:p>
    <w:p w:rsidR="00AE33F4" w:rsidRPr="00AE33F4" w:rsidRDefault="00AE33F4" w:rsidP="00AE33F4">
      <w:pPr>
        <w:jc w:val="both"/>
        <w:outlineLvl w:val="2"/>
        <w:rPr>
          <w:b/>
          <w:bCs/>
          <w:i/>
          <w:iCs/>
          <w:sz w:val="27"/>
          <w:szCs w:val="27"/>
        </w:rPr>
      </w:pPr>
      <w:r>
        <w:rPr>
          <w:sz w:val="27"/>
          <w:szCs w:val="27"/>
        </w:rPr>
        <w:t>- с</w:t>
      </w:r>
      <w:r w:rsidRPr="00AE33F4">
        <w:rPr>
          <w:sz w:val="27"/>
          <w:szCs w:val="27"/>
        </w:rPr>
        <w:t>убвенция на возмещение расходов по ЖКУ</w:t>
      </w:r>
      <w:r>
        <w:rPr>
          <w:sz w:val="27"/>
          <w:szCs w:val="27"/>
        </w:rPr>
        <w:t xml:space="preserve">(КБК </w:t>
      </w:r>
      <w:r w:rsidRPr="00AE33F4">
        <w:rPr>
          <w:sz w:val="27"/>
          <w:szCs w:val="27"/>
        </w:rPr>
        <w:t>20230024050000150</w:t>
      </w:r>
      <w:r>
        <w:rPr>
          <w:sz w:val="27"/>
          <w:szCs w:val="27"/>
        </w:rPr>
        <w:t xml:space="preserve">) </w:t>
      </w:r>
      <w:r>
        <w:rPr>
          <w:b/>
          <w:bCs/>
          <w:i/>
          <w:iCs/>
          <w:sz w:val="27"/>
          <w:szCs w:val="27"/>
        </w:rPr>
        <w:t>минус 205,0 тыс. рублей;</w:t>
      </w:r>
    </w:p>
    <w:p w:rsidR="00AE33F4" w:rsidRPr="00AE33F4" w:rsidRDefault="00AE33F4" w:rsidP="00AE33F4">
      <w:pPr>
        <w:jc w:val="both"/>
        <w:outlineLvl w:val="2"/>
        <w:rPr>
          <w:b/>
          <w:bCs/>
          <w:i/>
          <w:iCs/>
          <w:sz w:val="27"/>
          <w:szCs w:val="27"/>
        </w:rPr>
      </w:pPr>
      <w:r>
        <w:rPr>
          <w:bCs/>
          <w:iCs/>
          <w:sz w:val="27"/>
          <w:szCs w:val="27"/>
        </w:rPr>
        <w:t>- с</w:t>
      </w:r>
      <w:r w:rsidRPr="00AE33F4">
        <w:rPr>
          <w:bCs/>
          <w:iCs/>
          <w:sz w:val="27"/>
          <w:szCs w:val="27"/>
        </w:rPr>
        <w:t>убвенция на выполнение гос</w:t>
      </w:r>
      <w:r>
        <w:rPr>
          <w:bCs/>
          <w:iCs/>
          <w:sz w:val="27"/>
          <w:szCs w:val="27"/>
        </w:rPr>
        <w:t xml:space="preserve">. </w:t>
      </w:r>
      <w:r w:rsidRPr="00AE33F4">
        <w:rPr>
          <w:bCs/>
          <w:iCs/>
          <w:sz w:val="27"/>
          <w:szCs w:val="27"/>
        </w:rPr>
        <w:t>полномочий по обеспечению бесплатным двухразовым питанием детей инвалидов,</w:t>
      </w:r>
      <w:r>
        <w:rPr>
          <w:bCs/>
          <w:iCs/>
          <w:sz w:val="27"/>
          <w:szCs w:val="27"/>
        </w:rPr>
        <w:t xml:space="preserve"> </w:t>
      </w:r>
      <w:r w:rsidRPr="00AE33F4">
        <w:rPr>
          <w:bCs/>
          <w:iCs/>
          <w:sz w:val="27"/>
          <w:szCs w:val="27"/>
        </w:rPr>
        <w:t>подготовку государственной итоговой аттестации</w:t>
      </w:r>
      <w:r>
        <w:rPr>
          <w:bCs/>
          <w:iCs/>
          <w:sz w:val="27"/>
          <w:szCs w:val="27"/>
        </w:rPr>
        <w:t xml:space="preserve"> (КБК </w:t>
      </w:r>
      <w:r w:rsidRPr="00AE33F4">
        <w:rPr>
          <w:bCs/>
          <w:iCs/>
          <w:sz w:val="27"/>
          <w:szCs w:val="27"/>
        </w:rPr>
        <w:t>20230024050000150</w:t>
      </w:r>
      <w:r>
        <w:rPr>
          <w:bCs/>
          <w:iCs/>
          <w:sz w:val="27"/>
          <w:szCs w:val="27"/>
        </w:rPr>
        <w:t xml:space="preserve">) </w:t>
      </w:r>
      <w:r>
        <w:rPr>
          <w:b/>
          <w:bCs/>
          <w:i/>
          <w:iCs/>
          <w:sz w:val="27"/>
          <w:szCs w:val="27"/>
        </w:rPr>
        <w:t>минус 46,7 тыс. рублей;</w:t>
      </w:r>
    </w:p>
    <w:p w:rsidR="00F00060" w:rsidRPr="00F00060" w:rsidRDefault="00AE33F4" w:rsidP="00A22F6E">
      <w:pPr>
        <w:jc w:val="both"/>
        <w:rPr>
          <w:bCs/>
          <w:iCs/>
          <w:sz w:val="27"/>
          <w:szCs w:val="27"/>
        </w:rPr>
      </w:pPr>
      <w:r>
        <w:rPr>
          <w:bCs/>
          <w:iCs/>
          <w:sz w:val="27"/>
          <w:szCs w:val="27"/>
        </w:rPr>
        <w:t>- с</w:t>
      </w:r>
      <w:r w:rsidRPr="00AE33F4">
        <w:rPr>
          <w:bCs/>
          <w:iCs/>
          <w:sz w:val="27"/>
          <w:szCs w:val="27"/>
        </w:rPr>
        <w:t>убсидии на реали</w:t>
      </w:r>
      <w:r>
        <w:rPr>
          <w:bCs/>
          <w:iCs/>
          <w:sz w:val="27"/>
          <w:szCs w:val="27"/>
        </w:rPr>
        <w:t>з</w:t>
      </w:r>
      <w:r w:rsidRPr="00AE33F4">
        <w:rPr>
          <w:bCs/>
          <w:iCs/>
          <w:sz w:val="27"/>
          <w:szCs w:val="27"/>
        </w:rPr>
        <w:t>ацию мероприятий на подготовку сис</w:t>
      </w:r>
      <w:r>
        <w:rPr>
          <w:bCs/>
          <w:iCs/>
          <w:sz w:val="27"/>
          <w:szCs w:val="27"/>
        </w:rPr>
        <w:t>т</w:t>
      </w:r>
      <w:r w:rsidRPr="00AE33F4">
        <w:rPr>
          <w:bCs/>
          <w:iCs/>
          <w:sz w:val="27"/>
          <w:szCs w:val="27"/>
        </w:rPr>
        <w:t>ем инфраструктуры в осенне-зимний период</w:t>
      </w:r>
      <w:r>
        <w:rPr>
          <w:bCs/>
          <w:iCs/>
          <w:sz w:val="27"/>
          <w:szCs w:val="27"/>
        </w:rPr>
        <w:t xml:space="preserve"> (КБК </w:t>
      </w:r>
      <w:r w:rsidRPr="00AE33F4">
        <w:rPr>
          <w:bCs/>
          <w:iCs/>
          <w:sz w:val="27"/>
          <w:szCs w:val="27"/>
        </w:rPr>
        <w:t>20229999050000150</w:t>
      </w:r>
      <w:r>
        <w:rPr>
          <w:bCs/>
          <w:iCs/>
          <w:sz w:val="27"/>
          <w:szCs w:val="27"/>
        </w:rPr>
        <w:t>)</w:t>
      </w:r>
      <w:r w:rsidRPr="00AE33F4">
        <w:rPr>
          <w:b/>
          <w:bCs/>
          <w:i/>
          <w:iCs/>
          <w:sz w:val="27"/>
          <w:szCs w:val="27"/>
        </w:rPr>
        <w:t xml:space="preserve"> </w:t>
      </w:r>
      <w:r>
        <w:rPr>
          <w:b/>
          <w:bCs/>
          <w:i/>
          <w:iCs/>
          <w:sz w:val="27"/>
          <w:szCs w:val="27"/>
        </w:rPr>
        <w:t>минус 6,1 тыс. рублей;</w:t>
      </w:r>
    </w:p>
    <w:p w:rsidR="000A0C02" w:rsidRPr="00F00060" w:rsidRDefault="00AE33F4" w:rsidP="000A0C02">
      <w:pPr>
        <w:jc w:val="both"/>
        <w:rPr>
          <w:bCs/>
          <w:iCs/>
          <w:sz w:val="27"/>
          <w:szCs w:val="27"/>
        </w:rPr>
      </w:pPr>
      <w:r>
        <w:rPr>
          <w:b/>
          <w:iCs/>
          <w:sz w:val="27"/>
          <w:szCs w:val="27"/>
        </w:rPr>
        <w:t>-</w:t>
      </w:r>
      <w:r w:rsidR="000A0C02">
        <w:rPr>
          <w:b/>
          <w:iCs/>
          <w:sz w:val="27"/>
          <w:szCs w:val="27"/>
        </w:rPr>
        <w:t xml:space="preserve"> </w:t>
      </w:r>
      <w:r>
        <w:rPr>
          <w:bCs/>
          <w:iCs/>
          <w:sz w:val="27"/>
          <w:szCs w:val="27"/>
        </w:rPr>
        <w:t>п</w:t>
      </w:r>
      <w:r w:rsidRPr="00AE33F4">
        <w:rPr>
          <w:bCs/>
          <w:iCs/>
          <w:sz w:val="27"/>
          <w:szCs w:val="27"/>
        </w:rPr>
        <w:t>рочие межбюджетные т</w:t>
      </w:r>
      <w:r w:rsidR="000A0C02">
        <w:rPr>
          <w:bCs/>
          <w:iCs/>
          <w:sz w:val="27"/>
          <w:szCs w:val="27"/>
        </w:rPr>
        <w:t>р</w:t>
      </w:r>
      <w:r w:rsidRPr="00AE33F4">
        <w:rPr>
          <w:bCs/>
          <w:iCs/>
          <w:sz w:val="27"/>
          <w:szCs w:val="27"/>
        </w:rPr>
        <w:t>ансферты на доставку твердого топлива для отдельных категорий граждан</w:t>
      </w:r>
      <w:r w:rsidR="000A0C02">
        <w:rPr>
          <w:bCs/>
          <w:iCs/>
          <w:sz w:val="27"/>
          <w:szCs w:val="27"/>
        </w:rPr>
        <w:t xml:space="preserve"> (КБК </w:t>
      </w:r>
      <w:r w:rsidR="000A0C02" w:rsidRPr="000A0C02">
        <w:rPr>
          <w:bCs/>
          <w:iCs/>
          <w:sz w:val="27"/>
          <w:szCs w:val="27"/>
        </w:rPr>
        <w:t>20249999050000150</w:t>
      </w:r>
      <w:r w:rsidR="000A0C02">
        <w:rPr>
          <w:bCs/>
          <w:iCs/>
          <w:sz w:val="27"/>
          <w:szCs w:val="27"/>
        </w:rPr>
        <w:t xml:space="preserve">) </w:t>
      </w:r>
      <w:r w:rsidR="000A0C02">
        <w:rPr>
          <w:b/>
          <w:bCs/>
          <w:i/>
          <w:iCs/>
          <w:sz w:val="27"/>
          <w:szCs w:val="27"/>
        </w:rPr>
        <w:t>минус 1366,4 тыс. рублей;</w:t>
      </w:r>
    </w:p>
    <w:p w:rsidR="000A0C02" w:rsidRPr="00F00060" w:rsidRDefault="000A0C02" w:rsidP="000A0C02">
      <w:pPr>
        <w:jc w:val="both"/>
        <w:rPr>
          <w:bCs/>
          <w:iCs/>
          <w:sz w:val="27"/>
          <w:szCs w:val="27"/>
        </w:rPr>
      </w:pPr>
      <w:r>
        <w:rPr>
          <w:bCs/>
          <w:iCs/>
          <w:sz w:val="27"/>
          <w:szCs w:val="27"/>
        </w:rPr>
        <w:t>- с</w:t>
      </w:r>
      <w:r w:rsidRPr="000A0C02">
        <w:rPr>
          <w:bCs/>
          <w:iCs/>
          <w:sz w:val="27"/>
          <w:szCs w:val="27"/>
        </w:rPr>
        <w:t>убвенция  на приобретение жилья для детей сирот</w:t>
      </w:r>
      <w:r>
        <w:rPr>
          <w:bCs/>
          <w:iCs/>
          <w:sz w:val="27"/>
          <w:szCs w:val="27"/>
        </w:rPr>
        <w:t xml:space="preserve"> (КБК </w:t>
      </w:r>
      <w:r w:rsidRPr="000A0C02">
        <w:rPr>
          <w:bCs/>
          <w:iCs/>
          <w:sz w:val="27"/>
          <w:szCs w:val="27"/>
        </w:rPr>
        <w:t>20235082050000150</w:t>
      </w:r>
      <w:r>
        <w:rPr>
          <w:bCs/>
          <w:iCs/>
          <w:sz w:val="27"/>
          <w:szCs w:val="27"/>
        </w:rPr>
        <w:t xml:space="preserve">) </w:t>
      </w:r>
      <w:r>
        <w:rPr>
          <w:b/>
          <w:bCs/>
          <w:i/>
          <w:iCs/>
          <w:sz w:val="27"/>
          <w:szCs w:val="27"/>
        </w:rPr>
        <w:t>минус 1515,5 тыс. рублей;</w:t>
      </w:r>
    </w:p>
    <w:p w:rsidR="00F00060" w:rsidRPr="00AE33F4" w:rsidRDefault="000A0C02" w:rsidP="00A22F6E">
      <w:pPr>
        <w:jc w:val="both"/>
        <w:rPr>
          <w:bCs/>
          <w:iCs/>
          <w:sz w:val="27"/>
          <w:szCs w:val="27"/>
        </w:rPr>
      </w:pPr>
      <w:r>
        <w:rPr>
          <w:bCs/>
          <w:iCs/>
          <w:sz w:val="27"/>
          <w:szCs w:val="27"/>
        </w:rPr>
        <w:t xml:space="preserve">- </w:t>
      </w:r>
      <w:r w:rsidRPr="000A0C02">
        <w:rPr>
          <w:bCs/>
          <w:iCs/>
          <w:sz w:val="27"/>
          <w:szCs w:val="27"/>
        </w:rPr>
        <w:t>ИМБТ  на возмещение расходов , связанных с освобождением от платы за присмотр и уход детей участников СВО</w:t>
      </w:r>
      <w:r>
        <w:rPr>
          <w:bCs/>
          <w:iCs/>
          <w:sz w:val="27"/>
          <w:szCs w:val="27"/>
        </w:rPr>
        <w:t xml:space="preserve"> (КБК </w:t>
      </w:r>
      <w:r w:rsidRPr="000A0C02">
        <w:rPr>
          <w:bCs/>
          <w:iCs/>
          <w:sz w:val="27"/>
          <w:szCs w:val="27"/>
        </w:rPr>
        <w:t>20249999050000150</w:t>
      </w:r>
      <w:r>
        <w:rPr>
          <w:bCs/>
          <w:iCs/>
          <w:sz w:val="27"/>
          <w:szCs w:val="27"/>
        </w:rPr>
        <w:t>)</w:t>
      </w:r>
      <w:r w:rsidRPr="000A0C02">
        <w:rPr>
          <w:b/>
          <w:bCs/>
          <w:sz w:val="27"/>
          <w:szCs w:val="27"/>
        </w:rPr>
        <w:t xml:space="preserve"> </w:t>
      </w:r>
      <w:r w:rsidRPr="00AE33F4">
        <w:rPr>
          <w:b/>
          <w:bCs/>
          <w:sz w:val="27"/>
          <w:szCs w:val="27"/>
        </w:rPr>
        <w:t xml:space="preserve">плюс </w:t>
      </w:r>
      <w:r>
        <w:rPr>
          <w:b/>
          <w:bCs/>
          <w:sz w:val="27"/>
          <w:szCs w:val="27"/>
        </w:rPr>
        <w:t>311,5</w:t>
      </w:r>
      <w:r w:rsidRPr="00AE33F4">
        <w:rPr>
          <w:b/>
          <w:bCs/>
          <w:sz w:val="27"/>
          <w:szCs w:val="27"/>
        </w:rPr>
        <w:t xml:space="preserve"> тыс. рублей</w:t>
      </w:r>
      <w:r>
        <w:rPr>
          <w:b/>
          <w:bCs/>
          <w:sz w:val="27"/>
          <w:szCs w:val="27"/>
        </w:rPr>
        <w:t>.</w:t>
      </w:r>
    </w:p>
    <w:p w:rsidR="00790A7F" w:rsidRPr="00F03B95" w:rsidRDefault="000A0C02" w:rsidP="00A22F6E">
      <w:pPr>
        <w:jc w:val="both"/>
        <w:rPr>
          <w:b/>
          <w:i/>
          <w:sz w:val="27"/>
          <w:szCs w:val="27"/>
        </w:rPr>
      </w:pPr>
      <w:r>
        <w:rPr>
          <w:b/>
          <w:i/>
          <w:sz w:val="27"/>
          <w:szCs w:val="27"/>
        </w:rPr>
        <w:t xml:space="preserve">                        </w:t>
      </w:r>
      <w:r w:rsidR="00790A7F" w:rsidRPr="00F03B95">
        <w:rPr>
          <w:b/>
          <w:i/>
          <w:sz w:val="27"/>
          <w:szCs w:val="27"/>
        </w:rPr>
        <w:t xml:space="preserve">Доходы бюджета составят </w:t>
      </w:r>
      <w:r w:rsidRPr="000A0C02">
        <w:rPr>
          <w:b/>
          <w:bCs/>
          <w:i/>
          <w:iCs/>
          <w:sz w:val="28"/>
          <w:szCs w:val="28"/>
        </w:rPr>
        <w:t>575 770,1</w:t>
      </w:r>
      <w:r>
        <w:rPr>
          <w:sz w:val="28"/>
          <w:szCs w:val="28"/>
        </w:rPr>
        <w:t xml:space="preserve"> </w:t>
      </w:r>
      <w:r w:rsidR="00790A7F" w:rsidRPr="00F03B95">
        <w:rPr>
          <w:b/>
          <w:i/>
          <w:sz w:val="27"/>
          <w:szCs w:val="27"/>
        </w:rPr>
        <w:t>тыс. рублей</w:t>
      </w:r>
    </w:p>
    <w:p w:rsidR="00F03B95" w:rsidRPr="00F03B95" w:rsidRDefault="00F03B95" w:rsidP="00BE2524">
      <w:pPr>
        <w:jc w:val="center"/>
        <w:rPr>
          <w:b/>
          <w:i/>
          <w:sz w:val="27"/>
          <w:szCs w:val="27"/>
        </w:rPr>
      </w:pPr>
    </w:p>
    <w:p w:rsidR="006B30F7" w:rsidRPr="00F03B95" w:rsidRDefault="006B30F7" w:rsidP="00BE2524">
      <w:pPr>
        <w:jc w:val="center"/>
        <w:rPr>
          <w:b/>
          <w:i/>
          <w:iCs/>
          <w:sz w:val="27"/>
          <w:szCs w:val="27"/>
        </w:rPr>
      </w:pPr>
      <w:r w:rsidRPr="00F03B95">
        <w:rPr>
          <w:b/>
          <w:i/>
          <w:iCs/>
          <w:sz w:val="27"/>
          <w:szCs w:val="27"/>
        </w:rPr>
        <w:t>Расходы</w:t>
      </w:r>
    </w:p>
    <w:p w:rsidR="00A4281A" w:rsidRDefault="00F459FF" w:rsidP="00A4281A">
      <w:pPr>
        <w:jc w:val="both"/>
        <w:rPr>
          <w:b/>
          <w:bCs/>
          <w:i/>
          <w:sz w:val="27"/>
          <w:szCs w:val="27"/>
        </w:rPr>
      </w:pPr>
      <w:r w:rsidRPr="000A3961">
        <w:rPr>
          <w:bCs/>
          <w:iCs/>
          <w:sz w:val="27"/>
          <w:szCs w:val="27"/>
        </w:rPr>
        <w:t xml:space="preserve">Объем расходной части районного бюджета на 2025 год предлагается </w:t>
      </w:r>
      <w:r w:rsidR="00A4281A" w:rsidRPr="00F00060">
        <w:rPr>
          <w:b/>
          <w:bCs/>
          <w:i/>
          <w:sz w:val="27"/>
          <w:szCs w:val="27"/>
        </w:rPr>
        <w:t>уменьшить в целом на 2 515,6 тыс. рублей, в том числе:</w:t>
      </w:r>
    </w:p>
    <w:p w:rsidR="00A4281A" w:rsidRPr="00F00060" w:rsidRDefault="00A4281A" w:rsidP="00A4281A">
      <w:pPr>
        <w:ind w:firstLine="900"/>
        <w:jc w:val="both"/>
        <w:rPr>
          <w:b/>
          <w:bCs/>
          <w:i/>
          <w:sz w:val="27"/>
          <w:szCs w:val="27"/>
        </w:rPr>
      </w:pPr>
      <w:r w:rsidRPr="00F00060">
        <w:rPr>
          <w:b/>
          <w:bCs/>
          <w:i/>
          <w:sz w:val="27"/>
          <w:szCs w:val="27"/>
        </w:rPr>
        <w:t>- за счет безвозмездных перечислений из областного бюджета в целом на сумму минус 3 259,6 тыс. рублей.</w:t>
      </w:r>
    </w:p>
    <w:p w:rsidR="00A4281A" w:rsidRDefault="00A4281A" w:rsidP="00A4281A">
      <w:pPr>
        <w:jc w:val="both"/>
        <w:rPr>
          <w:bCs/>
          <w:iCs/>
          <w:sz w:val="27"/>
          <w:szCs w:val="27"/>
        </w:rPr>
      </w:pPr>
      <w:r>
        <w:rPr>
          <w:b/>
          <w:bCs/>
          <w:i/>
          <w:sz w:val="27"/>
          <w:szCs w:val="27"/>
        </w:rPr>
        <w:t xml:space="preserve">            </w:t>
      </w:r>
      <w:r w:rsidRPr="00A4281A">
        <w:rPr>
          <w:b/>
          <w:bCs/>
          <w:i/>
          <w:sz w:val="27"/>
          <w:szCs w:val="27"/>
        </w:rPr>
        <w:t xml:space="preserve">1. </w:t>
      </w:r>
      <w:r w:rsidRPr="00A4281A">
        <w:rPr>
          <w:b/>
          <w:bCs/>
          <w:i/>
          <w:iCs/>
          <w:sz w:val="27"/>
          <w:szCs w:val="27"/>
        </w:rPr>
        <w:t xml:space="preserve">Управление образования администрации </w:t>
      </w:r>
      <w:proofErr w:type="spellStart"/>
      <w:r w:rsidRPr="00A4281A">
        <w:rPr>
          <w:b/>
          <w:bCs/>
          <w:i/>
          <w:iCs/>
          <w:sz w:val="27"/>
          <w:szCs w:val="27"/>
        </w:rPr>
        <w:t>Кильмезского</w:t>
      </w:r>
      <w:proofErr w:type="spellEnd"/>
      <w:r w:rsidRPr="00A4281A">
        <w:rPr>
          <w:b/>
          <w:bCs/>
          <w:i/>
          <w:iCs/>
          <w:sz w:val="27"/>
          <w:szCs w:val="27"/>
        </w:rPr>
        <w:t xml:space="preserve"> района </w:t>
      </w:r>
      <w:r w:rsidRPr="00A4281A">
        <w:rPr>
          <w:b/>
          <w:iCs/>
          <w:sz w:val="27"/>
          <w:szCs w:val="27"/>
        </w:rPr>
        <w:t xml:space="preserve">всего минус 1 718,9 тыс. рублей, </w:t>
      </w:r>
      <w:r w:rsidRPr="00A4281A">
        <w:rPr>
          <w:b/>
          <w:bCs/>
          <w:i/>
          <w:iCs/>
          <w:sz w:val="27"/>
          <w:szCs w:val="27"/>
        </w:rPr>
        <w:t>из них:</w:t>
      </w:r>
    </w:p>
    <w:p w:rsidR="00A4281A" w:rsidRPr="00A4281A" w:rsidRDefault="00A4281A" w:rsidP="00A4281A">
      <w:pPr>
        <w:jc w:val="both"/>
        <w:rPr>
          <w:bCs/>
          <w:i/>
          <w:sz w:val="27"/>
          <w:szCs w:val="27"/>
        </w:rPr>
      </w:pPr>
      <w:r>
        <w:rPr>
          <w:bCs/>
          <w:iCs/>
          <w:sz w:val="27"/>
          <w:szCs w:val="27"/>
        </w:rPr>
        <w:t xml:space="preserve">- </w:t>
      </w:r>
      <w:r w:rsidRPr="00A4281A">
        <w:rPr>
          <w:bCs/>
          <w:iCs/>
          <w:sz w:val="27"/>
          <w:szCs w:val="27"/>
        </w:rPr>
        <w:t>субвенция местным бюджетам из областного бюджета на выполнение отдельных государственных полномочий по возмещению расходов, связанных с предоставлением руководителям, заместителям руководителей, руководителям структурных подразделений, их заместителям, педагогическим работникам и иным специалистам (за исключением совместителей) муниципальных образовательных организаций меры социальной поддержки, установленной абзацем первым части 1 статьи 15 Закона Кировской области «Об образовании в Кировской области», с учетом положений части 3 статьи 17 указанного Закона</w:t>
      </w:r>
      <w:r>
        <w:rPr>
          <w:bCs/>
          <w:iCs/>
          <w:sz w:val="27"/>
          <w:szCs w:val="27"/>
        </w:rPr>
        <w:t xml:space="preserve"> </w:t>
      </w:r>
      <w:r w:rsidRPr="00A4281A">
        <w:rPr>
          <w:b/>
          <w:i/>
          <w:sz w:val="27"/>
          <w:szCs w:val="27"/>
        </w:rPr>
        <w:t>минус 140,0 тыс. рублей;</w:t>
      </w:r>
    </w:p>
    <w:p w:rsidR="00A4281A" w:rsidRPr="00A4281A" w:rsidRDefault="00A4281A" w:rsidP="00A4281A">
      <w:pPr>
        <w:jc w:val="both"/>
        <w:rPr>
          <w:bCs/>
          <w:iCs/>
          <w:sz w:val="27"/>
          <w:szCs w:val="27"/>
        </w:rPr>
      </w:pPr>
      <w:r>
        <w:rPr>
          <w:b/>
          <w:iCs/>
          <w:sz w:val="27"/>
          <w:szCs w:val="27"/>
        </w:rPr>
        <w:t xml:space="preserve">- </w:t>
      </w:r>
      <w:r w:rsidRPr="00A4281A">
        <w:rPr>
          <w:bCs/>
          <w:iCs/>
          <w:sz w:val="27"/>
          <w:szCs w:val="27"/>
        </w:rPr>
        <w:t xml:space="preserve">субвенция местным бюджетам из областного бюджета на выполнение отдельных государственных полномочий по назначению и выплате ежемесячных денежных выплат на детей-сирот и детей, оставшихся без попечения родителей, находящихся под опекой (попечительством), в приемной семье, и по начислению и выплате ежемесячного вознаграждения, причитающегося приемным родителям, а также по предоставлению лицам из числа детей-сирот и детей, оставшихся без попечения родителей, лицам, потерявшим в период обучения обоих родителей или единственного родителя, </w:t>
      </w:r>
      <w:r w:rsidRPr="00A4281A">
        <w:rPr>
          <w:bCs/>
          <w:iCs/>
          <w:sz w:val="27"/>
          <w:szCs w:val="27"/>
        </w:rPr>
        <w:lastRenderedPageBreak/>
        <w:t>обучающимся  в муниципальных общеобразовательных организациях, полного государственного обеспечения</w:t>
      </w:r>
      <w:r>
        <w:rPr>
          <w:bCs/>
          <w:iCs/>
          <w:sz w:val="27"/>
          <w:szCs w:val="27"/>
        </w:rPr>
        <w:t xml:space="preserve"> </w:t>
      </w:r>
      <w:r w:rsidRPr="00A4281A">
        <w:rPr>
          <w:b/>
          <w:iCs/>
          <w:sz w:val="27"/>
          <w:szCs w:val="27"/>
        </w:rPr>
        <w:t>минус 333,0 тыс. рублей</w:t>
      </w:r>
      <w:r>
        <w:rPr>
          <w:b/>
          <w:iCs/>
          <w:sz w:val="27"/>
          <w:szCs w:val="27"/>
        </w:rPr>
        <w:t>;</w:t>
      </w:r>
    </w:p>
    <w:p w:rsidR="00A4281A" w:rsidRPr="00A4281A" w:rsidRDefault="00A4281A" w:rsidP="00A4281A">
      <w:pPr>
        <w:jc w:val="both"/>
        <w:rPr>
          <w:bCs/>
          <w:iCs/>
          <w:sz w:val="27"/>
          <w:szCs w:val="27"/>
        </w:rPr>
      </w:pPr>
      <w:r>
        <w:rPr>
          <w:bCs/>
          <w:iCs/>
          <w:sz w:val="27"/>
          <w:szCs w:val="27"/>
        </w:rPr>
        <w:t xml:space="preserve">- </w:t>
      </w:r>
      <w:r w:rsidRPr="00A4281A">
        <w:rPr>
          <w:bCs/>
          <w:iCs/>
          <w:sz w:val="27"/>
          <w:szCs w:val="27"/>
        </w:rPr>
        <w:t>субвенция на госстандарт общего образования</w:t>
      </w:r>
      <w:r>
        <w:rPr>
          <w:bCs/>
          <w:iCs/>
          <w:sz w:val="27"/>
          <w:szCs w:val="27"/>
        </w:rPr>
        <w:t xml:space="preserve"> </w:t>
      </w:r>
      <w:r w:rsidRPr="00A4281A">
        <w:rPr>
          <w:b/>
          <w:iCs/>
          <w:sz w:val="27"/>
          <w:szCs w:val="27"/>
        </w:rPr>
        <w:t>плюс 18,0 тыс. рублей</w:t>
      </w:r>
      <w:r w:rsidRPr="00A4281A">
        <w:rPr>
          <w:bCs/>
          <w:iCs/>
          <w:sz w:val="27"/>
          <w:szCs w:val="27"/>
        </w:rPr>
        <w:t xml:space="preserve">; </w:t>
      </w:r>
    </w:p>
    <w:p w:rsidR="00A4281A" w:rsidRPr="00A4281A" w:rsidRDefault="00A4281A" w:rsidP="00A4281A">
      <w:pPr>
        <w:jc w:val="both"/>
        <w:rPr>
          <w:bCs/>
          <w:iCs/>
          <w:sz w:val="27"/>
          <w:szCs w:val="27"/>
        </w:rPr>
      </w:pPr>
      <w:r>
        <w:rPr>
          <w:bCs/>
          <w:iCs/>
          <w:sz w:val="27"/>
          <w:szCs w:val="27"/>
        </w:rPr>
        <w:t xml:space="preserve">- </w:t>
      </w:r>
      <w:r w:rsidRPr="00A4281A">
        <w:rPr>
          <w:bCs/>
          <w:iCs/>
          <w:sz w:val="27"/>
          <w:szCs w:val="27"/>
        </w:rPr>
        <w:t>иные межбюджетные трансферты на предоставление бесплатного горячего питания детям участников СВО</w:t>
      </w:r>
      <w:r>
        <w:rPr>
          <w:bCs/>
          <w:iCs/>
          <w:sz w:val="27"/>
          <w:szCs w:val="27"/>
        </w:rPr>
        <w:t xml:space="preserve"> </w:t>
      </w:r>
      <w:r w:rsidRPr="00A4281A">
        <w:rPr>
          <w:b/>
          <w:iCs/>
          <w:sz w:val="27"/>
          <w:szCs w:val="27"/>
        </w:rPr>
        <w:t>минус 17,6 тыс. рублей</w:t>
      </w:r>
      <w:r>
        <w:rPr>
          <w:b/>
          <w:iCs/>
          <w:sz w:val="27"/>
          <w:szCs w:val="27"/>
        </w:rPr>
        <w:t>;</w:t>
      </w:r>
    </w:p>
    <w:p w:rsidR="00A4281A" w:rsidRPr="00A4281A" w:rsidRDefault="00A4281A" w:rsidP="00A4281A">
      <w:pPr>
        <w:jc w:val="both"/>
        <w:rPr>
          <w:bCs/>
          <w:iCs/>
          <w:sz w:val="27"/>
          <w:szCs w:val="27"/>
        </w:rPr>
      </w:pPr>
      <w:r>
        <w:rPr>
          <w:bCs/>
          <w:iCs/>
          <w:sz w:val="27"/>
          <w:szCs w:val="27"/>
        </w:rPr>
        <w:t xml:space="preserve">- </w:t>
      </w:r>
      <w:r w:rsidRPr="00A4281A">
        <w:rPr>
          <w:bCs/>
          <w:iCs/>
          <w:sz w:val="27"/>
          <w:szCs w:val="27"/>
        </w:rPr>
        <w:t>субвенция на компенсацию за присмотр и уход</w:t>
      </w:r>
      <w:r>
        <w:rPr>
          <w:bCs/>
          <w:iCs/>
          <w:sz w:val="27"/>
          <w:szCs w:val="27"/>
        </w:rPr>
        <w:t xml:space="preserve"> </w:t>
      </w:r>
      <w:r w:rsidRPr="00A4281A">
        <w:rPr>
          <w:b/>
          <w:iCs/>
          <w:sz w:val="27"/>
          <w:szCs w:val="27"/>
        </w:rPr>
        <w:t>минус 160,0 тыс. рублей</w:t>
      </w:r>
      <w:r>
        <w:rPr>
          <w:b/>
          <w:iCs/>
          <w:sz w:val="27"/>
          <w:szCs w:val="27"/>
        </w:rPr>
        <w:t>;</w:t>
      </w:r>
    </w:p>
    <w:p w:rsidR="00A4281A" w:rsidRPr="00A4281A" w:rsidRDefault="00A4281A" w:rsidP="00A4281A">
      <w:pPr>
        <w:jc w:val="both"/>
        <w:rPr>
          <w:bCs/>
          <w:iCs/>
          <w:sz w:val="27"/>
          <w:szCs w:val="27"/>
        </w:rPr>
      </w:pPr>
      <w:r w:rsidRPr="00A4281A">
        <w:rPr>
          <w:bCs/>
          <w:iCs/>
          <w:sz w:val="27"/>
          <w:szCs w:val="27"/>
        </w:rPr>
        <w:t xml:space="preserve">- на обеспечение 2-х разовым питанием детей инвалидов и детей ОВЗ </w:t>
      </w:r>
      <w:r w:rsidRPr="00A4281A">
        <w:rPr>
          <w:b/>
          <w:iCs/>
          <w:sz w:val="27"/>
          <w:szCs w:val="27"/>
        </w:rPr>
        <w:t>минус 28,4 тыс. рублей</w:t>
      </w:r>
      <w:r w:rsidRPr="00A4281A">
        <w:rPr>
          <w:bCs/>
          <w:iCs/>
          <w:sz w:val="27"/>
          <w:szCs w:val="27"/>
        </w:rPr>
        <w:t>;</w:t>
      </w:r>
    </w:p>
    <w:p w:rsidR="00A4281A" w:rsidRPr="00A4281A" w:rsidRDefault="00A4281A" w:rsidP="00A4281A">
      <w:pPr>
        <w:jc w:val="both"/>
        <w:rPr>
          <w:bCs/>
          <w:iCs/>
          <w:sz w:val="27"/>
          <w:szCs w:val="27"/>
        </w:rPr>
      </w:pPr>
      <w:r w:rsidRPr="00A4281A">
        <w:rPr>
          <w:bCs/>
          <w:iCs/>
          <w:sz w:val="27"/>
          <w:szCs w:val="27"/>
        </w:rPr>
        <w:t xml:space="preserve">- субвенция по начислению и выплате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педагогическим работникам муниципальных образовательных организаций, участвующим в проведении указанной государственной итоговой аттестации </w:t>
      </w:r>
      <w:r w:rsidRPr="00A4281A">
        <w:rPr>
          <w:b/>
          <w:iCs/>
          <w:sz w:val="27"/>
          <w:szCs w:val="27"/>
        </w:rPr>
        <w:t>минус 18,3 тыс. рублей;</w:t>
      </w:r>
    </w:p>
    <w:p w:rsidR="00A4281A" w:rsidRPr="00A4281A" w:rsidRDefault="00A4281A" w:rsidP="00A4281A">
      <w:pPr>
        <w:jc w:val="both"/>
        <w:rPr>
          <w:bCs/>
          <w:iCs/>
          <w:sz w:val="27"/>
          <w:szCs w:val="27"/>
        </w:rPr>
      </w:pPr>
      <w:r w:rsidRPr="00A4281A">
        <w:rPr>
          <w:bCs/>
          <w:iCs/>
          <w:sz w:val="27"/>
          <w:szCs w:val="27"/>
        </w:rPr>
        <w:t xml:space="preserve">- субсидия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w:t>
      </w:r>
      <w:r w:rsidRPr="00A4281A">
        <w:rPr>
          <w:b/>
          <w:iCs/>
          <w:sz w:val="27"/>
          <w:szCs w:val="27"/>
        </w:rPr>
        <w:t>плюс 16,0 тыс. рублей;</w:t>
      </w:r>
    </w:p>
    <w:p w:rsidR="00A4281A" w:rsidRPr="00A4281A" w:rsidRDefault="00A4281A" w:rsidP="00A4281A">
      <w:pPr>
        <w:jc w:val="both"/>
        <w:rPr>
          <w:bCs/>
          <w:iCs/>
          <w:sz w:val="27"/>
          <w:szCs w:val="27"/>
        </w:rPr>
      </w:pPr>
      <w:r w:rsidRPr="00A4281A">
        <w:rPr>
          <w:bCs/>
          <w:iCs/>
          <w:sz w:val="27"/>
          <w:szCs w:val="27"/>
        </w:rPr>
        <w:t xml:space="preserve">- иные межбюджетные трансферты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w:t>
      </w:r>
      <w:r w:rsidRPr="00A4281A">
        <w:rPr>
          <w:b/>
          <w:iCs/>
          <w:sz w:val="27"/>
          <w:szCs w:val="27"/>
        </w:rPr>
        <w:t>минус 1 055,6 тыс. рублей;</w:t>
      </w:r>
    </w:p>
    <w:p w:rsidR="00A5042D" w:rsidRPr="00BC3E14" w:rsidRDefault="00F459FF" w:rsidP="00BC3E14">
      <w:pPr>
        <w:jc w:val="both"/>
        <w:rPr>
          <w:b/>
          <w:bCs/>
          <w:i/>
          <w:iCs/>
          <w:sz w:val="27"/>
          <w:szCs w:val="27"/>
        </w:rPr>
      </w:pPr>
      <w:r w:rsidRPr="000A3961">
        <w:rPr>
          <w:b/>
          <w:iCs/>
          <w:sz w:val="27"/>
          <w:szCs w:val="27"/>
        </w:rPr>
        <w:t xml:space="preserve">             </w:t>
      </w:r>
      <w:r w:rsidR="009D46AB" w:rsidRPr="00BC3E14">
        <w:rPr>
          <w:b/>
          <w:bCs/>
          <w:i/>
          <w:iCs/>
          <w:sz w:val="27"/>
          <w:szCs w:val="27"/>
        </w:rPr>
        <w:t xml:space="preserve">2. Администрации </w:t>
      </w:r>
      <w:proofErr w:type="spellStart"/>
      <w:r w:rsidR="009D46AB" w:rsidRPr="00BC3E14">
        <w:rPr>
          <w:b/>
          <w:bCs/>
          <w:i/>
          <w:iCs/>
          <w:sz w:val="27"/>
          <w:szCs w:val="27"/>
        </w:rPr>
        <w:t>Кильмезского</w:t>
      </w:r>
      <w:proofErr w:type="spellEnd"/>
      <w:r w:rsidR="009D46AB" w:rsidRPr="00BC3E14">
        <w:rPr>
          <w:b/>
          <w:bCs/>
          <w:i/>
          <w:iCs/>
          <w:sz w:val="27"/>
          <w:szCs w:val="27"/>
        </w:rPr>
        <w:t xml:space="preserve"> района </w:t>
      </w:r>
      <w:r w:rsidR="00BC3E14" w:rsidRPr="00BC3E14">
        <w:rPr>
          <w:b/>
          <w:bCs/>
          <w:i/>
          <w:iCs/>
          <w:sz w:val="27"/>
          <w:szCs w:val="27"/>
        </w:rPr>
        <w:t>минус</w:t>
      </w:r>
      <w:r w:rsidR="009D46AB" w:rsidRPr="00BC3E14">
        <w:rPr>
          <w:b/>
          <w:bCs/>
          <w:i/>
          <w:iCs/>
          <w:sz w:val="27"/>
          <w:szCs w:val="27"/>
        </w:rPr>
        <w:t xml:space="preserve"> </w:t>
      </w:r>
      <w:r w:rsidR="00BC3E14" w:rsidRPr="00BC3E14">
        <w:rPr>
          <w:b/>
          <w:bCs/>
          <w:i/>
          <w:iCs/>
          <w:sz w:val="27"/>
          <w:szCs w:val="27"/>
        </w:rPr>
        <w:t>1540,7</w:t>
      </w:r>
      <w:r w:rsidR="009D46AB" w:rsidRPr="00BC3E14">
        <w:rPr>
          <w:b/>
          <w:bCs/>
          <w:i/>
          <w:iCs/>
          <w:sz w:val="27"/>
          <w:szCs w:val="27"/>
        </w:rPr>
        <w:t xml:space="preserve"> тыс. рублей,</w:t>
      </w:r>
      <w:r w:rsidR="00A5042D" w:rsidRPr="00BC3E14">
        <w:rPr>
          <w:b/>
          <w:bCs/>
          <w:i/>
          <w:iCs/>
          <w:sz w:val="27"/>
          <w:szCs w:val="27"/>
        </w:rPr>
        <w:t xml:space="preserve"> </w:t>
      </w:r>
    </w:p>
    <w:p w:rsidR="00A5042D" w:rsidRPr="00BC3E14" w:rsidRDefault="00A5042D" w:rsidP="00BC3E14">
      <w:pPr>
        <w:jc w:val="both"/>
        <w:outlineLvl w:val="2"/>
        <w:rPr>
          <w:b/>
          <w:bCs/>
          <w:i/>
          <w:iCs/>
          <w:sz w:val="27"/>
          <w:szCs w:val="27"/>
        </w:rPr>
      </w:pPr>
      <w:r w:rsidRPr="00BC3E14">
        <w:rPr>
          <w:b/>
          <w:bCs/>
          <w:i/>
          <w:iCs/>
          <w:sz w:val="27"/>
          <w:szCs w:val="27"/>
        </w:rPr>
        <w:t>из них:</w:t>
      </w:r>
      <w:r w:rsidR="009D46AB" w:rsidRPr="00BC3E14">
        <w:rPr>
          <w:b/>
          <w:bCs/>
          <w:i/>
          <w:iCs/>
          <w:sz w:val="27"/>
          <w:szCs w:val="27"/>
        </w:rPr>
        <w:t xml:space="preserve"> </w:t>
      </w:r>
    </w:p>
    <w:p w:rsidR="009D46AB" w:rsidRPr="00BC3E14" w:rsidRDefault="009D46AB" w:rsidP="00BC3E14">
      <w:pPr>
        <w:jc w:val="both"/>
        <w:outlineLvl w:val="2"/>
        <w:rPr>
          <w:i/>
          <w:iCs/>
          <w:sz w:val="27"/>
          <w:szCs w:val="27"/>
        </w:rPr>
      </w:pPr>
      <w:r w:rsidRPr="00BC3E14">
        <w:rPr>
          <w:b/>
          <w:bCs/>
          <w:sz w:val="27"/>
          <w:szCs w:val="27"/>
        </w:rPr>
        <w:t xml:space="preserve">- </w:t>
      </w:r>
      <w:r w:rsidR="00BC3E14" w:rsidRPr="00BC3E14">
        <w:rPr>
          <w:bCs/>
          <w:iCs/>
          <w:sz w:val="27"/>
          <w:szCs w:val="27"/>
        </w:rPr>
        <w:t>субвенция</w:t>
      </w:r>
      <w:r w:rsidR="00BC3E14" w:rsidRPr="00BC3E14">
        <w:rPr>
          <w:b/>
          <w:iCs/>
          <w:sz w:val="27"/>
          <w:szCs w:val="27"/>
        </w:rPr>
        <w:t xml:space="preserve"> </w:t>
      </w:r>
      <w:r w:rsidR="00BC3E14" w:rsidRPr="00BC3E14">
        <w:rPr>
          <w:color w:val="000000"/>
          <w:sz w:val="27"/>
          <w:szCs w:val="27"/>
        </w:rPr>
        <w:t xml:space="preserve">на выполнение отдельных государственных полномочий по обеспечению прав на жилое помещение в соответствии с Законом Кировской области «О социальной поддержке детей-сирот и детей, оставшихся без попечения родителей, лиц из числа детей-сирот и детей, оставшихся без попечения родителей, детей, попавших в сложную жизненную ситуацию» </w:t>
      </w:r>
      <w:r w:rsidR="00BC3E14" w:rsidRPr="00BC3E14">
        <w:rPr>
          <w:b/>
          <w:bCs/>
          <w:i/>
          <w:iCs/>
          <w:sz w:val="27"/>
          <w:szCs w:val="27"/>
        </w:rPr>
        <w:t>минус</w:t>
      </w:r>
      <w:r w:rsidRPr="00BC3E14">
        <w:rPr>
          <w:b/>
          <w:bCs/>
          <w:i/>
          <w:iCs/>
          <w:sz w:val="27"/>
          <w:szCs w:val="27"/>
        </w:rPr>
        <w:t xml:space="preserve"> </w:t>
      </w:r>
      <w:r w:rsidR="00BC3E14" w:rsidRPr="00BC3E14">
        <w:rPr>
          <w:b/>
          <w:bCs/>
          <w:i/>
          <w:iCs/>
          <w:sz w:val="27"/>
          <w:szCs w:val="27"/>
        </w:rPr>
        <w:t>1515,5</w:t>
      </w:r>
      <w:r w:rsidRPr="00BC3E14">
        <w:rPr>
          <w:b/>
          <w:bCs/>
          <w:i/>
          <w:iCs/>
          <w:sz w:val="27"/>
          <w:szCs w:val="27"/>
        </w:rPr>
        <w:t xml:space="preserve"> тыс. рублей;</w:t>
      </w:r>
      <w:r w:rsidRPr="00BC3E14">
        <w:rPr>
          <w:i/>
          <w:iCs/>
          <w:sz w:val="27"/>
          <w:szCs w:val="27"/>
        </w:rPr>
        <w:t xml:space="preserve"> </w:t>
      </w:r>
    </w:p>
    <w:p w:rsidR="00BC3E14" w:rsidRPr="00BC3E14" w:rsidRDefault="00BC3E14" w:rsidP="00BC3E14">
      <w:pPr>
        <w:jc w:val="both"/>
        <w:rPr>
          <w:bCs/>
          <w:iCs/>
          <w:sz w:val="27"/>
          <w:szCs w:val="27"/>
        </w:rPr>
      </w:pPr>
      <w:r w:rsidRPr="00BC3E14">
        <w:rPr>
          <w:bCs/>
          <w:iCs/>
          <w:sz w:val="27"/>
          <w:szCs w:val="27"/>
        </w:rPr>
        <w:t>- субвенция на содержание специалиста управления сельского хозяйства</w:t>
      </w:r>
    </w:p>
    <w:p w:rsidR="006962F2" w:rsidRPr="00BC3E14" w:rsidRDefault="006962F2" w:rsidP="00BC3E14">
      <w:pPr>
        <w:jc w:val="both"/>
        <w:outlineLvl w:val="2"/>
        <w:rPr>
          <w:b/>
          <w:bCs/>
          <w:i/>
          <w:iCs/>
          <w:sz w:val="27"/>
          <w:szCs w:val="27"/>
        </w:rPr>
      </w:pPr>
      <w:r w:rsidRPr="00BC3E14">
        <w:rPr>
          <w:b/>
          <w:bCs/>
          <w:i/>
          <w:iCs/>
          <w:sz w:val="27"/>
          <w:szCs w:val="27"/>
        </w:rPr>
        <w:t xml:space="preserve">плюс </w:t>
      </w:r>
      <w:r w:rsidR="00BC3E14" w:rsidRPr="00BC3E14">
        <w:rPr>
          <w:b/>
          <w:bCs/>
          <w:i/>
          <w:iCs/>
          <w:sz w:val="27"/>
          <w:szCs w:val="27"/>
        </w:rPr>
        <w:t>45,9</w:t>
      </w:r>
      <w:r w:rsidRPr="00BC3E14">
        <w:rPr>
          <w:b/>
          <w:bCs/>
          <w:i/>
          <w:iCs/>
          <w:sz w:val="27"/>
          <w:szCs w:val="27"/>
        </w:rPr>
        <w:t xml:space="preserve"> тыс. рублей;</w:t>
      </w:r>
    </w:p>
    <w:p w:rsidR="006962F2" w:rsidRPr="00BC3E14" w:rsidRDefault="006962F2" w:rsidP="00BC3E14">
      <w:pPr>
        <w:jc w:val="both"/>
        <w:rPr>
          <w:b/>
          <w:bCs/>
          <w:i/>
          <w:iCs/>
          <w:sz w:val="27"/>
          <w:szCs w:val="27"/>
        </w:rPr>
      </w:pPr>
      <w:r w:rsidRPr="00BC3E14">
        <w:rPr>
          <w:i/>
          <w:iCs/>
          <w:sz w:val="27"/>
          <w:szCs w:val="27"/>
        </w:rPr>
        <w:t xml:space="preserve">- </w:t>
      </w:r>
      <w:r w:rsidR="00BC3E14" w:rsidRPr="00BC3E14">
        <w:rPr>
          <w:bCs/>
          <w:iCs/>
          <w:sz w:val="27"/>
          <w:szCs w:val="27"/>
        </w:rPr>
        <w:t xml:space="preserve">субсидия на реализацию мероприятий, направленных на подготовку систем коммунальной инфраструктуры к работе в осенне-зимний период </w:t>
      </w:r>
      <w:r w:rsidR="00BC3E14" w:rsidRPr="00BC3E14">
        <w:rPr>
          <w:b/>
          <w:bCs/>
          <w:i/>
          <w:iCs/>
          <w:sz w:val="27"/>
          <w:szCs w:val="27"/>
        </w:rPr>
        <w:t>минус</w:t>
      </w:r>
      <w:r w:rsidRPr="00BC3E14">
        <w:rPr>
          <w:b/>
          <w:bCs/>
          <w:i/>
          <w:iCs/>
          <w:sz w:val="27"/>
          <w:szCs w:val="27"/>
        </w:rPr>
        <w:t xml:space="preserve"> </w:t>
      </w:r>
      <w:r w:rsidR="00BC3E14" w:rsidRPr="00BC3E14">
        <w:rPr>
          <w:b/>
          <w:bCs/>
          <w:i/>
          <w:iCs/>
          <w:sz w:val="27"/>
          <w:szCs w:val="27"/>
        </w:rPr>
        <w:t>6,1</w:t>
      </w:r>
      <w:r w:rsidRPr="00BC3E14">
        <w:rPr>
          <w:b/>
          <w:bCs/>
          <w:i/>
          <w:iCs/>
          <w:sz w:val="27"/>
          <w:szCs w:val="27"/>
        </w:rPr>
        <w:t xml:space="preserve"> тыс. рублей</w:t>
      </w:r>
      <w:r w:rsidR="00BC3E14">
        <w:rPr>
          <w:b/>
          <w:bCs/>
          <w:i/>
          <w:iCs/>
          <w:sz w:val="27"/>
          <w:szCs w:val="27"/>
        </w:rPr>
        <w:t>.</w:t>
      </w:r>
    </w:p>
    <w:p w:rsidR="00BC3E14" w:rsidRPr="00BC3E14" w:rsidRDefault="00BC3E14" w:rsidP="00BC3E14">
      <w:pPr>
        <w:ind w:firstLine="992"/>
        <w:jc w:val="both"/>
        <w:outlineLvl w:val="2"/>
        <w:rPr>
          <w:b/>
          <w:bCs/>
          <w:i/>
          <w:iCs/>
          <w:sz w:val="27"/>
          <w:szCs w:val="27"/>
        </w:rPr>
      </w:pPr>
      <w:r>
        <w:rPr>
          <w:b/>
          <w:bCs/>
          <w:i/>
          <w:iCs/>
          <w:sz w:val="27"/>
          <w:szCs w:val="27"/>
        </w:rPr>
        <w:t xml:space="preserve">- </w:t>
      </w:r>
      <w:r w:rsidRPr="00BC3E14">
        <w:rPr>
          <w:b/>
          <w:bCs/>
          <w:i/>
          <w:iCs/>
          <w:sz w:val="27"/>
          <w:szCs w:val="27"/>
        </w:rPr>
        <w:t>за счет изменения объема собственных доходов в объеме минус 1 000,0 тыс. рублей (платные услуги), нераспределенных остатков на начало года (1 744,0 тыс. рублей), а также перераспределения ассигнований между получателями бюджетных средств, увеличены расходы в целом на сумму 744,0 тыс. рублей, в том числе:</w:t>
      </w:r>
    </w:p>
    <w:p w:rsidR="00BC3E14" w:rsidRPr="00BC3E14" w:rsidRDefault="00BC3E14" w:rsidP="00BC3E14">
      <w:pPr>
        <w:ind w:firstLine="992"/>
        <w:jc w:val="both"/>
        <w:outlineLvl w:val="2"/>
        <w:rPr>
          <w:b/>
          <w:bCs/>
          <w:sz w:val="27"/>
          <w:szCs w:val="27"/>
        </w:rPr>
      </w:pPr>
      <w:r w:rsidRPr="00BC3E14">
        <w:rPr>
          <w:b/>
          <w:bCs/>
          <w:sz w:val="27"/>
          <w:szCs w:val="27"/>
        </w:rPr>
        <w:t xml:space="preserve">1. Управлению образования минус 2 050,0 тыс. рублей, </w:t>
      </w:r>
      <w:r>
        <w:rPr>
          <w:b/>
          <w:bCs/>
          <w:sz w:val="27"/>
          <w:szCs w:val="27"/>
        </w:rPr>
        <w:t>из них</w:t>
      </w:r>
      <w:r w:rsidRPr="00BC3E14">
        <w:rPr>
          <w:b/>
          <w:bCs/>
          <w:sz w:val="27"/>
          <w:szCs w:val="27"/>
        </w:rPr>
        <w:t>:</w:t>
      </w:r>
    </w:p>
    <w:p w:rsidR="00BC3E14" w:rsidRPr="00BC3E14" w:rsidRDefault="00BC3E14" w:rsidP="00BC3E14">
      <w:pPr>
        <w:jc w:val="both"/>
        <w:outlineLvl w:val="2"/>
        <w:rPr>
          <w:sz w:val="27"/>
          <w:szCs w:val="27"/>
        </w:rPr>
      </w:pPr>
      <w:r>
        <w:rPr>
          <w:sz w:val="27"/>
          <w:szCs w:val="27"/>
        </w:rPr>
        <w:t xml:space="preserve">- </w:t>
      </w:r>
      <w:r w:rsidRPr="00BC3E14">
        <w:rPr>
          <w:sz w:val="27"/>
          <w:szCs w:val="27"/>
        </w:rPr>
        <w:t>дошкольное образование</w:t>
      </w:r>
      <w:r>
        <w:rPr>
          <w:sz w:val="27"/>
          <w:szCs w:val="27"/>
        </w:rPr>
        <w:t>,</w:t>
      </w:r>
      <w:r w:rsidRPr="00BC3E14">
        <w:rPr>
          <w:sz w:val="27"/>
          <w:szCs w:val="27"/>
        </w:rPr>
        <w:t xml:space="preserve"> для перераспределения ассигнований между казенными и бюджетными учреждениями в целях обеспечения выплаты заработной платы за 12 месяцев, сохранения объемов расходов на жилищно-коммунальные услуги, питание детей - льготников, а также уточнение объемов поступающей родительской платы за содержание детей в дошкольных учреждениях</w:t>
      </w:r>
      <w:r>
        <w:rPr>
          <w:sz w:val="27"/>
          <w:szCs w:val="27"/>
        </w:rPr>
        <w:t xml:space="preserve"> </w:t>
      </w:r>
      <w:r w:rsidRPr="00BC3E14">
        <w:rPr>
          <w:b/>
          <w:bCs/>
          <w:i/>
          <w:iCs/>
          <w:sz w:val="27"/>
          <w:szCs w:val="27"/>
        </w:rPr>
        <w:t>плюс 98,2 тыс. рублей;</w:t>
      </w:r>
    </w:p>
    <w:p w:rsidR="00BC3E14" w:rsidRPr="00BC3E14" w:rsidRDefault="00BC3E14" w:rsidP="00BC3E14">
      <w:pPr>
        <w:jc w:val="both"/>
        <w:outlineLvl w:val="2"/>
        <w:rPr>
          <w:sz w:val="27"/>
          <w:szCs w:val="27"/>
        </w:rPr>
      </w:pPr>
      <w:r>
        <w:rPr>
          <w:sz w:val="27"/>
          <w:szCs w:val="27"/>
        </w:rPr>
        <w:t xml:space="preserve">- </w:t>
      </w:r>
      <w:r w:rsidRPr="00BC3E14">
        <w:rPr>
          <w:sz w:val="27"/>
          <w:szCs w:val="27"/>
        </w:rPr>
        <w:t>общее образование</w:t>
      </w:r>
      <w:r>
        <w:rPr>
          <w:sz w:val="27"/>
          <w:szCs w:val="27"/>
        </w:rPr>
        <w:t>,</w:t>
      </w:r>
      <w:r w:rsidRPr="00BC3E14">
        <w:rPr>
          <w:sz w:val="27"/>
          <w:szCs w:val="27"/>
        </w:rPr>
        <w:t xml:space="preserve"> для перераспределения ассигнований между казенными и бюджетными учреждениями в целях обеспечения выплаты заработной платы за 12 месяцев, сохранения объемов расходов на жилищно-коммунальные услуги, так же уточнение объемов поступающей родительской платы</w:t>
      </w:r>
      <w:r>
        <w:rPr>
          <w:sz w:val="27"/>
          <w:szCs w:val="27"/>
        </w:rPr>
        <w:t xml:space="preserve"> </w:t>
      </w:r>
      <w:r w:rsidRPr="00BC3E14">
        <w:rPr>
          <w:b/>
          <w:bCs/>
          <w:sz w:val="27"/>
          <w:szCs w:val="27"/>
        </w:rPr>
        <w:t>минус 1479,6</w:t>
      </w:r>
      <w:r>
        <w:rPr>
          <w:b/>
          <w:bCs/>
          <w:sz w:val="27"/>
          <w:szCs w:val="27"/>
        </w:rPr>
        <w:t xml:space="preserve"> тыс. рублей</w:t>
      </w:r>
      <w:r w:rsidRPr="00BC3E14">
        <w:rPr>
          <w:b/>
          <w:bCs/>
          <w:sz w:val="27"/>
          <w:szCs w:val="27"/>
        </w:rPr>
        <w:t>;</w:t>
      </w:r>
    </w:p>
    <w:p w:rsidR="00BC3E14" w:rsidRPr="00BC3E14" w:rsidRDefault="00BC3E14" w:rsidP="00BC3E14">
      <w:pPr>
        <w:jc w:val="both"/>
        <w:outlineLvl w:val="2"/>
        <w:rPr>
          <w:sz w:val="27"/>
          <w:szCs w:val="27"/>
        </w:rPr>
      </w:pPr>
      <w:r>
        <w:rPr>
          <w:sz w:val="27"/>
          <w:szCs w:val="27"/>
        </w:rPr>
        <w:t xml:space="preserve">- </w:t>
      </w:r>
      <w:r w:rsidRPr="00BC3E14">
        <w:rPr>
          <w:sz w:val="27"/>
          <w:szCs w:val="27"/>
        </w:rPr>
        <w:t>дополнительное образование</w:t>
      </w:r>
      <w:r>
        <w:rPr>
          <w:sz w:val="27"/>
          <w:szCs w:val="27"/>
        </w:rPr>
        <w:t>,</w:t>
      </w:r>
      <w:r w:rsidRPr="00BC3E14">
        <w:rPr>
          <w:sz w:val="27"/>
          <w:szCs w:val="27"/>
        </w:rPr>
        <w:t xml:space="preserve"> для перераспределения ассигнований между казенными и бюджетными учреждениями в целях обеспечения выплаты заработной платы за 12 месяцев, сохранения объемов расходов на жилищно-коммунальные услуги</w:t>
      </w:r>
      <w:r w:rsidR="00DA6513">
        <w:rPr>
          <w:sz w:val="27"/>
          <w:szCs w:val="27"/>
        </w:rPr>
        <w:t xml:space="preserve"> </w:t>
      </w:r>
      <w:r w:rsidR="00DA6513" w:rsidRPr="00DA6513">
        <w:rPr>
          <w:b/>
          <w:bCs/>
          <w:i/>
          <w:iCs/>
          <w:sz w:val="27"/>
          <w:szCs w:val="27"/>
        </w:rPr>
        <w:t>минус 843,1 тыс. рублей</w:t>
      </w:r>
      <w:r w:rsidRPr="00DA6513">
        <w:rPr>
          <w:b/>
          <w:bCs/>
          <w:i/>
          <w:iCs/>
          <w:sz w:val="27"/>
          <w:szCs w:val="27"/>
        </w:rPr>
        <w:t>;</w:t>
      </w:r>
    </w:p>
    <w:p w:rsidR="00BC3E14" w:rsidRPr="00BC3E14" w:rsidRDefault="00DA6513" w:rsidP="00DA6513">
      <w:pPr>
        <w:jc w:val="both"/>
        <w:outlineLvl w:val="2"/>
        <w:rPr>
          <w:sz w:val="27"/>
          <w:szCs w:val="27"/>
        </w:rPr>
      </w:pPr>
      <w:r>
        <w:rPr>
          <w:sz w:val="27"/>
          <w:szCs w:val="27"/>
        </w:rPr>
        <w:t xml:space="preserve">- </w:t>
      </w:r>
      <w:r w:rsidR="00BC3E14" w:rsidRPr="00BC3E14">
        <w:rPr>
          <w:sz w:val="27"/>
          <w:szCs w:val="27"/>
        </w:rPr>
        <w:t>управление образования</w:t>
      </w:r>
      <w:r>
        <w:rPr>
          <w:sz w:val="27"/>
          <w:szCs w:val="27"/>
        </w:rPr>
        <w:t>,</w:t>
      </w:r>
      <w:r w:rsidR="00BC3E14" w:rsidRPr="00BC3E14">
        <w:rPr>
          <w:sz w:val="27"/>
          <w:szCs w:val="27"/>
        </w:rPr>
        <w:t xml:space="preserve"> доведение объемов расходов на содержание ОМС до норматива</w:t>
      </w:r>
      <w:r>
        <w:rPr>
          <w:sz w:val="27"/>
          <w:szCs w:val="27"/>
        </w:rPr>
        <w:t xml:space="preserve"> </w:t>
      </w:r>
      <w:r w:rsidRPr="00DA6513">
        <w:rPr>
          <w:b/>
          <w:bCs/>
          <w:i/>
          <w:iCs/>
          <w:sz w:val="27"/>
          <w:szCs w:val="27"/>
        </w:rPr>
        <w:t>плюс 174,5 тыс. рублей</w:t>
      </w:r>
      <w:r w:rsidR="00BC3E14" w:rsidRPr="00BC3E14">
        <w:rPr>
          <w:sz w:val="27"/>
          <w:szCs w:val="27"/>
        </w:rPr>
        <w:t>.</w:t>
      </w:r>
    </w:p>
    <w:p w:rsidR="00BC3E14" w:rsidRPr="00BC3E14" w:rsidRDefault="00BC3E14" w:rsidP="00BC3E14">
      <w:pPr>
        <w:ind w:firstLine="992"/>
        <w:jc w:val="both"/>
        <w:outlineLvl w:val="2"/>
        <w:rPr>
          <w:b/>
          <w:bCs/>
          <w:sz w:val="27"/>
          <w:szCs w:val="27"/>
        </w:rPr>
      </w:pPr>
      <w:r w:rsidRPr="00BC3E14">
        <w:rPr>
          <w:b/>
          <w:bCs/>
          <w:sz w:val="27"/>
          <w:szCs w:val="27"/>
        </w:rPr>
        <w:t>2. Финансовому управлению плюс 1 003,0 тыс. рублей из них на;</w:t>
      </w:r>
    </w:p>
    <w:p w:rsidR="00BC3E14" w:rsidRPr="00BC3E14" w:rsidRDefault="00DA6513" w:rsidP="00DA6513">
      <w:pPr>
        <w:jc w:val="both"/>
        <w:outlineLvl w:val="2"/>
        <w:rPr>
          <w:sz w:val="27"/>
          <w:szCs w:val="27"/>
        </w:rPr>
      </w:pPr>
      <w:r>
        <w:rPr>
          <w:b/>
          <w:bCs/>
          <w:sz w:val="27"/>
          <w:szCs w:val="27"/>
        </w:rPr>
        <w:t xml:space="preserve">- </w:t>
      </w:r>
      <w:r w:rsidR="00BC3E14" w:rsidRPr="00BC3E14">
        <w:rPr>
          <w:sz w:val="27"/>
          <w:szCs w:val="27"/>
        </w:rPr>
        <w:t xml:space="preserve">дополнительные расходы на обслуживание муниципального внутреннего долга </w:t>
      </w:r>
      <w:r w:rsidRPr="00DA6513">
        <w:rPr>
          <w:b/>
          <w:bCs/>
          <w:i/>
          <w:iCs/>
          <w:sz w:val="27"/>
          <w:szCs w:val="27"/>
        </w:rPr>
        <w:t xml:space="preserve">плюс </w:t>
      </w:r>
      <w:r w:rsidR="00BC3E14" w:rsidRPr="00DA6513">
        <w:rPr>
          <w:b/>
          <w:bCs/>
          <w:i/>
          <w:iCs/>
          <w:sz w:val="27"/>
          <w:szCs w:val="27"/>
        </w:rPr>
        <w:t>61,5 тыс. рублей;</w:t>
      </w:r>
    </w:p>
    <w:p w:rsidR="00BC3E14" w:rsidRPr="00DA6513" w:rsidRDefault="00DA6513" w:rsidP="00DA6513">
      <w:pPr>
        <w:jc w:val="both"/>
        <w:outlineLvl w:val="2"/>
        <w:rPr>
          <w:b/>
          <w:bCs/>
          <w:i/>
          <w:iCs/>
          <w:sz w:val="27"/>
          <w:szCs w:val="27"/>
        </w:rPr>
      </w:pPr>
      <w:r>
        <w:rPr>
          <w:sz w:val="27"/>
          <w:szCs w:val="27"/>
        </w:rPr>
        <w:t xml:space="preserve">- </w:t>
      </w:r>
      <w:r w:rsidR="00BC3E14" w:rsidRPr="00BC3E14">
        <w:rPr>
          <w:sz w:val="27"/>
          <w:szCs w:val="27"/>
        </w:rPr>
        <w:t xml:space="preserve">дополнительные объемы средств, для предоставления иных межбюджетных трансфертов сельским поселениям для сбалансированности бюджетов в целях обеспечения выплаты заработной платы, проведения мероприятий по устранению предписаний надзорных органов, и снижения объемов кредиторской задолженности в целом, </w:t>
      </w:r>
      <w:r w:rsidRPr="00DA6513">
        <w:rPr>
          <w:b/>
          <w:bCs/>
          <w:i/>
          <w:iCs/>
          <w:sz w:val="27"/>
          <w:szCs w:val="27"/>
        </w:rPr>
        <w:t>плюс</w:t>
      </w:r>
      <w:r w:rsidR="00BC3E14" w:rsidRPr="00DA6513">
        <w:rPr>
          <w:b/>
          <w:bCs/>
          <w:i/>
          <w:iCs/>
          <w:sz w:val="27"/>
          <w:szCs w:val="27"/>
        </w:rPr>
        <w:t xml:space="preserve"> 316,5 тыс. рублей;</w:t>
      </w:r>
    </w:p>
    <w:p w:rsidR="00BC3E14" w:rsidRPr="00DA6513" w:rsidRDefault="00DA6513" w:rsidP="00DA6513">
      <w:pPr>
        <w:jc w:val="both"/>
        <w:outlineLvl w:val="2"/>
        <w:rPr>
          <w:b/>
          <w:bCs/>
          <w:i/>
          <w:iCs/>
          <w:sz w:val="27"/>
          <w:szCs w:val="27"/>
        </w:rPr>
      </w:pPr>
      <w:r>
        <w:rPr>
          <w:sz w:val="27"/>
          <w:szCs w:val="27"/>
        </w:rPr>
        <w:t>-</w:t>
      </w:r>
      <w:r w:rsidR="00BC3E14" w:rsidRPr="00BC3E14">
        <w:rPr>
          <w:sz w:val="27"/>
          <w:szCs w:val="27"/>
        </w:rPr>
        <w:t xml:space="preserve"> доведение объемов расходов на содержание ОМС до норматива</w:t>
      </w:r>
      <w:r>
        <w:rPr>
          <w:sz w:val="27"/>
          <w:szCs w:val="27"/>
        </w:rPr>
        <w:t xml:space="preserve"> </w:t>
      </w:r>
      <w:r w:rsidRPr="00DA6513">
        <w:rPr>
          <w:b/>
          <w:bCs/>
          <w:i/>
          <w:iCs/>
          <w:sz w:val="27"/>
          <w:szCs w:val="27"/>
        </w:rPr>
        <w:t>плюс 625,0 тыс. рублей</w:t>
      </w:r>
      <w:r w:rsidR="00BC3E14" w:rsidRPr="00DA6513">
        <w:rPr>
          <w:b/>
          <w:bCs/>
          <w:i/>
          <w:iCs/>
          <w:sz w:val="27"/>
          <w:szCs w:val="27"/>
        </w:rPr>
        <w:t>.</w:t>
      </w:r>
    </w:p>
    <w:p w:rsidR="00BC3E14" w:rsidRPr="00BC3E14" w:rsidRDefault="00BC3E14" w:rsidP="00BC3E14">
      <w:pPr>
        <w:ind w:firstLine="992"/>
        <w:jc w:val="both"/>
        <w:outlineLvl w:val="2"/>
        <w:rPr>
          <w:sz w:val="27"/>
          <w:szCs w:val="27"/>
        </w:rPr>
      </w:pPr>
      <w:r w:rsidRPr="00BC3E14">
        <w:rPr>
          <w:b/>
          <w:bCs/>
          <w:sz w:val="27"/>
          <w:szCs w:val="27"/>
        </w:rPr>
        <w:t>3.</w:t>
      </w:r>
      <w:r w:rsidRPr="00BC3E14">
        <w:rPr>
          <w:sz w:val="27"/>
          <w:szCs w:val="27"/>
        </w:rPr>
        <w:t xml:space="preserve"> </w:t>
      </w:r>
      <w:r w:rsidRPr="00BC3E14">
        <w:rPr>
          <w:b/>
          <w:bCs/>
          <w:sz w:val="27"/>
          <w:szCs w:val="27"/>
        </w:rPr>
        <w:t>Контрольно-счетной комиссии</w:t>
      </w:r>
      <w:r w:rsidRPr="00BC3E14">
        <w:rPr>
          <w:sz w:val="27"/>
          <w:szCs w:val="27"/>
        </w:rPr>
        <w:t xml:space="preserve"> </w:t>
      </w:r>
      <w:r w:rsidRPr="00BC3E14">
        <w:rPr>
          <w:b/>
          <w:bCs/>
          <w:i/>
          <w:iCs/>
          <w:sz w:val="27"/>
          <w:szCs w:val="27"/>
        </w:rPr>
        <w:t>плюс 84,6 тыс. рублей</w:t>
      </w:r>
      <w:r w:rsidRPr="00BC3E14">
        <w:rPr>
          <w:sz w:val="27"/>
          <w:szCs w:val="27"/>
        </w:rPr>
        <w:t>;</w:t>
      </w:r>
    </w:p>
    <w:p w:rsidR="00BC3E14" w:rsidRPr="00BC3E14" w:rsidRDefault="00DA6513" w:rsidP="00DA6513">
      <w:pPr>
        <w:jc w:val="both"/>
        <w:outlineLvl w:val="2"/>
        <w:rPr>
          <w:sz w:val="27"/>
          <w:szCs w:val="27"/>
        </w:rPr>
      </w:pPr>
      <w:r>
        <w:rPr>
          <w:sz w:val="27"/>
          <w:szCs w:val="27"/>
        </w:rPr>
        <w:t>-</w:t>
      </w:r>
      <w:r w:rsidR="00BC3E14" w:rsidRPr="00BC3E14">
        <w:rPr>
          <w:sz w:val="27"/>
          <w:szCs w:val="27"/>
        </w:rPr>
        <w:t xml:space="preserve"> доведение объемов расходов на содержание ОМС до норматива</w:t>
      </w:r>
      <w:r>
        <w:rPr>
          <w:sz w:val="27"/>
          <w:szCs w:val="27"/>
        </w:rPr>
        <w:t xml:space="preserve"> </w:t>
      </w:r>
      <w:r w:rsidRPr="00BC3E14">
        <w:rPr>
          <w:b/>
          <w:bCs/>
          <w:i/>
          <w:iCs/>
          <w:sz w:val="27"/>
          <w:szCs w:val="27"/>
        </w:rPr>
        <w:t>плюс 84,6 тыс. рублей</w:t>
      </w:r>
      <w:r>
        <w:rPr>
          <w:b/>
          <w:bCs/>
          <w:i/>
          <w:iCs/>
          <w:sz w:val="27"/>
          <w:szCs w:val="27"/>
        </w:rPr>
        <w:t>.</w:t>
      </w:r>
    </w:p>
    <w:p w:rsidR="00BC3E14" w:rsidRPr="00BC3E14" w:rsidRDefault="00BC3E14" w:rsidP="00BC3E14">
      <w:pPr>
        <w:ind w:firstLine="992"/>
        <w:jc w:val="both"/>
        <w:outlineLvl w:val="2"/>
        <w:rPr>
          <w:b/>
          <w:bCs/>
          <w:sz w:val="27"/>
          <w:szCs w:val="27"/>
        </w:rPr>
      </w:pPr>
      <w:r w:rsidRPr="00BC3E14">
        <w:rPr>
          <w:b/>
          <w:bCs/>
          <w:sz w:val="27"/>
          <w:szCs w:val="27"/>
        </w:rPr>
        <w:t xml:space="preserve">4. Администрации </w:t>
      </w:r>
      <w:proofErr w:type="spellStart"/>
      <w:r w:rsidRPr="00BC3E14">
        <w:rPr>
          <w:b/>
          <w:bCs/>
          <w:sz w:val="27"/>
          <w:szCs w:val="27"/>
        </w:rPr>
        <w:t>Кильмезского</w:t>
      </w:r>
      <w:proofErr w:type="spellEnd"/>
      <w:r w:rsidRPr="00BC3E14">
        <w:rPr>
          <w:b/>
          <w:bCs/>
          <w:sz w:val="27"/>
          <w:szCs w:val="27"/>
        </w:rPr>
        <w:t xml:space="preserve"> района </w:t>
      </w:r>
      <w:r w:rsidRPr="00BC3E14">
        <w:rPr>
          <w:b/>
          <w:bCs/>
          <w:i/>
          <w:iCs/>
          <w:sz w:val="27"/>
          <w:szCs w:val="27"/>
        </w:rPr>
        <w:t>плюс 1 706,4 тыс. рублей</w:t>
      </w:r>
      <w:r>
        <w:rPr>
          <w:b/>
          <w:bCs/>
          <w:sz w:val="27"/>
          <w:szCs w:val="27"/>
        </w:rPr>
        <w:t>, из них:</w:t>
      </w:r>
    </w:p>
    <w:p w:rsidR="00BC3E14" w:rsidRPr="00BC3E14" w:rsidRDefault="00BC3E14" w:rsidP="00BC3E14">
      <w:pPr>
        <w:jc w:val="both"/>
        <w:outlineLvl w:val="2"/>
        <w:rPr>
          <w:b/>
          <w:bCs/>
          <w:sz w:val="27"/>
          <w:szCs w:val="27"/>
        </w:rPr>
      </w:pPr>
      <w:r>
        <w:rPr>
          <w:sz w:val="27"/>
          <w:szCs w:val="27"/>
        </w:rPr>
        <w:t xml:space="preserve">- </w:t>
      </w:r>
      <w:r w:rsidRPr="00BC3E14">
        <w:rPr>
          <w:sz w:val="27"/>
          <w:szCs w:val="27"/>
        </w:rPr>
        <w:t xml:space="preserve">дополнительные расходы на доведение объемов расходов на содержание ОМС до норматива, </w:t>
      </w:r>
      <w:r w:rsidRPr="00BC3E14">
        <w:rPr>
          <w:b/>
          <w:bCs/>
          <w:i/>
          <w:iCs/>
          <w:sz w:val="27"/>
          <w:szCs w:val="27"/>
        </w:rPr>
        <w:t>плюс 1 819,8 тыс. рублей;</w:t>
      </w:r>
    </w:p>
    <w:p w:rsidR="00BC3E14" w:rsidRPr="00BC3E14" w:rsidRDefault="00BC3E14" w:rsidP="00BC3E14">
      <w:pPr>
        <w:jc w:val="both"/>
        <w:outlineLvl w:val="2"/>
        <w:rPr>
          <w:sz w:val="27"/>
          <w:szCs w:val="27"/>
        </w:rPr>
      </w:pPr>
      <w:r>
        <w:rPr>
          <w:sz w:val="27"/>
          <w:szCs w:val="27"/>
        </w:rPr>
        <w:t xml:space="preserve">- </w:t>
      </w:r>
      <w:r w:rsidRPr="00BC3E14">
        <w:rPr>
          <w:sz w:val="27"/>
          <w:szCs w:val="27"/>
        </w:rPr>
        <w:t xml:space="preserve">в целях обеспечения системы бухгалтерского учета для </w:t>
      </w:r>
      <w:proofErr w:type="spellStart"/>
      <w:r w:rsidRPr="00BC3E14">
        <w:rPr>
          <w:sz w:val="27"/>
          <w:szCs w:val="27"/>
        </w:rPr>
        <w:t>Кильмезской</w:t>
      </w:r>
      <w:proofErr w:type="spellEnd"/>
      <w:r w:rsidRPr="00BC3E14">
        <w:rPr>
          <w:sz w:val="27"/>
          <w:szCs w:val="27"/>
        </w:rPr>
        <w:t xml:space="preserve"> МЦБ дополнительно предоставлены средства</w:t>
      </w:r>
      <w:r>
        <w:rPr>
          <w:sz w:val="27"/>
          <w:szCs w:val="27"/>
        </w:rPr>
        <w:t>(</w:t>
      </w:r>
      <w:r w:rsidRPr="00BC3E14">
        <w:rPr>
          <w:sz w:val="27"/>
          <w:szCs w:val="27"/>
        </w:rPr>
        <w:t>для приобретения системного блока</w:t>
      </w:r>
      <w:r>
        <w:rPr>
          <w:sz w:val="27"/>
          <w:szCs w:val="27"/>
        </w:rPr>
        <w:t>)</w:t>
      </w:r>
      <w:r w:rsidRPr="00BC3E14">
        <w:rPr>
          <w:sz w:val="27"/>
          <w:szCs w:val="27"/>
        </w:rPr>
        <w:t xml:space="preserve"> </w:t>
      </w:r>
      <w:r w:rsidRPr="00BC3E14">
        <w:rPr>
          <w:b/>
          <w:bCs/>
          <w:i/>
          <w:iCs/>
          <w:sz w:val="27"/>
          <w:szCs w:val="27"/>
        </w:rPr>
        <w:t>плюс 156,4 тыс. рублей</w:t>
      </w:r>
      <w:r w:rsidRPr="00BC3E14">
        <w:rPr>
          <w:sz w:val="27"/>
          <w:szCs w:val="27"/>
        </w:rPr>
        <w:t>;</w:t>
      </w:r>
    </w:p>
    <w:p w:rsidR="00BC3E14" w:rsidRPr="00BC3E14" w:rsidRDefault="00BC3E14" w:rsidP="00BC3E14">
      <w:pPr>
        <w:jc w:val="both"/>
        <w:outlineLvl w:val="2"/>
        <w:rPr>
          <w:b/>
          <w:bCs/>
          <w:i/>
          <w:iCs/>
          <w:sz w:val="27"/>
          <w:szCs w:val="27"/>
        </w:rPr>
      </w:pPr>
      <w:r>
        <w:rPr>
          <w:sz w:val="27"/>
          <w:szCs w:val="27"/>
        </w:rPr>
        <w:t xml:space="preserve">- </w:t>
      </w:r>
      <w:r w:rsidRPr="00BC3E14">
        <w:rPr>
          <w:sz w:val="27"/>
          <w:szCs w:val="27"/>
        </w:rPr>
        <w:t xml:space="preserve">за счет нераспределенных целевых остатков на начало года увеличены ассигнования на мероприятия по охране природы </w:t>
      </w:r>
      <w:r w:rsidRPr="00BC3E14">
        <w:rPr>
          <w:b/>
          <w:bCs/>
          <w:i/>
          <w:iCs/>
          <w:sz w:val="27"/>
          <w:szCs w:val="27"/>
        </w:rPr>
        <w:t xml:space="preserve">плюс 1 728,0 тыс. рублей; </w:t>
      </w:r>
    </w:p>
    <w:p w:rsidR="00BC3E14" w:rsidRPr="00BC3E14" w:rsidRDefault="00BC3E14" w:rsidP="00BC3E14">
      <w:pPr>
        <w:jc w:val="both"/>
        <w:outlineLvl w:val="2"/>
        <w:rPr>
          <w:sz w:val="27"/>
          <w:szCs w:val="27"/>
        </w:rPr>
      </w:pPr>
      <w:r>
        <w:rPr>
          <w:sz w:val="27"/>
          <w:szCs w:val="27"/>
        </w:rPr>
        <w:t xml:space="preserve">- </w:t>
      </w:r>
      <w:r w:rsidRPr="00BC3E14">
        <w:rPr>
          <w:sz w:val="27"/>
          <w:szCs w:val="27"/>
        </w:rPr>
        <w:t xml:space="preserve">в целях обеспечения выплаты заработной платы за 12 месяцев, сохранения объемов расходов на жилищно-коммунальные услуги, по отраслям дополнительного образования и культуры произведено перераспределение средств по видам расходов с итогом </w:t>
      </w:r>
      <w:r w:rsidRPr="00BC3E14">
        <w:rPr>
          <w:b/>
          <w:bCs/>
          <w:i/>
          <w:iCs/>
          <w:sz w:val="27"/>
          <w:szCs w:val="27"/>
        </w:rPr>
        <w:t>минус 653,352 тыс. рублей</w:t>
      </w:r>
      <w:r w:rsidRPr="00BC3E14">
        <w:rPr>
          <w:i/>
          <w:iCs/>
          <w:sz w:val="27"/>
          <w:szCs w:val="27"/>
        </w:rPr>
        <w:t>;</w:t>
      </w:r>
    </w:p>
    <w:p w:rsidR="00BC3E14" w:rsidRPr="00BC3E14" w:rsidRDefault="00BC3E14" w:rsidP="00BC3E14">
      <w:pPr>
        <w:jc w:val="both"/>
        <w:outlineLvl w:val="2"/>
        <w:rPr>
          <w:i/>
          <w:iCs/>
          <w:sz w:val="27"/>
          <w:szCs w:val="27"/>
        </w:rPr>
      </w:pPr>
      <w:r>
        <w:rPr>
          <w:sz w:val="27"/>
          <w:szCs w:val="27"/>
        </w:rPr>
        <w:t xml:space="preserve">- </w:t>
      </w:r>
      <w:r w:rsidRPr="00BC3E14">
        <w:rPr>
          <w:sz w:val="27"/>
          <w:szCs w:val="27"/>
        </w:rPr>
        <w:t xml:space="preserve">для обеспечения социальных гарантий по публично-нормативным обязательствам, дополнительно выделено на доплаты к пенсиям за стаж муниципальной службы </w:t>
      </w:r>
      <w:r w:rsidRPr="00BC3E14">
        <w:rPr>
          <w:b/>
          <w:bCs/>
          <w:i/>
          <w:iCs/>
          <w:sz w:val="27"/>
          <w:szCs w:val="27"/>
        </w:rPr>
        <w:t>плюс 21,952 тыс. рублей</w:t>
      </w:r>
      <w:r w:rsidRPr="00BC3E14">
        <w:rPr>
          <w:i/>
          <w:iCs/>
          <w:sz w:val="27"/>
          <w:szCs w:val="27"/>
        </w:rPr>
        <w:t>;</w:t>
      </w:r>
    </w:p>
    <w:p w:rsidR="00BC3E14" w:rsidRPr="00BC3E14" w:rsidRDefault="00BC3E14" w:rsidP="00BC3E14">
      <w:pPr>
        <w:jc w:val="both"/>
        <w:outlineLvl w:val="2"/>
        <w:rPr>
          <w:i/>
          <w:iCs/>
          <w:sz w:val="27"/>
          <w:szCs w:val="27"/>
        </w:rPr>
      </w:pPr>
      <w:r>
        <w:rPr>
          <w:sz w:val="27"/>
          <w:szCs w:val="27"/>
        </w:rPr>
        <w:t xml:space="preserve">- </w:t>
      </w:r>
      <w:r w:rsidRPr="00BC3E14">
        <w:rPr>
          <w:sz w:val="27"/>
          <w:szCs w:val="27"/>
        </w:rPr>
        <w:t xml:space="preserve">в следствии изменения нормативной базы по обеспечению семей участников СВО твердым топливом, уменьшены ассигнования по данным расходам на </w:t>
      </w:r>
      <w:r w:rsidRPr="00BC3E14">
        <w:rPr>
          <w:b/>
          <w:bCs/>
          <w:i/>
          <w:iCs/>
          <w:sz w:val="27"/>
          <w:szCs w:val="27"/>
        </w:rPr>
        <w:t>минус 1366,4 тыс. рублей</w:t>
      </w:r>
      <w:r w:rsidRPr="00BC3E14">
        <w:rPr>
          <w:i/>
          <w:iCs/>
          <w:sz w:val="27"/>
          <w:szCs w:val="27"/>
        </w:rPr>
        <w:t xml:space="preserve">. </w:t>
      </w:r>
    </w:p>
    <w:p w:rsidR="00BC3E14" w:rsidRPr="00BC3E14" w:rsidRDefault="00BC3E14" w:rsidP="00BC3E14">
      <w:pPr>
        <w:jc w:val="both"/>
        <w:outlineLvl w:val="2"/>
        <w:rPr>
          <w:bCs/>
          <w:iCs/>
          <w:sz w:val="27"/>
          <w:szCs w:val="27"/>
        </w:rPr>
      </w:pPr>
    </w:p>
    <w:p w:rsidR="00471727" w:rsidRPr="00F03B95" w:rsidRDefault="00BE1CA6" w:rsidP="00392656">
      <w:pPr>
        <w:jc w:val="both"/>
        <w:outlineLvl w:val="2"/>
        <w:rPr>
          <w:b/>
          <w:i/>
          <w:iCs/>
          <w:sz w:val="27"/>
          <w:szCs w:val="27"/>
        </w:rPr>
      </w:pPr>
      <w:r w:rsidRPr="000A3961">
        <w:rPr>
          <w:b/>
          <w:iCs/>
          <w:sz w:val="27"/>
          <w:szCs w:val="27"/>
        </w:rPr>
        <w:t xml:space="preserve">   </w:t>
      </w:r>
      <w:r w:rsidRPr="000A3961">
        <w:rPr>
          <w:sz w:val="27"/>
          <w:szCs w:val="27"/>
        </w:rPr>
        <w:t xml:space="preserve">          </w:t>
      </w:r>
      <w:r w:rsidR="007E46A6" w:rsidRPr="000A3961">
        <w:rPr>
          <w:b/>
          <w:sz w:val="27"/>
          <w:szCs w:val="27"/>
        </w:rPr>
        <w:t xml:space="preserve">         </w:t>
      </w:r>
      <w:r w:rsidR="00133161" w:rsidRPr="000A3961">
        <w:rPr>
          <w:b/>
          <w:i/>
          <w:iCs/>
          <w:sz w:val="27"/>
          <w:szCs w:val="27"/>
        </w:rPr>
        <w:t xml:space="preserve">  </w:t>
      </w:r>
      <w:r w:rsidR="00133161" w:rsidRPr="00F03B95">
        <w:rPr>
          <w:b/>
          <w:i/>
          <w:iCs/>
          <w:sz w:val="27"/>
          <w:szCs w:val="27"/>
        </w:rPr>
        <w:t xml:space="preserve">Расходы бюджета составят </w:t>
      </w:r>
      <w:r w:rsidR="00DA6513" w:rsidRPr="00DA6513">
        <w:rPr>
          <w:b/>
          <w:bCs/>
          <w:i/>
          <w:iCs/>
          <w:sz w:val="27"/>
          <w:szCs w:val="27"/>
        </w:rPr>
        <w:t>595 106,4</w:t>
      </w:r>
      <w:r w:rsidR="00DA6513">
        <w:rPr>
          <w:sz w:val="28"/>
          <w:szCs w:val="28"/>
        </w:rPr>
        <w:t xml:space="preserve"> </w:t>
      </w:r>
      <w:r w:rsidR="00133161" w:rsidRPr="00F03B95">
        <w:rPr>
          <w:b/>
          <w:i/>
          <w:iCs/>
          <w:sz w:val="27"/>
          <w:szCs w:val="27"/>
        </w:rPr>
        <w:t>тыс. рублей</w:t>
      </w:r>
    </w:p>
    <w:p w:rsidR="00F03B95" w:rsidRDefault="00B81DF2" w:rsidP="00F03B95">
      <w:pPr>
        <w:jc w:val="both"/>
        <w:rPr>
          <w:bCs/>
          <w:sz w:val="27"/>
          <w:szCs w:val="27"/>
        </w:rPr>
      </w:pPr>
      <w:r>
        <w:rPr>
          <w:bCs/>
          <w:sz w:val="27"/>
          <w:szCs w:val="27"/>
        </w:rPr>
        <w:t xml:space="preserve">     </w:t>
      </w:r>
      <w:r w:rsidR="006153C9">
        <w:rPr>
          <w:bCs/>
          <w:sz w:val="27"/>
          <w:szCs w:val="27"/>
        </w:rPr>
        <w:t xml:space="preserve">       </w:t>
      </w:r>
    </w:p>
    <w:p w:rsidR="00F03B95" w:rsidRDefault="00F03B95" w:rsidP="00F03B95">
      <w:pPr>
        <w:jc w:val="both"/>
        <w:rPr>
          <w:sz w:val="27"/>
          <w:szCs w:val="27"/>
        </w:rPr>
      </w:pPr>
      <w:r>
        <w:rPr>
          <w:bCs/>
          <w:sz w:val="27"/>
          <w:szCs w:val="27"/>
        </w:rPr>
        <w:t xml:space="preserve">         </w:t>
      </w:r>
      <w:r w:rsidR="006153C9" w:rsidRPr="006153C9">
        <w:rPr>
          <w:sz w:val="27"/>
          <w:szCs w:val="27"/>
        </w:rPr>
        <w:t>Таким образом, бюджет района с учетом дополнительных данных сложится</w:t>
      </w:r>
      <w:r w:rsidR="006153C9">
        <w:rPr>
          <w:sz w:val="27"/>
          <w:szCs w:val="27"/>
        </w:rPr>
        <w:t>:</w:t>
      </w:r>
      <w:r w:rsidR="006153C9" w:rsidRPr="006153C9">
        <w:rPr>
          <w:sz w:val="27"/>
          <w:szCs w:val="27"/>
        </w:rPr>
        <w:t xml:space="preserve">                                                                                                         </w:t>
      </w:r>
      <w:r w:rsidR="006153C9">
        <w:rPr>
          <w:sz w:val="27"/>
          <w:szCs w:val="27"/>
        </w:rPr>
        <w:t xml:space="preserve">       </w:t>
      </w:r>
    </w:p>
    <w:p w:rsidR="006153C9" w:rsidRPr="00F03B95" w:rsidRDefault="00F03B95" w:rsidP="00F03B95">
      <w:pPr>
        <w:jc w:val="both"/>
        <w:rPr>
          <w:sz w:val="20"/>
          <w:szCs w:val="20"/>
        </w:rPr>
      </w:pPr>
      <w:r>
        <w:rPr>
          <w:sz w:val="27"/>
          <w:szCs w:val="27"/>
        </w:rPr>
        <w:t xml:space="preserve">                                                                                                                            </w:t>
      </w:r>
      <w:r w:rsidR="006153C9">
        <w:rPr>
          <w:sz w:val="27"/>
          <w:szCs w:val="27"/>
        </w:rPr>
        <w:t xml:space="preserve"> </w:t>
      </w:r>
      <w:r w:rsidR="006153C9" w:rsidRPr="00F03B95">
        <w:rPr>
          <w:sz w:val="20"/>
          <w:szCs w:val="20"/>
        </w:rPr>
        <w:t>(тыс. руб.)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0"/>
        <w:gridCol w:w="2395"/>
        <w:gridCol w:w="2402"/>
        <w:gridCol w:w="2403"/>
      </w:tblGrid>
      <w:tr w:rsidR="000A3961" w:rsidRPr="00EE4475" w:rsidTr="00BE2524">
        <w:tc>
          <w:tcPr>
            <w:tcW w:w="2370" w:type="dxa"/>
            <w:shd w:val="clear" w:color="auto" w:fill="auto"/>
          </w:tcPr>
          <w:p w:rsidR="000A3961" w:rsidRPr="000A3961" w:rsidRDefault="000A3961" w:rsidP="000A3961">
            <w:pPr>
              <w:spacing w:before="120" w:after="120"/>
              <w:jc w:val="center"/>
            </w:pPr>
          </w:p>
        </w:tc>
        <w:tc>
          <w:tcPr>
            <w:tcW w:w="2395" w:type="dxa"/>
            <w:shd w:val="clear" w:color="auto" w:fill="auto"/>
          </w:tcPr>
          <w:p w:rsidR="000A3961" w:rsidRPr="000A3961" w:rsidRDefault="000A3961" w:rsidP="000A3961">
            <w:pPr>
              <w:spacing w:before="120" w:after="120"/>
              <w:jc w:val="center"/>
            </w:pPr>
            <w:r w:rsidRPr="000A3961">
              <w:t>Доходы</w:t>
            </w:r>
          </w:p>
        </w:tc>
        <w:tc>
          <w:tcPr>
            <w:tcW w:w="2402" w:type="dxa"/>
            <w:shd w:val="clear" w:color="auto" w:fill="auto"/>
          </w:tcPr>
          <w:p w:rsidR="000A3961" w:rsidRPr="000A3961" w:rsidRDefault="000A3961" w:rsidP="000A3961">
            <w:pPr>
              <w:spacing w:before="120" w:after="120"/>
              <w:jc w:val="center"/>
            </w:pPr>
            <w:r w:rsidRPr="000A3961">
              <w:t>Расходы</w:t>
            </w:r>
          </w:p>
        </w:tc>
        <w:tc>
          <w:tcPr>
            <w:tcW w:w="2403" w:type="dxa"/>
            <w:shd w:val="clear" w:color="auto" w:fill="auto"/>
          </w:tcPr>
          <w:p w:rsidR="000A3961" w:rsidRPr="000A3961" w:rsidRDefault="000A3961" w:rsidP="000A3961">
            <w:pPr>
              <w:spacing w:before="120" w:after="120"/>
              <w:jc w:val="center"/>
            </w:pPr>
            <w:r w:rsidRPr="000A3961">
              <w:t>Дефицит</w:t>
            </w:r>
          </w:p>
        </w:tc>
      </w:tr>
      <w:tr w:rsidR="00DA6513" w:rsidRPr="00EE4475" w:rsidTr="00BE2524">
        <w:tc>
          <w:tcPr>
            <w:tcW w:w="2370" w:type="dxa"/>
            <w:shd w:val="clear" w:color="auto" w:fill="auto"/>
          </w:tcPr>
          <w:p w:rsidR="00DA6513" w:rsidRPr="000A3961" w:rsidRDefault="00DA6513" w:rsidP="00DA6513">
            <w:pPr>
              <w:spacing w:before="120" w:after="120"/>
              <w:jc w:val="both"/>
            </w:pPr>
            <w:r w:rsidRPr="000A3961">
              <w:t>2025</w:t>
            </w:r>
          </w:p>
        </w:tc>
        <w:tc>
          <w:tcPr>
            <w:tcW w:w="2395" w:type="dxa"/>
            <w:shd w:val="clear" w:color="auto" w:fill="auto"/>
          </w:tcPr>
          <w:p w:rsidR="00DA6513" w:rsidRPr="00DA6513" w:rsidRDefault="00DA6513" w:rsidP="00DA6513">
            <w:pPr>
              <w:spacing w:before="120" w:after="120"/>
              <w:jc w:val="center"/>
              <w:rPr>
                <w:sz w:val="27"/>
                <w:szCs w:val="27"/>
              </w:rPr>
            </w:pPr>
            <w:r w:rsidRPr="00DA6513">
              <w:rPr>
                <w:sz w:val="27"/>
                <w:szCs w:val="27"/>
              </w:rPr>
              <w:t>575 770,1</w:t>
            </w:r>
          </w:p>
        </w:tc>
        <w:tc>
          <w:tcPr>
            <w:tcW w:w="2402" w:type="dxa"/>
            <w:shd w:val="clear" w:color="auto" w:fill="auto"/>
          </w:tcPr>
          <w:p w:rsidR="00DA6513" w:rsidRPr="00DA6513" w:rsidRDefault="00DA6513" w:rsidP="00DA6513">
            <w:pPr>
              <w:spacing w:before="120" w:after="120"/>
              <w:jc w:val="center"/>
              <w:rPr>
                <w:sz w:val="27"/>
                <w:szCs w:val="27"/>
              </w:rPr>
            </w:pPr>
            <w:r w:rsidRPr="00DA6513">
              <w:rPr>
                <w:color w:val="FF0000"/>
                <w:sz w:val="27"/>
                <w:szCs w:val="27"/>
              </w:rPr>
              <w:t xml:space="preserve">          </w:t>
            </w:r>
            <w:r w:rsidRPr="00DA6513">
              <w:rPr>
                <w:sz w:val="27"/>
                <w:szCs w:val="27"/>
              </w:rPr>
              <w:t>595 106,4</w:t>
            </w:r>
          </w:p>
        </w:tc>
        <w:tc>
          <w:tcPr>
            <w:tcW w:w="2403" w:type="dxa"/>
            <w:shd w:val="clear" w:color="auto" w:fill="auto"/>
          </w:tcPr>
          <w:p w:rsidR="00DA6513" w:rsidRPr="00DA6513" w:rsidRDefault="00DA6513" w:rsidP="00DA6513">
            <w:pPr>
              <w:spacing w:before="120" w:after="120"/>
              <w:jc w:val="center"/>
              <w:rPr>
                <w:sz w:val="27"/>
                <w:szCs w:val="27"/>
              </w:rPr>
            </w:pPr>
            <w:r w:rsidRPr="00DA6513">
              <w:rPr>
                <w:sz w:val="27"/>
                <w:szCs w:val="27"/>
              </w:rPr>
              <w:t>19 336,3</w:t>
            </w:r>
          </w:p>
        </w:tc>
      </w:tr>
    </w:tbl>
    <w:p w:rsidR="00500FD0" w:rsidRPr="00392656" w:rsidRDefault="00471727" w:rsidP="000713B6">
      <w:pPr>
        <w:spacing w:line="288" w:lineRule="auto"/>
        <w:ind w:firstLine="540"/>
        <w:jc w:val="both"/>
        <w:rPr>
          <w:b/>
          <w:sz w:val="27"/>
          <w:szCs w:val="27"/>
        </w:rPr>
      </w:pPr>
      <w:r w:rsidRPr="00392656">
        <w:rPr>
          <w:b/>
          <w:sz w:val="27"/>
          <w:szCs w:val="27"/>
        </w:rPr>
        <w:t xml:space="preserve">        </w:t>
      </w:r>
    </w:p>
    <w:p w:rsidR="00361C4B" w:rsidRDefault="00361C4B" w:rsidP="00361C4B">
      <w:pPr>
        <w:tabs>
          <w:tab w:val="left" w:pos="434"/>
        </w:tabs>
        <w:ind w:left="-13" w:firstLine="525"/>
        <w:jc w:val="both"/>
        <w:rPr>
          <w:sz w:val="28"/>
          <w:szCs w:val="28"/>
        </w:rPr>
      </w:pPr>
      <w:r>
        <w:rPr>
          <w:bCs/>
          <w:sz w:val="28"/>
          <w:szCs w:val="28"/>
        </w:rPr>
        <w:t>Предложение администрации района о внесении изменений в решение районной  Думы «О районном бюджете на 2025 год» в части уменьшения расходов за счет безвозмездных поступлений обоснованно с</w:t>
      </w:r>
      <w:r w:rsidRPr="00D63129">
        <w:rPr>
          <w:sz w:val="28"/>
          <w:szCs w:val="28"/>
        </w:rPr>
        <w:t xml:space="preserve"> учетом вносимых изменений по бе</w:t>
      </w:r>
      <w:r>
        <w:rPr>
          <w:sz w:val="28"/>
          <w:szCs w:val="28"/>
        </w:rPr>
        <w:t>звозмездным поступлениям на 2025</w:t>
      </w:r>
      <w:r w:rsidRPr="00D63129">
        <w:rPr>
          <w:sz w:val="28"/>
          <w:szCs w:val="28"/>
        </w:rPr>
        <w:t xml:space="preserve"> год</w:t>
      </w:r>
      <w:r>
        <w:rPr>
          <w:sz w:val="28"/>
          <w:szCs w:val="28"/>
        </w:rPr>
        <w:t>,</w:t>
      </w:r>
      <w:r w:rsidRPr="00D63129">
        <w:rPr>
          <w:sz w:val="28"/>
          <w:szCs w:val="28"/>
        </w:rPr>
        <w:t xml:space="preserve"> </w:t>
      </w:r>
      <w:r>
        <w:rPr>
          <w:sz w:val="28"/>
          <w:szCs w:val="28"/>
        </w:rPr>
        <w:t>уменьшаются</w:t>
      </w:r>
      <w:r w:rsidRPr="00D63129">
        <w:rPr>
          <w:sz w:val="28"/>
          <w:szCs w:val="28"/>
        </w:rPr>
        <w:t xml:space="preserve"> расходы за счет целевых средств, поступающих от бюджетов других уровней в текущем финансовом году</w:t>
      </w:r>
      <w:r>
        <w:rPr>
          <w:sz w:val="28"/>
          <w:szCs w:val="28"/>
        </w:rPr>
        <w:t>.</w:t>
      </w:r>
    </w:p>
    <w:p w:rsidR="00361C4B" w:rsidRDefault="00361C4B" w:rsidP="003467C9">
      <w:pPr>
        <w:tabs>
          <w:tab w:val="left" w:pos="434"/>
        </w:tabs>
        <w:ind w:left="-13" w:firstLine="525"/>
        <w:jc w:val="both"/>
        <w:rPr>
          <w:bCs/>
          <w:sz w:val="28"/>
          <w:szCs w:val="28"/>
        </w:rPr>
      </w:pPr>
      <w:r w:rsidRPr="00A63106">
        <w:rPr>
          <w:bCs/>
          <w:sz w:val="27"/>
          <w:szCs w:val="27"/>
        </w:rPr>
        <w:t xml:space="preserve">Предложение администрации района о внесении изменений в решение районной Думы «О районном бюджете на 2025 год» в части уменьшения </w:t>
      </w:r>
      <w:r>
        <w:rPr>
          <w:bCs/>
          <w:sz w:val="28"/>
          <w:szCs w:val="28"/>
        </w:rPr>
        <w:t xml:space="preserve">расходов за счет </w:t>
      </w:r>
      <w:r w:rsidR="003467C9">
        <w:rPr>
          <w:bCs/>
          <w:sz w:val="28"/>
          <w:szCs w:val="28"/>
        </w:rPr>
        <w:t>неналоговых доходов</w:t>
      </w:r>
      <w:r>
        <w:rPr>
          <w:bCs/>
          <w:sz w:val="28"/>
          <w:szCs w:val="28"/>
        </w:rPr>
        <w:t xml:space="preserve"> обоснованно по доходн</w:t>
      </w:r>
      <w:r w:rsidR="003467C9">
        <w:rPr>
          <w:bCs/>
          <w:sz w:val="28"/>
          <w:szCs w:val="28"/>
        </w:rPr>
        <w:t>ому</w:t>
      </w:r>
      <w:r>
        <w:rPr>
          <w:bCs/>
          <w:sz w:val="28"/>
          <w:szCs w:val="28"/>
        </w:rPr>
        <w:t xml:space="preserve"> источник</w:t>
      </w:r>
      <w:r w:rsidR="003467C9">
        <w:rPr>
          <w:bCs/>
          <w:sz w:val="28"/>
          <w:szCs w:val="28"/>
        </w:rPr>
        <w:t xml:space="preserve">у </w:t>
      </w:r>
      <w:r>
        <w:rPr>
          <w:bCs/>
          <w:sz w:val="28"/>
          <w:szCs w:val="28"/>
        </w:rPr>
        <w:t>по  доходам от оказания платных услуг  минус 1000,0 тыс. рублей</w:t>
      </w:r>
      <w:r w:rsidR="005B4511">
        <w:rPr>
          <w:bCs/>
          <w:sz w:val="28"/>
          <w:szCs w:val="28"/>
        </w:rPr>
        <w:t>, г</w:t>
      </w:r>
      <w:r>
        <w:rPr>
          <w:bCs/>
          <w:sz w:val="28"/>
          <w:szCs w:val="28"/>
        </w:rPr>
        <w:t>одовой план поступления по платным услугам по РУО</w:t>
      </w:r>
      <w:r w:rsidR="005425A2">
        <w:rPr>
          <w:bCs/>
          <w:sz w:val="28"/>
          <w:szCs w:val="28"/>
        </w:rPr>
        <w:t xml:space="preserve"> составляет</w:t>
      </w:r>
      <w:r>
        <w:rPr>
          <w:bCs/>
          <w:sz w:val="28"/>
          <w:szCs w:val="28"/>
        </w:rPr>
        <w:t xml:space="preserve"> 8225,3 тыс. рублей</w:t>
      </w:r>
      <w:r w:rsidR="005425A2">
        <w:rPr>
          <w:bCs/>
          <w:sz w:val="28"/>
          <w:szCs w:val="28"/>
        </w:rPr>
        <w:t>,</w:t>
      </w:r>
      <w:r>
        <w:rPr>
          <w:bCs/>
          <w:sz w:val="28"/>
          <w:szCs w:val="28"/>
        </w:rPr>
        <w:t xml:space="preserve"> на 01.11.2025 года </w:t>
      </w:r>
      <w:r w:rsidR="003467C9">
        <w:rPr>
          <w:bCs/>
          <w:sz w:val="28"/>
          <w:szCs w:val="28"/>
        </w:rPr>
        <w:t xml:space="preserve">объем поступивших средств по платным услугам составляет 6372,9 тыс. рублей или </w:t>
      </w:r>
      <w:r>
        <w:rPr>
          <w:bCs/>
          <w:sz w:val="28"/>
          <w:szCs w:val="28"/>
        </w:rPr>
        <w:t xml:space="preserve"> 77,5 </w:t>
      </w:r>
      <w:r w:rsidR="003467C9">
        <w:rPr>
          <w:bCs/>
          <w:sz w:val="28"/>
          <w:szCs w:val="28"/>
        </w:rPr>
        <w:t>процентов от годового плана</w:t>
      </w:r>
      <w:r>
        <w:rPr>
          <w:bCs/>
          <w:sz w:val="28"/>
          <w:szCs w:val="28"/>
        </w:rPr>
        <w:t xml:space="preserve">. </w:t>
      </w:r>
    </w:p>
    <w:p w:rsidR="00361C4B" w:rsidRDefault="003467C9" w:rsidP="00361C4B">
      <w:pPr>
        <w:tabs>
          <w:tab w:val="left" w:pos="434"/>
        </w:tabs>
        <w:jc w:val="both"/>
        <w:rPr>
          <w:bCs/>
          <w:sz w:val="28"/>
          <w:szCs w:val="28"/>
        </w:rPr>
      </w:pPr>
      <w:r>
        <w:rPr>
          <w:bCs/>
          <w:sz w:val="28"/>
          <w:szCs w:val="28"/>
        </w:rPr>
        <w:t xml:space="preserve">         Н</w:t>
      </w:r>
      <w:r w:rsidR="00361C4B" w:rsidRPr="00A63106">
        <w:rPr>
          <w:bCs/>
          <w:sz w:val="28"/>
          <w:szCs w:val="28"/>
        </w:rPr>
        <w:t>ераспределенны</w:t>
      </w:r>
      <w:r w:rsidR="00361C4B">
        <w:rPr>
          <w:bCs/>
          <w:sz w:val="28"/>
          <w:szCs w:val="28"/>
        </w:rPr>
        <w:t>е</w:t>
      </w:r>
      <w:r w:rsidR="00361C4B" w:rsidRPr="00A63106">
        <w:rPr>
          <w:bCs/>
          <w:sz w:val="28"/>
          <w:szCs w:val="28"/>
        </w:rPr>
        <w:t xml:space="preserve"> остатк</w:t>
      </w:r>
      <w:r w:rsidR="00361C4B">
        <w:rPr>
          <w:bCs/>
          <w:sz w:val="28"/>
          <w:szCs w:val="28"/>
        </w:rPr>
        <w:t>и</w:t>
      </w:r>
      <w:r w:rsidR="00361C4B" w:rsidRPr="00A63106">
        <w:rPr>
          <w:bCs/>
          <w:sz w:val="28"/>
          <w:szCs w:val="28"/>
        </w:rPr>
        <w:t xml:space="preserve"> на начало года</w:t>
      </w:r>
      <w:r>
        <w:rPr>
          <w:bCs/>
          <w:sz w:val="28"/>
          <w:szCs w:val="28"/>
        </w:rPr>
        <w:t xml:space="preserve"> в сумме</w:t>
      </w:r>
      <w:r w:rsidR="00361C4B" w:rsidRPr="00A63106">
        <w:rPr>
          <w:bCs/>
          <w:sz w:val="28"/>
          <w:szCs w:val="28"/>
        </w:rPr>
        <w:t xml:space="preserve"> 1744,0 тыс. рублей</w:t>
      </w:r>
      <w:r w:rsidR="005425A2">
        <w:rPr>
          <w:bCs/>
          <w:sz w:val="28"/>
          <w:szCs w:val="28"/>
        </w:rPr>
        <w:t xml:space="preserve"> обоснованы.</w:t>
      </w:r>
    </w:p>
    <w:p w:rsidR="00712639" w:rsidRPr="00392656" w:rsidRDefault="00194A8E" w:rsidP="0025479D">
      <w:pPr>
        <w:tabs>
          <w:tab w:val="left" w:pos="434"/>
        </w:tabs>
        <w:jc w:val="both"/>
        <w:rPr>
          <w:bCs/>
          <w:sz w:val="27"/>
          <w:szCs w:val="27"/>
        </w:rPr>
      </w:pPr>
      <w:r w:rsidRPr="00613C3A">
        <w:rPr>
          <w:bCs/>
          <w:sz w:val="27"/>
          <w:szCs w:val="27"/>
        </w:rPr>
        <w:t xml:space="preserve">  </w:t>
      </w:r>
      <w:r>
        <w:rPr>
          <w:bCs/>
          <w:sz w:val="27"/>
          <w:szCs w:val="27"/>
        </w:rPr>
        <w:t xml:space="preserve">   </w:t>
      </w:r>
      <w:r>
        <w:rPr>
          <w:sz w:val="27"/>
          <w:szCs w:val="27"/>
        </w:rPr>
        <w:t xml:space="preserve">    </w:t>
      </w:r>
      <w:r w:rsidR="0025479D">
        <w:rPr>
          <w:sz w:val="27"/>
          <w:szCs w:val="27"/>
        </w:rPr>
        <w:t xml:space="preserve"> </w:t>
      </w:r>
      <w:r w:rsidR="00712639" w:rsidRPr="00392656">
        <w:rPr>
          <w:sz w:val="27"/>
          <w:szCs w:val="27"/>
        </w:rPr>
        <w:t>Проект решения районной Думы по внесению изменений в решение о районном бюджете на 202</w:t>
      </w:r>
      <w:r w:rsidR="00401895" w:rsidRPr="00392656">
        <w:rPr>
          <w:sz w:val="27"/>
          <w:szCs w:val="27"/>
        </w:rPr>
        <w:t>5</w:t>
      </w:r>
      <w:r w:rsidR="00712639" w:rsidRPr="00392656">
        <w:rPr>
          <w:sz w:val="27"/>
          <w:szCs w:val="27"/>
        </w:rPr>
        <w:t xml:space="preserve"> год № </w:t>
      </w:r>
      <w:r w:rsidR="00401895" w:rsidRPr="00392656">
        <w:rPr>
          <w:sz w:val="27"/>
          <w:szCs w:val="27"/>
        </w:rPr>
        <w:t>6</w:t>
      </w:r>
      <w:r w:rsidR="00712639" w:rsidRPr="00392656">
        <w:rPr>
          <w:sz w:val="27"/>
          <w:szCs w:val="27"/>
        </w:rPr>
        <w:t>/</w:t>
      </w:r>
      <w:r w:rsidR="00401895" w:rsidRPr="00392656">
        <w:rPr>
          <w:sz w:val="27"/>
          <w:szCs w:val="27"/>
        </w:rPr>
        <w:t>1</w:t>
      </w:r>
      <w:r w:rsidR="00712639" w:rsidRPr="00392656">
        <w:rPr>
          <w:sz w:val="27"/>
          <w:szCs w:val="27"/>
        </w:rPr>
        <w:t xml:space="preserve"> от </w:t>
      </w:r>
      <w:r w:rsidR="00401895" w:rsidRPr="00392656">
        <w:rPr>
          <w:sz w:val="27"/>
          <w:szCs w:val="27"/>
        </w:rPr>
        <w:t>20</w:t>
      </w:r>
      <w:r w:rsidR="00712639" w:rsidRPr="00392656">
        <w:rPr>
          <w:sz w:val="27"/>
          <w:szCs w:val="27"/>
        </w:rPr>
        <w:t>.12.202</w:t>
      </w:r>
      <w:r w:rsidR="00401895" w:rsidRPr="00392656">
        <w:rPr>
          <w:sz w:val="27"/>
          <w:szCs w:val="27"/>
        </w:rPr>
        <w:t>4</w:t>
      </w:r>
      <w:r w:rsidR="00712639" w:rsidRPr="00392656">
        <w:rPr>
          <w:sz w:val="27"/>
          <w:szCs w:val="27"/>
        </w:rPr>
        <w:t xml:space="preserve"> года не противоречит бюджетному кодексу. </w:t>
      </w:r>
      <w:r w:rsidR="00712639" w:rsidRPr="00392656">
        <w:rPr>
          <w:bCs/>
          <w:sz w:val="27"/>
          <w:szCs w:val="27"/>
        </w:rPr>
        <w:t>Предельный объем дефицита бюджета, установленный ст.92</w:t>
      </w:r>
      <w:r w:rsidR="00712639" w:rsidRPr="00392656">
        <w:rPr>
          <w:bCs/>
          <w:sz w:val="27"/>
          <w:szCs w:val="27"/>
          <w:vertAlign w:val="superscript"/>
        </w:rPr>
        <w:t>1</w:t>
      </w:r>
      <w:r w:rsidR="00712639" w:rsidRPr="00392656">
        <w:rPr>
          <w:bCs/>
          <w:sz w:val="27"/>
          <w:szCs w:val="27"/>
        </w:rPr>
        <w:t xml:space="preserve"> БК РФ не нарушается.</w:t>
      </w:r>
    </w:p>
    <w:p w:rsidR="00F75AF6" w:rsidRPr="00392656" w:rsidRDefault="00500FD0" w:rsidP="00054B10">
      <w:pPr>
        <w:tabs>
          <w:tab w:val="left" w:pos="434"/>
        </w:tabs>
        <w:jc w:val="both"/>
        <w:rPr>
          <w:sz w:val="27"/>
          <w:szCs w:val="27"/>
        </w:rPr>
      </w:pPr>
      <w:r w:rsidRPr="00392656">
        <w:rPr>
          <w:bCs/>
          <w:sz w:val="27"/>
          <w:szCs w:val="27"/>
        </w:rPr>
        <w:t xml:space="preserve">   </w:t>
      </w:r>
      <w:r w:rsidR="00194A8E">
        <w:rPr>
          <w:bCs/>
          <w:sz w:val="27"/>
          <w:szCs w:val="27"/>
        </w:rPr>
        <w:t xml:space="preserve">          </w:t>
      </w:r>
      <w:r w:rsidR="002940FB" w:rsidRPr="00392656">
        <w:rPr>
          <w:sz w:val="27"/>
          <w:szCs w:val="27"/>
        </w:rPr>
        <w:t>По результатам экспертизы, Контрольно-счетная комиссия предлагает рассмотреть представленный проект Решения.</w:t>
      </w:r>
      <w:r w:rsidRPr="00392656">
        <w:rPr>
          <w:sz w:val="27"/>
          <w:szCs w:val="27"/>
        </w:rPr>
        <w:t xml:space="preserve"> </w:t>
      </w:r>
    </w:p>
    <w:p w:rsidR="00701F62" w:rsidRPr="00392656" w:rsidRDefault="00F75AF6" w:rsidP="00054B10">
      <w:pPr>
        <w:tabs>
          <w:tab w:val="left" w:pos="434"/>
        </w:tabs>
        <w:jc w:val="both"/>
        <w:rPr>
          <w:bCs/>
          <w:sz w:val="27"/>
          <w:szCs w:val="27"/>
        </w:rPr>
      </w:pPr>
      <w:r w:rsidRPr="00392656">
        <w:rPr>
          <w:sz w:val="27"/>
          <w:szCs w:val="27"/>
        </w:rPr>
        <w:t xml:space="preserve"> </w:t>
      </w:r>
    </w:p>
    <w:p w:rsidR="00712639" w:rsidRPr="00392656" w:rsidRDefault="00712639" w:rsidP="00054B10">
      <w:pPr>
        <w:jc w:val="both"/>
        <w:rPr>
          <w:sz w:val="27"/>
          <w:szCs w:val="27"/>
        </w:rPr>
      </w:pPr>
      <w:r w:rsidRPr="00392656">
        <w:rPr>
          <w:sz w:val="27"/>
          <w:szCs w:val="27"/>
        </w:rPr>
        <w:t>Председатель</w:t>
      </w:r>
    </w:p>
    <w:p w:rsidR="00712639" w:rsidRPr="00392656" w:rsidRDefault="00712639" w:rsidP="00D929A9">
      <w:pPr>
        <w:jc w:val="both"/>
        <w:rPr>
          <w:sz w:val="27"/>
          <w:szCs w:val="27"/>
        </w:rPr>
      </w:pPr>
      <w:r w:rsidRPr="00392656">
        <w:rPr>
          <w:sz w:val="27"/>
          <w:szCs w:val="27"/>
        </w:rPr>
        <w:t>контрольно-счетной</w:t>
      </w:r>
      <w:r w:rsidR="009A08EB" w:rsidRPr="00392656">
        <w:rPr>
          <w:sz w:val="27"/>
          <w:szCs w:val="27"/>
        </w:rPr>
        <w:t xml:space="preserve"> </w:t>
      </w:r>
      <w:r w:rsidRPr="00392656">
        <w:rPr>
          <w:sz w:val="27"/>
          <w:szCs w:val="27"/>
        </w:rPr>
        <w:t xml:space="preserve">комиссии </w:t>
      </w:r>
      <w:r w:rsidR="009A08EB" w:rsidRPr="00392656">
        <w:rPr>
          <w:sz w:val="27"/>
          <w:szCs w:val="27"/>
        </w:rPr>
        <w:t xml:space="preserve">                                      </w:t>
      </w:r>
      <w:r w:rsidR="00D82DFE">
        <w:rPr>
          <w:sz w:val="27"/>
          <w:szCs w:val="27"/>
        </w:rPr>
        <w:t xml:space="preserve">         </w:t>
      </w:r>
      <w:proofErr w:type="spellStart"/>
      <w:r w:rsidR="009A08EB" w:rsidRPr="00392656">
        <w:rPr>
          <w:sz w:val="27"/>
          <w:szCs w:val="27"/>
        </w:rPr>
        <w:t>А.Ф.Шарафутдинова</w:t>
      </w:r>
      <w:proofErr w:type="spellEnd"/>
      <w:r w:rsidR="009A08EB" w:rsidRPr="00392656">
        <w:rPr>
          <w:sz w:val="27"/>
          <w:szCs w:val="27"/>
        </w:rPr>
        <w:t xml:space="preserve">      </w:t>
      </w:r>
      <w:r w:rsidR="006F2210" w:rsidRPr="00392656">
        <w:rPr>
          <w:sz w:val="27"/>
          <w:szCs w:val="27"/>
        </w:rPr>
        <w:t xml:space="preserve">            </w:t>
      </w:r>
      <w:r w:rsidRPr="00392656">
        <w:rPr>
          <w:sz w:val="27"/>
          <w:szCs w:val="27"/>
        </w:rPr>
        <w:t xml:space="preserve">                                                   </w:t>
      </w:r>
    </w:p>
    <w:p w:rsidR="00C87B2C" w:rsidRPr="00015DDA" w:rsidRDefault="006962F2" w:rsidP="00D929A9">
      <w:pPr>
        <w:jc w:val="both"/>
        <w:rPr>
          <w:b/>
          <w:sz w:val="28"/>
          <w:szCs w:val="28"/>
        </w:rPr>
      </w:pPr>
      <w:r>
        <w:rPr>
          <w:sz w:val="27"/>
          <w:szCs w:val="27"/>
        </w:rPr>
        <w:t>1</w:t>
      </w:r>
      <w:r w:rsidR="00DA6513">
        <w:rPr>
          <w:sz w:val="27"/>
          <w:szCs w:val="27"/>
        </w:rPr>
        <w:t>6</w:t>
      </w:r>
      <w:r w:rsidR="004A1E4B">
        <w:rPr>
          <w:sz w:val="27"/>
          <w:szCs w:val="27"/>
        </w:rPr>
        <w:t>.</w:t>
      </w:r>
      <w:r>
        <w:rPr>
          <w:sz w:val="27"/>
          <w:szCs w:val="27"/>
        </w:rPr>
        <w:t>1</w:t>
      </w:r>
      <w:r w:rsidR="00DA6513">
        <w:rPr>
          <w:sz w:val="27"/>
          <w:szCs w:val="27"/>
        </w:rPr>
        <w:t>2</w:t>
      </w:r>
      <w:r w:rsidR="004A1E4B">
        <w:rPr>
          <w:sz w:val="27"/>
          <w:szCs w:val="27"/>
        </w:rPr>
        <w:t>.</w:t>
      </w:r>
      <w:r w:rsidR="00712639" w:rsidRPr="00392656">
        <w:rPr>
          <w:sz w:val="27"/>
          <w:szCs w:val="27"/>
        </w:rPr>
        <w:t>202</w:t>
      </w:r>
      <w:r w:rsidR="002940FB" w:rsidRPr="00392656">
        <w:rPr>
          <w:sz w:val="27"/>
          <w:szCs w:val="27"/>
        </w:rPr>
        <w:t>5</w:t>
      </w:r>
      <w:r w:rsidR="00712639" w:rsidRPr="00392656">
        <w:rPr>
          <w:sz w:val="27"/>
          <w:szCs w:val="27"/>
        </w:rPr>
        <w:t xml:space="preserve"> года</w:t>
      </w:r>
    </w:p>
    <w:sectPr w:rsidR="00C87B2C" w:rsidRPr="00015DDA" w:rsidSect="00F03B95">
      <w:pgSz w:w="11906" w:h="16838"/>
      <w:pgMar w:top="567"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C395A"/>
    <w:multiLevelType w:val="hybridMultilevel"/>
    <w:tmpl w:val="6E1CC3E6"/>
    <w:lvl w:ilvl="0" w:tplc="257C5474">
      <w:start w:val="1"/>
      <w:numFmt w:val="decimal"/>
      <w:lvlText w:val="%1."/>
      <w:lvlJc w:val="left"/>
      <w:pPr>
        <w:ind w:left="719" w:hanging="360"/>
      </w:pPr>
      <w:rPr>
        <w:rFonts w:hint="default"/>
        <w:b/>
      </w:rPr>
    </w:lvl>
    <w:lvl w:ilvl="1" w:tplc="04190019" w:tentative="1">
      <w:start w:val="1"/>
      <w:numFmt w:val="lowerLetter"/>
      <w:lvlText w:val="%2."/>
      <w:lvlJc w:val="left"/>
      <w:pPr>
        <w:ind w:left="1439" w:hanging="360"/>
      </w:pPr>
    </w:lvl>
    <w:lvl w:ilvl="2" w:tplc="0419001B" w:tentative="1">
      <w:start w:val="1"/>
      <w:numFmt w:val="lowerRoman"/>
      <w:lvlText w:val="%3."/>
      <w:lvlJc w:val="right"/>
      <w:pPr>
        <w:ind w:left="2159" w:hanging="180"/>
      </w:pPr>
    </w:lvl>
    <w:lvl w:ilvl="3" w:tplc="0419000F" w:tentative="1">
      <w:start w:val="1"/>
      <w:numFmt w:val="decimal"/>
      <w:lvlText w:val="%4."/>
      <w:lvlJc w:val="left"/>
      <w:pPr>
        <w:ind w:left="2879" w:hanging="360"/>
      </w:pPr>
    </w:lvl>
    <w:lvl w:ilvl="4" w:tplc="04190019" w:tentative="1">
      <w:start w:val="1"/>
      <w:numFmt w:val="lowerLetter"/>
      <w:lvlText w:val="%5."/>
      <w:lvlJc w:val="left"/>
      <w:pPr>
        <w:ind w:left="3599" w:hanging="360"/>
      </w:pPr>
    </w:lvl>
    <w:lvl w:ilvl="5" w:tplc="0419001B" w:tentative="1">
      <w:start w:val="1"/>
      <w:numFmt w:val="lowerRoman"/>
      <w:lvlText w:val="%6."/>
      <w:lvlJc w:val="right"/>
      <w:pPr>
        <w:ind w:left="4319" w:hanging="180"/>
      </w:pPr>
    </w:lvl>
    <w:lvl w:ilvl="6" w:tplc="0419000F" w:tentative="1">
      <w:start w:val="1"/>
      <w:numFmt w:val="decimal"/>
      <w:lvlText w:val="%7."/>
      <w:lvlJc w:val="left"/>
      <w:pPr>
        <w:ind w:left="5039" w:hanging="360"/>
      </w:pPr>
    </w:lvl>
    <w:lvl w:ilvl="7" w:tplc="04190019" w:tentative="1">
      <w:start w:val="1"/>
      <w:numFmt w:val="lowerLetter"/>
      <w:lvlText w:val="%8."/>
      <w:lvlJc w:val="left"/>
      <w:pPr>
        <w:ind w:left="5759" w:hanging="360"/>
      </w:pPr>
    </w:lvl>
    <w:lvl w:ilvl="8" w:tplc="0419001B" w:tentative="1">
      <w:start w:val="1"/>
      <w:numFmt w:val="lowerRoman"/>
      <w:lvlText w:val="%9."/>
      <w:lvlJc w:val="right"/>
      <w:pPr>
        <w:ind w:left="6479" w:hanging="180"/>
      </w:pPr>
    </w:lvl>
  </w:abstractNum>
  <w:abstractNum w:abstractNumId="1" w15:restartNumberingAfterBreak="0">
    <w:nsid w:val="207C6F69"/>
    <w:multiLevelType w:val="hybridMultilevel"/>
    <w:tmpl w:val="C876F198"/>
    <w:lvl w:ilvl="0" w:tplc="3BCA1652">
      <w:start w:val="1"/>
      <w:numFmt w:val="decimal"/>
      <w:lvlText w:val="%1."/>
      <w:lvlJc w:val="left"/>
      <w:pPr>
        <w:ind w:left="1353" w:hanging="360"/>
      </w:pPr>
      <w:rPr>
        <w:rFonts w:hint="default"/>
        <w:b/>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 w15:restartNumberingAfterBreak="0">
    <w:nsid w:val="21A31EFA"/>
    <w:multiLevelType w:val="hybridMultilevel"/>
    <w:tmpl w:val="BAA03C2C"/>
    <w:lvl w:ilvl="0" w:tplc="E29C0A92">
      <w:start w:val="1"/>
      <w:numFmt w:val="decimal"/>
      <w:lvlText w:val="%1."/>
      <w:lvlJc w:val="left"/>
      <w:pPr>
        <w:ind w:left="927" w:hanging="360"/>
      </w:pPr>
      <w:rPr>
        <w:rFonts w:hint="default"/>
        <w:b/>
        <w:bCs/>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2A5E109C"/>
    <w:multiLevelType w:val="hybridMultilevel"/>
    <w:tmpl w:val="4732A346"/>
    <w:lvl w:ilvl="0" w:tplc="20305794">
      <w:start w:val="1"/>
      <w:numFmt w:val="decimal"/>
      <w:lvlText w:val="%1."/>
      <w:lvlJc w:val="left"/>
      <w:pPr>
        <w:ind w:left="720" w:hanging="360"/>
      </w:pPr>
      <w:rPr>
        <w:rFonts w:hint="default"/>
        <w:b/>
        <w:i/>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8014158"/>
    <w:multiLevelType w:val="hybridMultilevel"/>
    <w:tmpl w:val="6FBACC36"/>
    <w:lvl w:ilvl="0" w:tplc="3BCA1652">
      <w:start w:val="1"/>
      <w:numFmt w:val="decimal"/>
      <w:lvlText w:val="%1."/>
      <w:lvlJc w:val="left"/>
      <w:pPr>
        <w:ind w:left="1353" w:hanging="360"/>
      </w:pPr>
      <w:rPr>
        <w:rFonts w:hint="default"/>
        <w:b/>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5" w15:restartNumberingAfterBreak="0">
    <w:nsid w:val="3A8A7BBE"/>
    <w:multiLevelType w:val="hybridMultilevel"/>
    <w:tmpl w:val="CF4AEF78"/>
    <w:lvl w:ilvl="0" w:tplc="698A310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30B3FE2"/>
    <w:multiLevelType w:val="hybridMultilevel"/>
    <w:tmpl w:val="A192D74C"/>
    <w:lvl w:ilvl="0" w:tplc="3BCA1652">
      <w:start w:val="1"/>
      <w:numFmt w:val="decimal"/>
      <w:lvlText w:val="%1."/>
      <w:lvlJc w:val="left"/>
      <w:pPr>
        <w:ind w:left="2487" w:hanging="360"/>
      </w:pPr>
      <w:rPr>
        <w:rFonts w:hint="default"/>
        <w:b/>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7" w15:restartNumberingAfterBreak="0">
    <w:nsid w:val="49B15057"/>
    <w:multiLevelType w:val="hybridMultilevel"/>
    <w:tmpl w:val="4732A346"/>
    <w:lvl w:ilvl="0" w:tplc="20305794">
      <w:start w:val="1"/>
      <w:numFmt w:val="decimal"/>
      <w:lvlText w:val="%1."/>
      <w:lvlJc w:val="left"/>
      <w:pPr>
        <w:ind w:left="720" w:hanging="360"/>
      </w:pPr>
      <w:rPr>
        <w:rFonts w:hint="default"/>
        <w:b/>
        <w:i/>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3867DAA"/>
    <w:multiLevelType w:val="hybridMultilevel"/>
    <w:tmpl w:val="04242D56"/>
    <w:lvl w:ilvl="0" w:tplc="C1FA0B7A">
      <w:start w:val="1"/>
      <w:numFmt w:val="decimal"/>
      <w:lvlText w:val="%1."/>
      <w:lvlJc w:val="left"/>
      <w:pPr>
        <w:ind w:left="1635" w:hanging="360"/>
      </w:pPr>
      <w:rPr>
        <w:rFonts w:hint="default"/>
        <w:b w:val="0"/>
        <w:i/>
        <w:iCs/>
        <w:u w:val="none"/>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9" w15:restartNumberingAfterBreak="0">
    <w:nsid w:val="593212E6"/>
    <w:multiLevelType w:val="hybridMultilevel"/>
    <w:tmpl w:val="9196B696"/>
    <w:lvl w:ilvl="0" w:tplc="B37054E0">
      <w:start w:val="1"/>
      <w:numFmt w:val="bullet"/>
      <w:lvlText w:val=""/>
      <w:lvlJc w:val="left"/>
      <w:pPr>
        <w:ind w:left="1429" w:hanging="360"/>
      </w:pPr>
      <w:rPr>
        <w:rFonts w:ascii="Symbol" w:eastAsia="Times New Roman"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652E6BA4"/>
    <w:multiLevelType w:val="hybridMultilevel"/>
    <w:tmpl w:val="F524322C"/>
    <w:lvl w:ilvl="0" w:tplc="14A68000">
      <w:start w:val="16"/>
      <w:numFmt w:val="bullet"/>
      <w:lvlText w:val=""/>
      <w:lvlJc w:val="left"/>
      <w:pPr>
        <w:ind w:left="786" w:hanging="360"/>
      </w:pPr>
      <w:rPr>
        <w:rFonts w:ascii="Symbol" w:eastAsia="Times New Roman" w:hAnsi="Symbol"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1" w15:restartNumberingAfterBreak="0">
    <w:nsid w:val="69D67DC1"/>
    <w:multiLevelType w:val="hybridMultilevel"/>
    <w:tmpl w:val="CC4AC992"/>
    <w:lvl w:ilvl="0" w:tplc="114E2C52">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 w15:restartNumberingAfterBreak="0">
    <w:nsid w:val="6C7052B1"/>
    <w:multiLevelType w:val="hybridMultilevel"/>
    <w:tmpl w:val="4732A346"/>
    <w:lvl w:ilvl="0" w:tplc="20305794">
      <w:start w:val="1"/>
      <w:numFmt w:val="decimal"/>
      <w:lvlText w:val="%1."/>
      <w:lvlJc w:val="left"/>
      <w:pPr>
        <w:ind w:left="720" w:hanging="360"/>
      </w:pPr>
      <w:rPr>
        <w:rFonts w:hint="default"/>
        <w:b/>
        <w:i/>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D116F15"/>
    <w:multiLevelType w:val="hybridMultilevel"/>
    <w:tmpl w:val="A0A8E6C6"/>
    <w:lvl w:ilvl="0" w:tplc="50C28C5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19A62F7"/>
    <w:multiLevelType w:val="hybridMultilevel"/>
    <w:tmpl w:val="EA9E2E5A"/>
    <w:lvl w:ilvl="0" w:tplc="ABE4ED22">
      <w:start w:val="4"/>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7"/>
  </w:num>
  <w:num w:numId="2">
    <w:abstractNumId w:val="11"/>
  </w:num>
  <w:num w:numId="3">
    <w:abstractNumId w:val="14"/>
  </w:num>
  <w:num w:numId="4">
    <w:abstractNumId w:val="8"/>
  </w:num>
  <w:num w:numId="5">
    <w:abstractNumId w:val="2"/>
  </w:num>
  <w:num w:numId="6">
    <w:abstractNumId w:val="10"/>
  </w:num>
  <w:num w:numId="7">
    <w:abstractNumId w:val="12"/>
  </w:num>
  <w:num w:numId="8">
    <w:abstractNumId w:val="3"/>
  </w:num>
  <w:num w:numId="9">
    <w:abstractNumId w:val="5"/>
  </w:num>
  <w:num w:numId="10">
    <w:abstractNumId w:val="9"/>
  </w:num>
  <w:num w:numId="11">
    <w:abstractNumId w:val="6"/>
  </w:num>
  <w:num w:numId="12">
    <w:abstractNumId w:val="1"/>
  </w:num>
  <w:num w:numId="13">
    <w:abstractNumId w:val="4"/>
  </w:num>
  <w:num w:numId="14">
    <w:abstractNumId w:val="13"/>
  </w:num>
  <w:num w:numId="15">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024EA"/>
    <w:rsid w:val="0000249E"/>
    <w:rsid w:val="000025AF"/>
    <w:rsid w:val="000027C7"/>
    <w:rsid w:val="000033FD"/>
    <w:rsid w:val="000036C5"/>
    <w:rsid w:val="000062E2"/>
    <w:rsid w:val="0000677F"/>
    <w:rsid w:val="00007A34"/>
    <w:rsid w:val="00012286"/>
    <w:rsid w:val="00015DDA"/>
    <w:rsid w:val="000173F7"/>
    <w:rsid w:val="00025EC9"/>
    <w:rsid w:val="00026AC4"/>
    <w:rsid w:val="000344B3"/>
    <w:rsid w:val="000378C3"/>
    <w:rsid w:val="00041E95"/>
    <w:rsid w:val="00043324"/>
    <w:rsid w:val="00051726"/>
    <w:rsid w:val="00054B10"/>
    <w:rsid w:val="00060A58"/>
    <w:rsid w:val="00061168"/>
    <w:rsid w:val="00062F34"/>
    <w:rsid w:val="00065AE7"/>
    <w:rsid w:val="000673AD"/>
    <w:rsid w:val="00070AEF"/>
    <w:rsid w:val="000713B6"/>
    <w:rsid w:val="00071A0A"/>
    <w:rsid w:val="0007427B"/>
    <w:rsid w:val="0007442A"/>
    <w:rsid w:val="000749F5"/>
    <w:rsid w:val="00077C00"/>
    <w:rsid w:val="000817A9"/>
    <w:rsid w:val="00083823"/>
    <w:rsid w:val="0008663F"/>
    <w:rsid w:val="00087457"/>
    <w:rsid w:val="000900EE"/>
    <w:rsid w:val="00090179"/>
    <w:rsid w:val="00090D02"/>
    <w:rsid w:val="00091E99"/>
    <w:rsid w:val="00092397"/>
    <w:rsid w:val="000931AB"/>
    <w:rsid w:val="00094C9E"/>
    <w:rsid w:val="00097D06"/>
    <w:rsid w:val="00097D9B"/>
    <w:rsid w:val="000A0BA3"/>
    <w:rsid w:val="000A0C02"/>
    <w:rsid w:val="000A0ED7"/>
    <w:rsid w:val="000A278B"/>
    <w:rsid w:val="000A3961"/>
    <w:rsid w:val="000A67B7"/>
    <w:rsid w:val="000A7A56"/>
    <w:rsid w:val="000B0A6A"/>
    <w:rsid w:val="000B2F13"/>
    <w:rsid w:val="000C0129"/>
    <w:rsid w:val="000C04BE"/>
    <w:rsid w:val="000C32BB"/>
    <w:rsid w:val="000C34AB"/>
    <w:rsid w:val="000D1CB8"/>
    <w:rsid w:val="000D30FE"/>
    <w:rsid w:val="000D6344"/>
    <w:rsid w:val="000E07BB"/>
    <w:rsid w:val="000E0F65"/>
    <w:rsid w:val="000E2912"/>
    <w:rsid w:val="000E2BA0"/>
    <w:rsid w:val="000E3336"/>
    <w:rsid w:val="000E6483"/>
    <w:rsid w:val="000E6BEF"/>
    <w:rsid w:val="000F260A"/>
    <w:rsid w:val="000F46C4"/>
    <w:rsid w:val="000F5C3E"/>
    <w:rsid w:val="000F73D0"/>
    <w:rsid w:val="00102830"/>
    <w:rsid w:val="00105269"/>
    <w:rsid w:val="001063AF"/>
    <w:rsid w:val="00114344"/>
    <w:rsid w:val="00114932"/>
    <w:rsid w:val="00120A47"/>
    <w:rsid w:val="00121016"/>
    <w:rsid w:val="001236BA"/>
    <w:rsid w:val="00124687"/>
    <w:rsid w:val="00124FF4"/>
    <w:rsid w:val="001254E5"/>
    <w:rsid w:val="00127D39"/>
    <w:rsid w:val="00132099"/>
    <w:rsid w:val="00133161"/>
    <w:rsid w:val="00135CC1"/>
    <w:rsid w:val="0013700B"/>
    <w:rsid w:val="001430B5"/>
    <w:rsid w:val="001436BF"/>
    <w:rsid w:val="00146C0E"/>
    <w:rsid w:val="00147B7D"/>
    <w:rsid w:val="00150E7F"/>
    <w:rsid w:val="00151322"/>
    <w:rsid w:val="00151C41"/>
    <w:rsid w:val="00153BF7"/>
    <w:rsid w:val="001548EC"/>
    <w:rsid w:val="0016013F"/>
    <w:rsid w:val="001614CE"/>
    <w:rsid w:val="00162CAD"/>
    <w:rsid w:val="00163A0E"/>
    <w:rsid w:val="00163FFE"/>
    <w:rsid w:val="00167C5A"/>
    <w:rsid w:val="0017083C"/>
    <w:rsid w:val="0017153A"/>
    <w:rsid w:val="00172121"/>
    <w:rsid w:val="001729F2"/>
    <w:rsid w:val="00173103"/>
    <w:rsid w:val="0018012C"/>
    <w:rsid w:val="001858B6"/>
    <w:rsid w:val="001874D9"/>
    <w:rsid w:val="0019142F"/>
    <w:rsid w:val="001923B6"/>
    <w:rsid w:val="00194A8E"/>
    <w:rsid w:val="00195B94"/>
    <w:rsid w:val="00195F70"/>
    <w:rsid w:val="00196C71"/>
    <w:rsid w:val="00196F41"/>
    <w:rsid w:val="0019722A"/>
    <w:rsid w:val="001A2575"/>
    <w:rsid w:val="001B3A70"/>
    <w:rsid w:val="001B43D2"/>
    <w:rsid w:val="001B7DBA"/>
    <w:rsid w:val="001C389A"/>
    <w:rsid w:val="001C6FF9"/>
    <w:rsid w:val="001C7DBB"/>
    <w:rsid w:val="001D102F"/>
    <w:rsid w:val="001E1CB3"/>
    <w:rsid w:val="001E2D39"/>
    <w:rsid w:val="001E2D60"/>
    <w:rsid w:val="001E3DAE"/>
    <w:rsid w:val="001E6C38"/>
    <w:rsid w:val="001F18F1"/>
    <w:rsid w:val="001F2490"/>
    <w:rsid w:val="001F2A66"/>
    <w:rsid w:val="001F5F8F"/>
    <w:rsid w:val="001F64F8"/>
    <w:rsid w:val="001F7E16"/>
    <w:rsid w:val="00207E03"/>
    <w:rsid w:val="00210C5D"/>
    <w:rsid w:val="00211493"/>
    <w:rsid w:val="002126C1"/>
    <w:rsid w:val="0022185D"/>
    <w:rsid w:val="00221BF1"/>
    <w:rsid w:val="00221DC3"/>
    <w:rsid w:val="0022344E"/>
    <w:rsid w:val="002243DE"/>
    <w:rsid w:val="00227521"/>
    <w:rsid w:val="00227FEF"/>
    <w:rsid w:val="0023184E"/>
    <w:rsid w:val="00232276"/>
    <w:rsid w:val="00232A80"/>
    <w:rsid w:val="002358E1"/>
    <w:rsid w:val="00240C4A"/>
    <w:rsid w:val="002435B9"/>
    <w:rsid w:val="0024633E"/>
    <w:rsid w:val="002523D7"/>
    <w:rsid w:val="00254223"/>
    <w:rsid w:val="0025479D"/>
    <w:rsid w:val="00256C58"/>
    <w:rsid w:val="002574A5"/>
    <w:rsid w:val="00260C83"/>
    <w:rsid w:val="002625A3"/>
    <w:rsid w:val="0026281A"/>
    <w:rsid w:val="002667F6"/>
    <w:rsid w:val="0027085F"/>
    <w:rsid w:val="00272268"/>
    <w:rsid w:val="002728F0"/>
    <w:rsid w:val="0027306B"/>
    <w:rsid w:val="00273E49"/>
    <w:rsid w:val="002747BE"/>
    <w:rsid w:val="00276D23"/>
    <w:rsid w:val="00276EE8"/>
    <w:rsid w:val="002773DF"/>
    <w:rsid w:val="002773FE"/>
    <w:rsid w:val="00277E97"/>
    <w:rsid w:val="002805C3"/>
    <w:rsid w:val="002830D2"/>
    <w:rsid w:val="002836A5"/>
    <w:rsid w:val="00287D5A"/>
    <w:rsid w:val="002940FB"/>
    <w:rsid w:val="002968E1"/>
    <w:rsid w:val="0029785D"/>
    <w:rsid w:val="002A045D"/>
    <w:rsid w:val="002A54B8"/>
    <w:rsid w:val="002A5643"/>
    <w:rsid w:val="002A65CD"/>
    <w:rsid w:val="002A6B07"/>
    <w:rsid w:val="002B1B5D"/>
    <w:rsid w:val="002B1FE5"/>
    <w:rsid w:val="002B3A98"/>
    <w:rsid w:val="002B5652"/>
    <w:rsid w:val="002B5FBE"/>
    <w:rsid w:val="002B6DD9"/>
    <w:rsid w:val="002C1F94"/>
    <w:rsid w:val="002C57F3"/>
    <w:rsid w:val="002D644B"/>
    <w:rsid w:val="002E2575"/>
    <w:rsid w:val="002E259C"/>
    <w:rsid w:val="002E37A8"/>
    <w:rsid w:val="002E39D1"/>
    <w:rsid w:val="002E4467"/>
    <w:rsid w:val="002E4D07"/>
    <w:rsid w:val="002E5420"/>
    <w:rsid w:val="002E6B5F"/>
    <w:rsid w:val="002E72B1"/>
    <w:rsid w:val="002F0C2D"/>
    <w:rsid w:val="002F1A3B"/>
    <w:rsid w:val="002F2C55"/>
    <w:rsid w:val="002F577E"/>
    <w:rsid w:val="002F62BE"/>
    <w:rsid w:val="00300990"/>
    <w:rsid w:val="003031F7"/>
    <w:rsid w:val="00306B43"/>
    <w:rsid w:val="0031093F"/>
    <w:rsid w:val="00311C44"/>
    <w:rsid w:val="003146E1"/>
    <w:rsid w:val="00314D19"/>
    <w:rsid w:val="00317854"/>
    <w:rsid w:val="00317D84"/>
    <w:rsid w:val="00320D54"/>
    <w:rsid w:val="00325004"/>
    <w:rsid w:val="0033263E"/>
    <w:rsid w:val="003334EE"/>
    <w:rsid w:val="00334E6E"/>
    <w:rsid w:val="0033606F"/>
    <w:rsid w:val="00340010"/>
    <w:rsid w:val="0034510B"/>
    <w:rsid w:val="003467C9"/>
    <w:rsid w:val="00350E0C"/>
    <w:rsid w:val="00350FBA"/>
    <w:rsid w:val="00351EF9"/>
    <w:rsid w:val="003523D1"/>
    <w:rsid w:val="00353229"/>
    <w:rsid w:val="00356229"/>
    <w:rsid w:val="0035623E"/>
    <w:rsid w:val="00361C4B"/>
    <w:rsid w:val="00364BFD"/>
    <w:rsid w:val="003706EF"/>
    <w:rsid w:val="00370FC7"/>
    <w:rsid w:val="003738F6"/>
    <w:rsid w:val="00373C80"/>
    <w:rsid w:val="00374076"/>
    <w:rsid w:val="00374329"/>
    <w:rsid w:val="003746F4"/>
    <w:rsid w:val="00375A17"/>
    <w:rsid w:val="00376509"/>
    <w:rsid w:val="00377660"/>
    <w:rsid w:val="00380438"/>
    <w:rsid w:val="0038063C"/>
    <w:rsid w:val="00383105"/>
    <w:rsid w:val="00384019"/>
    <w:rsid w:val="003921BD"/>
    <w:rsid w:val="00392656"/>
    <w:rsid w:val="003937B2"/>
    <w:rsid w:val="00394692"/>
    <w:rsid w:val="00395D63"/>
    <w:rsid w:val="00396040"/>
    <w:rsid w:val="003974BC"/>
    <w:rsid w:val="003A2959"/>
    <w:rsid w:val="003A4292"/>
    <w:rsid w:val="003A4D61"/>
    <w:rsid w:val="003A66A9"/>
    <w:rsid w:val="003A7DBD"/>
    <w:rsid w:val="003B02EE"/>
    <w:rsid w:val="003B043C"/>
    <w:rsid w:val="003B0683"/>
    <w:rsid w:val="003B145D"/>
    <w:rsid w:val="003B15AF"/>
    <w:rsid w:val="003B2372"/>
    <w:rsid w:val="003B39A0"/>
    <w:rsid w:val="003B3D7B"/>
    <w:rsid w:val="003B4235"/>
    <w:rsid w:val="003B5E88"/>
    <w:rsid w:val="003B770A"/>
    <w:rsid w:val="003C0177"/>
    <w:rsid w:val="003C18D9"/>
    <w:rsid w:val="003C252F"/>
    <w:rsid w:val="003C34FF"/>
    <w:rsid w:val="003C5393"/>
    <w:rsid w:val="003C5C48"/>
    <w:rsid w:val="003C79DC"/>
    <w:rsid w:val="003D1203"/>
    <w:rsid w:val="003D3A9F"/>
    <w:rsid w:val="003D656F"/>
    <w:rsid w:val="003E12B1"/>
    <w:rsid w:val="003E2C8D"/>
    <w:rsid w:val="003E5D56"/>
    <w:rsid w:val="003F0172"/>
    <w:rsid w:val="003F1986"/>
    <w:rsid w:val="003F3C00"/>
    <w:rsid w:val="003F5043"/>
    <w:rsid w:val="00400373"/>
    <w:rsid w:val="00401895"/>
    <w:rsid w:val="004024EA"/>
    <w:rsid w:val="00404CEF"/>
    <w:rsid w:val="00406B8C"/>
    <w:rsid w:val="004136B8"/>
    <w:rsid w:val="00415C73"/>
    <w:rsid w:val="00416E53"/>
    <w:rsid w:val="00422581"/>
    <w:rsid w:val="0042303A"/>
    <w:rsid w:val="00426FFB"/>
    <w:rsid w:val="0042777A"/>
    <w:rsid w:val="00427BF9"/>
    <w:rsid w:val="00430930"/>
    <w:rsid w:val="00431958"/>
    <w:rsid w:val="00433C1F"/>
    <w:rsid w:val="00434D25"/>
    <w:rsid w:val="0044064B"/>
    <w:rsid w:val="00443EC8"/>
    <w:rsid w:val="00446007"/>
    <w:rsid w:val="00455871"/>
    <w:rsid w:val="00455AAF"/>
    <w:rsid w:val="0045611D"/>
    <w:rsid w:val="00467D06"/>
    <w:rsid w:val="004706E7"/>
    <w:rsid w:val="00471727"/>
    <w:rsid w:val="00472932"/>
    <w:rsid w:val="00473635"/>
    <w:rsid w:val="00473E17"/>
    <w:rsid w:val="00474AEB"/>
    <w:rsid w:val="00480D9E"/>
    <w:rsid w:val="00482BF8"/>
    <w:rsid w:val="00483F49"/>
    <w:rsid w:val="00486913"/>
    <w:rsid w:val="00490DFA"/>
    <w:rsid w:val="00492BCB"/>
    <w:rsid w:val="00493802"/>
    <w:rsid w:val="00493946"/>
    <w:rsid w:val="00496181"/>
    <w:rsid w:val="00496D20"/>
    <w:rsid w:val="004A0ADC"/>
    <w:rsid w:val="004A1E4B"/>
    <w:rsid w:val="004A234C"/>
    <w:rsid w:val="004A2678"/>
    <w:rsid w:val="004A2AB6"/>
    <w:rsid w:val="004A2D18"/>
    <w:rsid w:val="004A319C"/>
    <w:rsid w:val="004A4ACC"/>
    <w:rsid w:val="004A6185"/>
    <w:rsid w:val="004A6E05"/>
    <w:rsid w:val="004B13A9"/>
    <w:rsid w:val="004B2E35"/>
    <w:rsid w:val="004B4446"/>
    <w:rsid w:val="004B45FC"/>
    <w:rsid w:val="004B60C7"/>
    <w:rsid w:val="004C320E"/>
    <w:rsid w:val="004C3BAB"/>
    <w:rsid w:val="004C4AF9"/>
    <w:rsid w:val="004C5363"/>
    <w:rsid w:val="004C5A1F"/>
    <w:rsid w:val="004C60B1"/>
    <w:rsid w:val="004C77B4"/>
    <w:rsid w:val="004D2721"/>
    <w:rsid w:val="004D2801"/>
    <w:rsid w:val="004D5AAC"/>
    <w:rsid w:val="004D5DD1"/>
    <w:rsid w:val="004D69F4"/>
    <w:rsid w:val="004E11D9"/>
    <w:rsid w:val="004E1267"/>
    <w:rsid w:val="004E20EC"/>
    <w:rsid w:val="004E3D65"/>
    <w:rsid w:val="004E46BA"/>
    <w:rsid w:val="004E4B30"/>
    <w:rsid w:val="004E579C"/>
    <w:rsid w:val="004F0738"/>
    <w:rsid w:val="004F3889"/>
    <w:rsid w:val="004F3D6D"/>
    <w:rsid w:val="004F48BF"/>
    <w:rsid w:val="004F4D28"/>
    <w:rsid w:val="00500DEA"/>
    <w:rsid w:val="00500FD0"/>
    <w:rsid w:val="005064E1"/>
    <w:rsid w:val="00506F99"/>
    <w:rsid w:val="00512338"/>
    <w:rsid w:val="00513016"/>
    <w:rsid w:val="00513CC7"/>
    <w:rsid w:val="00515F5B"/>
    <w:rsid w:val="00521E2D"/>
    <w:rsid w:val="00523E35"/>
    <w:rsid w:val="005266F7"/>
    <w:rsid w:val="00527DBA"/>
    <w:rsid w:val="00530A26"/>
    <w:rsid w:val="00533C05"/>
    <w:rsid w:val="00536390"/>
    <w:rsid w:val="005409F8"/>
    <w:rsid w:val="005418C8"/>
    <w:rsid w:val="005425A2"/>
    <w:rsid w:val="00542C64"/>
    <w:rsid w:val="00543069"/>
    <w:rsid w:val="00543AD4"/>
    <w:rsid w:val="005479AC"/>
    <w:rsid w:val="0055005D"/>
    <w:rsid w:val="005539B0"/>
    <w:rsid w:val="00553B1D"/>
    <w:rsid w:val="005542B4"/>
    <w:rsid w:val="00554C16"/>
    <w:rsid w:val="00555BD0"/>
    <w:rsid w:val="00555C9F"/>
    <w:rsid w:val="005571E1"/>
    <w:rsid w:val="00562CC8"/>
    <w:rsid w:val="00564A13"/>
    <w:rsid w:val="00566CD9"/>
    <w:rsid w:val="00567213"/>
    <w:rsid w:val="005704A3"/>
    <w:rsid w:val="00574A4C"/>
    <w:rsid w:val="00581D83"/>
    <w:rsid w:val="005823F4"/>
    <w:rsid w:val="00582B08"/>
    <w:rsid w:val="0058325F"/>
    <w:rsid w:val="00584EA7"/>
    <w:rsid w:val="005859B7"/>
    <w:rsid w:val="00586801"/>
    <w:rsid w:val="0059034F"/>
    <w:rsid w:val="00590F37"/>
    <w:rsid w:val="00591E33"/>
    <w:rsid w:val="00593D8C"/>
    <w:rsid w:val="00594433"/>
    <w:rsid w:val="00595996"/>
    <w:rsid w:val="00595A7A"/>
    <w:rsid w:val="005A01B1"/>
    <w:rsid w:val="005A1D32"/>
    <w:rsid w:val="005A202D"/>
    <w:rsid w:val="005A4057"/>
    <w:rsid w:val="005B2B24"/>
    <w:rsid w:val="005B2B29"/>
    <w:rsid w:val="005B4511"/>
    <w:rsid w:val="005B49A9"/>
    <w:rsid w:val="005B6E4B"/>
    <w:rsid w:val="005C0D92"/>
    <w:rsid w:val="005C22E3"/>
    <w:rsid w:val="005C248B"/>
    <w:rsid w:val="005C4087"/>
    <w:rsid w:val="005C4F18"/>
    <w:rsid w:val="005D01DD"/>
    <w:rsid w:val="005D25A5"/>
    <w:rsid w:val="005D38BA"/>
    <w:rsid w:val="005D3EBC"/>
    <w:rsid w:val="005D4636"/>
    <w:rsid w:val="005D68F0"/>
    <w:rsid w:val="005E0710"/>
    <w:rsid w:val="005E077A"/>
    <w:rsid w:val="005E2D03"/>
    <w:rsid w:val="005E3E2B"/>
    <w:rsid w:val="005E46AF"/>
    <w:rsid w:val="005E6BDE"/>
    <w:rsid w:val="005F21FE"/>
    <w:rsid w:val="005F27D6"/>
    <w:rsid w:val="005F2B22"/>
    <w:rsid w:val="005F2D59"/>
    <w:rsid w:val="005F3326"/>
    <w:rsid w:val="005F386F"/>
    <w:rsid w:val="005F3D3A"/>
    <w:rsid w:val="005F4621"/>
    <w:rsid w:val="0060040E"/>
    <w:rsid w:val="00601557"/>
    <w:rsid w:val="006027AB"/>
    <w:rsid w:val="00602E61"/>
    <w:rsid w:val="006067DC"/>
    <w:rsid w:val="0061210B"/>
    <w:rsid w:val="006153C9"/>
    <w:rsid w:val="0061577D"/>
    <w:rsid w:val="0061584D"/>
    <w:rsid w:val="006205D2"/>
    <w:rsid w:val="006219AE"/>
    <w:rsid w:val="006245A5"/>
    <w:rsid w:val="00625715"/>
    <w:rsid w:val="00626AF5"/>
    <w:rsid w:val="00627E5E"/>
    <w:rsid w:val="00637651"/>
    <w:rsid w:val="00637BC0"/>
    <w:rsid w:val="00643075"/>
    <w:rsid w:val="006448C5"/>
    <w:rsid w:val="00646BAB"/>
    <w:rsid w:val="006539D5"/>
    <w:rsid w:val="006541BB"/>
    <w:rsid w:val="00657561"/>
    <w:rsid w:val="006623A0"/>
    <w:rsid w:val="00662983"/>
    <w:rsid w:val="00665E36"/>
    <w:rsid w:val="00665FFE"/>
    <w:rsid w:val="006758DC"/>
    <w:rsid w:val="006764EB"/>
    <w:rsid w:val="00682713"/>
    <w:rsid w:val="006867B6"/>
    <w:rsid w:val="00686A6F"/>
    <w:rsid w:val="00687299"/>
    <w:rsid w:val="00691DD0"/>
    <w:rsid w:val="006962F2"/>
    <w:rsid w:val="006A0A1F"/>
    <w:rsid w:val="006A0CC9"/>
    <w:rsid w:val="006A1C58"/>
    <w:rsid w:val="006A1CAB"/>
    <w:rsid w:val="006A27F0"/>
    <w:rsid w:val="006A2F50"/>
    <w:rsid w:val="006A4B03"/>
    <w:rsid w:val="006A7226"/>
    <w:rsid w:val="006A7520"/>
    <w:rsid w:val="006B0019"/>
    <w:rsid w:val="006B0457"/>
    <w:rsid w:val="006B30F7"/>
    <w:rsid w:val="006B346C"/>
    <w:rsid w:val="006B3753"/>
    <w:rsid w:val="006C0C26"/>
    <w:rsid w:val="006C1EB5"/>
    <w:rsid w:val="006C37CE"/>
    <w:rsid w:val="006C4AE9"/>
    <w:rsid w:val="006D07A1"/>
    <w:rsid w:val="006D1835"/>
    <w:rsid w:val="006D252F"/>
    <w:rsid w:val="006D2767"/>
    <w:rsid w:val="006D2A38"/>
    <w:rsid w:val="006D2F37"/>
    <w:rsid w:val="006D4E0E"/>
    <w:rsid w:val="006D719D"/>
    <w:rsid w:val="006D7967"/>
    <w:rsid w:val="006D7A44"/>
    <w:rsid w:val="006D7EEE"/>
    <w:rsid w:val="006E2366"/>
    <w:rsid w:val="006E2681"/>
    <w:rsid w:val="006E55D6"/>
    <w:rsid w:val="006F2210"/>
    <w:rsid w:val="006F453B"/>
    <w:rsid w:val="006F4A98"/>
    <w:rsid w:val="006F691A"/>
    <w:rsid w:val="006F6972"/>
    <w:rsid w:val="006F72C0"/>
    <w:rsid w:val="00701F62"/>
    <w:rsid w:val="0070277B"/>
    <w:rsid w:val="007031E5"/>
    <w:rsid w:val="007049F4"/>
    <w:rsid w:val="00704E23"/>
    <w:rsid w:val="0070520C"/>
    <w:rsid w:val="00707891"/>
    <w:rsid w:val="00710C34"/>
    <w:rsid w:val="00712639"/>
    <w:rsid w:val="00712791"/>
    <w:rsid w:val="007251FD"/>
    <w:rsid w:val="00725C8B"/>
    <w:rsid w:val="007262B0"/>
    <w:rsid w:val="007264B0"/>
    <w:rsid w:val="00727C8F"/>
    <w:rsid w:val="00734A56"/>
    <w:rsid w:val="007370E2"/>
    <w:rsid w:val="00737F6D"/>
    <w:rsid w:val="0075188A"/>
    <w:rsid w:val="00754211"/>
    <w:rsid w:val="00755081"/>
    <w:rsid w:val="00756441"/>
    <w:rsid w:val="00757F54"/>
    <w:rsid w:val="00760598"/>
    <w:rsid w:val="00760F5D"/>
    <w:rsid w:val="00763692"/>
    <w:rsid w:val="00765458"/>
    <w:rsid w:val="00765983"/>
    <w:rsid w:val="007676E4"/>
    <w:rsid w:val="00774A48"/>
    <w:rsid w:val="00776451"/>
    <w:rsid w:val="00780AAD"/>
    <w:rsid w:val="0078122F"/>
    <w:rsid w:val="00782C8E"/>
    <w:rsid w:val="007845BA"/>
    <w:rsid w:val="00786DA2"/>
    <w:rsid w:val="00790A7F"/>
    <w:rsid w:val="00794D7C"/>
    <w:rsid w:val="007970DB"/>
    <w:rsid w:val="007A5481"/>
    <w:rsid w:val="007A65D8"/>
    <w:rsid w:val="007A69EB"/>
    <w:rsid w:val="007B0792"/>
    <w:rsid w:val="007B0A48"/>
    <w:rsid w:val="007B1408"/>
    <w:rsid w:val="007B2738"/>
    <w:rsid w:val="007B2CD4"/>
    <w:rsid w:val="007B42E0"/>
    <w:rsid w:val="007B6F85"/>
    <w:rsid w:val="007C057A"/>
    <w:rsid w:val="007C103F"/>
    <w:rsid w:val="007C3112"/>
    <w:rsid w:val="007C5B48"/>
    <w:rsid w:val="007C7279"/>
    <w:rsid w:val="007D2A29"/>
    <w:rsid w:val="007D2B68"/>
    <w:rsid w:val="007D300B"/>
    <w:rsid w:val="007D43EA"/>
    <w:rsid w:val="007D6F3E"/>
    <w:rsid w:val="007E0BD3"/>
    <w:rsid w:val="007E13BF"/>
    <w:rsid w:val="007E21D8"/>
    <w:rsid w:val="007E2B6A"/>
    <w:rsid w:val="007E2EFE"/>
    <w:rsid w:val="007E3E8B"/>
    <w:rsid w:val="007E4323"/>
    <w:rsid w:val="007E46A6"/>
    <w:rsid w:val="007F15BB"/>
    <w:rsid w:val="007F1D68"/>
    <w:rsid w:val="007F1D6E"/>
    <w:rsid w:val="007F6DE0"/>
    <w:rsid w:val="008014E8"/>
    <w:rsid w:val="0080448F"/>
    <w:rsid w:val="00805704"/>
    <w:rsid w:val="00816D95"/>
    <w:rsid w:val="00817F3A"/>
    <w:rsid w:val="00820066"/>
    <w:rsid w:val="00820C2B"/>
    <w:rsid w:val="00821BC1"/>
    <w:rsid w:val="008221F3"/>
    <w:rsid w:val="00823622"/>
    <w:rsid w:val="0082592E"/>
    <w:rsid w:val="008260EA"/>
    <w:rsid w:val="00826A63"/>
    <w:rsid w:val="00830BBF"/>
    <w:rsid w:val="00834B0C"/>
    <w:rsid w:val="008359C7"/>
    <w:rsid w:val="0084129C"/>
    <w:rsid w:val="008414AC"/>
    <w:rsid w:val="00841A1E"/>
    <w:rsid w:val="00842374"/>
    <w:rsid w:val="008457E2"/>
    <w:rsid w:val="00847CD8"/>
    <w:rsid w:val="00847EDD"/>
    <w:rsid w:val="00851142"/>
    <w:rsid w:val="00852F6C"/>
    <w:rsid w:val="00860C58"/>
    <w:rsid w:val="008613D0"/>
    <w:rsid w:val="0086275A"/>
    <w:rsid w:val="00864285"/>
    <w:rsid w:val="0086523E"/>
    <w:rsid w:val="00865F53"/>
    <w:rsid w:val="00867AF9"/>
    <w:rsid w:val="00870DA7"/>
    <w:rsid w:val="00871462"/>
    <w:rsid w:val="008741F0"/>
    <w:rsid w:val="008761C4"/>
    <w:rsid w:val="00877B81"/>
    <w:rsid w:val="00880043"/>
    <w:rsid w:val="00881904"/>
    <w:rsid w:val="008852DE"/>
    <w:rsid w:val="008853C8"/>
    <w:rsid w:val="00887093"/>
    <w:rsid w:val="00894934"/>
    <w:rsid w:val="00894D88"/>
    <w:rsid w:val="00897E4F"/>
    <w:rsid w:val="008A1297"/>
    <w:rsid w:val="008A1799"/>
    <w:rsid w:val="008A377B"/>
    <w:rsid w:val="008A3815"/>
    <w:rsid w:val="008A39AF"/>
    <w:rsid w:val="008A5583"/>
    <w:rsid w:val="008B2556"/>
    <w:rsid w:val="008B2E79"/>
    <w:rsid w:val="008B32A0"/>
    <w:rsid w:val="008B38F2"/>
    <w:rsid w:val="008B49D0"/>
    <w:rsid w:val="008B6141"/>
    <w:rsid w:val="008C0266"/>
    <w:rsid w:val="008C080F"/>
    <w:rsid w:val="008C1668"/>
    <w:rsid w:val="008C4179"/>
    <w:rsid w:val="008C7E43"/>
    <w:rsid w:val="008D04F2"/>
    <w:rsid w:val="008D4912"/>
    <w:rsid w:val="008D579A"/>
    <w:rsid w:val="008E1642"/>
    <w:rsid w:val="008E1B5B"/>
    <w:rsid w:val="008E21D3"/>
    <w:rsid w:val="008E2D2B"/>
    <w:rsid w:val="008F7F3A"/>
    <w:rsid w:val="00901960"/>
    <w:rsid w:val="009026FF"/>
    <w:rsid w:val="0090741E"/>
    <w:rsid w:val="00907597"/>
    <w:rsid w:val="00910D6C"/>
    <w:rsid w:val="00912B12"/>
    <w:rsid w:val="00912F8C"/>
    <w:rsid w:val="009136CF"/>
    <w:rsid w:val="0092010B"/>
    <w:rsid w:val="0092095D"/>
    <w:rsid w:val="009209F8"/>
    <w:rsid w:val="00924599"/>
    <w:rsid w:val="009248B9"/>
    <w:rsid w:val="00924970"/>
    <w:rsid w:val="00924E27"/>
    <w:rsid w:val="00925A96"/>
    <w:rsid w:val="00925D1F"/>
    <w:rsid w:val="00927286"/>
    <w:rsid w:val="00930C74"/>
    <w:rsid w:val="009344D1"/>
    <w:rsid w:val="009414B6"/>
    <w:rsid w:val="00943361"/>
    <w:rsid w:val="00943789"/>
    <w:rsid w:val="00944F74"/>
    <w:rsid w:val="0094553E"/>
    <w:rsid w:val="009468CF"/>
    <w:rsid w:val="00951011"/>
    <w:rsid w:val="00951E22"/>
    <w:rsid w:val="009527DB"/>
    <w:rsid w:val="00953EA2"/>
    <w:rsid w:val="0095539E"/>
    <w:rsid w:val="00964145"/>
    <w:rsid w:val="00965DC3"/>
    <w:rsid w:val="00966523"/>
    <w:rsid w:val="00972E77"/>
    <w:rsid w:val="00973690"/>
    <w:rsid w:val="0097391E"/>
    <w:rsid w:val="00973C69"/>
    <w:rsid w:val="009764C4"/>
    <w:rsid w:val="0098068D"/>
    <w:rsid w:val="00981DEF"/>
    <w:rsid w:val="009823DF"/>
    <w:rsid w:val="00985856"/>
    <w:rsid w:val="009870C5"/>
    <w:rsid w:val="00987E5B"/>
    <w:rsid w:val="00987E9E"/>
    <w:rsid w:val="0099006C"/>
    <w:rsid w:val="00991B00"/>
    <w:rsid w:val="0099270A"/>
    <w:rsid w:val="0099389F"/>
    <w:rsid w:val="00996198"/>
    <w:rsid w:val="009962FE"/>
    <w:rsid w:val="009A0682"/>
    <w:rsid w:val="009A08EB"/>
    <w:rsid w:val="009A1316"/>
    <w:rsid w:val="009A3BE3"/>
    <w:rsid w:val="009A4A33"/>
    <w:rsid w:val="009A6479"/>
    <w:rsid w:val="009B0820"/>
    <w:rsid w:val="009B3CA0"/>
    <w:rsid w:val="009B62F5"/>
    <w:rsid w:val="009B6F1D"/>
    <w:rsid w:val="009B74CA"/>
    <w:rsid w:val="009B7C3B"/>
    <w:rsid w:val="009C18DD"/>
    <w:rsid w:val="009C1CBF"/>
    <w:rsid w:val="009C26CB"/>
    <w:rsid w:val="009C3589"/>
    <w:rsid w:val="009C643C"/>
    <w:rsid w:val="009C730E"/>
    <w:rsid w:val="009D15E5"/>
    <w:rsid w:val="009D178A"/>
    <w:rsid w:val="009D46AB"/>
    <w:rsid w:val="009D731F"/>
    <w:rsid w:val="009D7348"/>
    <w:rsid w:val="009E32E7"/>
    <w:rsid w:val="009F3A02"/>
    <w:rsid w:val="009F4639"/>
    <w:rsid w:val="009F51A3"/>
    <w:rsid w:val="009F6D3B"/>
    <w:rsid w:val="009F74B9"/>
    <w:rsid w:val="009F7523"/>
    <w:rsid w:val="00A00B87"/>
    <w:rsid w:val="00A037C2"/>
    <w:rsid w:val="00A05667"/>
    <w:rsid w:val="00A078E8"/>
    <w:rsid w:val="00A10ED6"/>
    <w:rsid w:val="00A11BC6"/>
    <w:rsid w:val="00A22C24"/>
    <w:rsid w:val="00A22F6E"/>
    <w:rsid w:val="00A25240"/>
    <w:rsid w:val="00A25305"/>
    <w:rsid w:val="00A26DB7"/>
    <w:rsid w:val="00A306BC"/>
    <w:rsid w:val="00A3077A"/>
    <w:rsid w:val="00A31110"/>
    <w:rsid w:val="00A319D7"/>
    <w:rsid w:val="00A33259"/>
    <w:rsid w:val="00A33E0D"/>
    <w:rsid w:val="00A34F73"/>
    <w:rsid w:val="00A350D0"/>
    <w:rsid w:val="00A405C6"/>
    <w:rsid w:val="00A4125D"/>
    <w:rsid w:val="00A41625"/>
    <w:rsid w:val="00A4281A"/>
    <w:rsid w:val="00A428BD"/>
    <w:rsid w:val="00A4388E"/>
    <w:rsid w:val="00A47DE9"/>
    <w:rsid w:val="00A5042D"/>
    <w:rsid w:val="00A50717"/>
    <w:rsid w:val="00A51B9A"/>
    <w:rsid w:val="00A52B4F"/>
    <w:rsid w:val="00A53887"/>
    <w:rsid w:val="00A55750"/>
    <w:rsid w:val="00A56DBE"/>
    <w:rsid w:val="00A63106"/>
    <w:rsid w:val="00A63168"/>
    <w:rsid w:val="00A655B2"/>
    <w:rsid w:val="00A663E6"/>
    <w:rsid w:val="00A66435"/>
    <w:rsid w:val="00A6779F"/>
    <w:rsid w:val="00A70132"/>
    <w:rsid w:val="00A715F0"/>
    <w:rsid w:val="00A71681"/>
    <w:rsid w:val="00A7371D"/>
    <w:rsid w:val="00A758B9"/>
    <w:rsid w:val="00A761EF"/>
    <w:rsid w:val="00A774C5"/>
    <w:rsid w:val="00A81AD9"/>
    <w:rsid w:val="00A81EE0"/>
    <w:rsid w:val="00A837A5"/>
    <w:rsid w:val="00A87664"/>
    <w:rsid w:val="00A877B6"/>
    <w:rsid w:val="00A913FF"/>
    <w:rsid w:val="00A91F2C"/>
    <w:rsid w:val="00A92814"/>
    <w:rsid w:val="00A93EBB"/>
    <w:rsid w:val="00AA2046"/>
    <w:rsid w:val="00AA43FA"/>
    <w:rsid w:val="00AA500D"/>
    <w:rsid w:val="00AA51F4"/>
    <w:rsid w:val="00AA5F7F"/>
    <w:rsid w:val="00AB02E3"/>
    <w:rsid w:val="00AB0CAF"/>
    <w:rsid w:val="00AB14E0"/>
    <w:rsid w:val="00AB2C65"/>
    <w:rsid w:val="00AB393A"/>
    <w:rsid w:val="00AB5551"/>
    <w:rsid w:val="00AC1730"/>
    <w:rsid w:val="00AC2B31"/>
    <w:rsid w:val="00AC32B4"/>
    <w:rsid w:val="00AC54C1"/>
    <w:rsid w:val="00AD0D70"/>
    <w:rsid w:val="00AD1CD0"/>
    <w:rsid w:val="00AD54CE"/>
    <w:rsid w:val="00AD7592"/>
    <w:rsid w:val="00AD7DCE"/>
    <w:rsid w:val="00AE0204"/>
    <w:rsid w:val="00AE33F4"/>
    <w:rsid w:val="00AE39CE"/>
    <w:rsid w:val="00AE4ADC"/>
    <w:rsid w:val="00B00BBF"/>
    <w:rsid w:val="00B01A98"/>
    <w:rsid w:val="00B03840"/>
    <w:rsid w:val="00B102C2"/>
    <w:rsid w:val="00B10A5B"/>
    <w:rsid w:val="00B1356A"/>
    <w:rsid w:val="00B13FD9"/>
    <w:rsid w:val="00B164A5"/>
    <w:rsid w:val="00B30D04"/>
    <w:rsid w:val="00B31A50"/>
    <w:rsid w:val="00B33D25"/>
    <w:rsid w:val="00B35E4F"/>
    <w:rsid w:val="00B4061A"/>
    <w:rsid w:val="00B42B08"/>
    <w:rsid w:val="00B4424A"/>
    <w:rsid w:val="00B45C3F"/>
    <w:rsid w:val="00B4643C"/>
    <w:rsid w:val="00B532A2"/>
    <w:rsid w:val="00B56858"/>
    <w:rsid w:val="00B574A3"/>
    <w:rsid w:val="00B60E3C"/>
    <w:rsid w:val="00B62CF0"/>
    <w:rsid w:val="00B65D0F"/>
    <w:rsid w:val="00B702FD"/>
    <w:rsid w:val="00B76356"/>
    <w:rsid w:val="00B80CED"/>
    <w:rsid w:val="00B81DF2"/>
    <w:rsid w:val="00B85A10"/>
    <w:rsid w:val="00B8617D"/>
    <w:rsid w:val="00B874C2"/>
    <w:rsid w:val="00B91CA4"/>
    <w:rsid w:val="00B92D42"/>
    <w:rsid w:val="00B94C9B"/>
    <w:rsid w:val="00B976A0"/>
    <w:rsid w:val="00B97E98"/>
    <w:rsid w:val="00BA359E"/>
    <w:rsid w:val="00BA7694"/>
    <w:rsid w:val="00BA7E30"/>
    <w:rsid w:val="00BB560A"/>
    <w:rsid w:val="00BB6DBA"/>
    <w:rsid w:val="00BB71A7"/>
    <w:rsid w:val="00BB7EB2"/>
    <w:rsid w:val="00BC3E14"/>
    <w:rsid w:val="00BC6AD2"/>
    <w:rsid w:val="00BC772F"/>
    <w:rsid w:val="00BD4E9D"/>
    <w:rsid w:val="00BD53A3"/>
    <w:rsid w:val="00BD5FBD"/>
    <w:rsid w:val="00BD638A"/>
    <w:rsid w:val="00BD6B43"/>
    <w:rsid w:val="00BE1880"/>
    <w:rsid w:val="00BE1CA6"/>
    <w:rsid w:val="00BE2524"/>
    <w:rsid w:val="00BE3335"/>
    <w:rsid w:val="00BE3BDD"/>
    <w:rsid w:val="00BE7952"/>
    <w:rsid w:val="00BF09C2"/>
    <w:rsid w:val="00BF3A23"/>
    <w:rsid w:val="00BF76C1"/>
    <w:rsid w:val="00BF7AF4"/>
    <w:rsid w:val="00C001A8"/>
    <w:rsid w:val="00C0141C"/>
    <w:rsid w:val="00C02CD2"/>
    <w:rsid w:val="00C03BB9"/>
    <w:rsid w:val="00C047AE"/>
    <w:rsid w:val="00C04A70"/>
    <w:rsid w:val="00C0739B"/>
    <w:rsid w:val="00C07E2A"/>
    <w:rsid w:val="00C11297"/>
    <w:rsid w:val="00C1132B"/>
    <w:rsid w:val="00C11F14"/>
    <w:rsid w:val="00C122E2"/>
    <w:rsid w:val="00C13BEA"/>
    <w:rsid w:val="00C13D7C"/>
    <w:rsid w:val="00C236DF"/>
    <w:rsid w:val="00C24545"/>
    <w:rsid w:val="00C25767"/>
    <w:rsid w:val="00C30AF0"/>
    <w:rsid w:val="00C3104C"/>
    <w:rsid w:val="00C3228E"/>
    <w:rsid w:val="00C3375E"/>
    <w:rsid w:val="00C33E71"/>
    <w:rsid w:val="00C34E7B"/>
    <w:rsid w:val="00C37D55"/>
    <w:rsid w:val="00C408E0"/>
    <w:rsid w:val="00C423F0"/>
    <w:rsid w:val="00C4319A"/>
    <w:rsid w:val="00C45A7C"/>
    <w:rsid w:val="00C473EC"/>
    <w:rsid w:val="00C53F11"/>
    <w:rsid w:val="00C55FEB"/>
    <w:rsid w:val="00C60E56"/>
    <w:rsid w:val="00C6358B"/>
    <w:rsid w:val="00C642CF"/>
    <w:rsid w:val="00C64AF0"/>
    <w:rsid w:val="00C671C4"/>
    <w:rsid w:val="00C71DDD"/>
    <w:rsid w:val="00C725B2"/>
    <w:rsid w:val="00C75E96"/>
    <w:rsid w:val="00C7621F"/>
    <w:rsid w:val="00C8292A"/>
    <w:rsid w:val="00C83EA9"/>
    <w:rsid w:val="00C85774"/>
    <w:rsid w:val="00C857FF"/>
    <w:rsid w:val="00C85EA3"/>
    <w:rsid w:val="00C8632E"/>
    <w:rsid w:val="00C87B2C"/>
    <w:rsid w:val="00C87B49"/>
    <w:rsid w:val="00C909D7"/>
    <w:rsid w:val="00C91F3E"/>
    <w:rsid w:val="00C92D28"/>
    <w:rsid w:val="00C93B87"/>
    <w:rsid w:val="00C96F46"/>
    <w:rsid w:val="00CA2B1B"/>
    <w:rsid w:val="00CA2C75"/>
    <w:rsid w:val="00CA3544"/>
    <w:rsid w:val="00CB0BE8"/>
    <w:rsid w:val="00CB6CDE"/>
    <w:rsid w:val="00CB6DE0"/>
    <w:rsid w:val="00CB7241"/>
    <w:rsid w:val="00CC41D5"/>
    <w:rsid w:val="00CC56D4"/>
    <w:rsid w:val="00CC56F3"/>
    <w:rsid w:val="00CC585D"/>
    <w:rsid w:val="00CC67B8"/>
    <w:rsid w:val="00CD1743"/>
    <w:rsid w:val="00CD3C73"/>
    <w:rsid w:val="00CD51FA"/>
    <w:rsid w:val="00CD5D04"/>
    <w:rsid w:val="00CD62B8"/>
    <w:rsid w:val="00CE0FA3"/>
    <w:rsid w:val="00CE6E32"/>
    <w:rsid w:val="00CE7862"/>
    <w:rsid w:val="00CF1FA0"/>
    <w:rsid w:val="00CF5DC1"/>
    <w:rsid w:val="00D06EB7"/>
    <w:rsid w:val="00D105B4"/>
    <w:rsid w:val="00D105D5"/>
    <w:rsid w:val="00D11BF7"/>
    <w:rsid w:val="00D1291B"/>
    <w:rsid w:val="00D14107"/>
    <w:rsid w:val="00D142B6"/>
    <w:rsid w:val="00D1523C"/>
    <w:rsid w:val="00D169D9"/>
    <w:rsid w:val="00D23546"/>
    <w:rsid w:val="00D23559"/>
    <w:rsid w:val="00D23DFA"/>
    <w:rsid w:val="00D24D13"/>
    <w:rsid w:val="00D2725D"/>
    <w:rsid w:val="00D3155F"/>
    <w:rsid w:val="00D34A18"/>
    <w:rsid w:val="00D37E16"/>
    <w:rsid w:val="00D42912"/>
    <w:rsid w:val="00D42C78"/>
    <w:rsid w:val="00D46376"/>
    <w:rsid w:val="00D512B2"/>
    <w:rsid w:val="00D52F13"/>
    <w:rsid w:val="00D53AA8"/>
    <w:rsid w:val="00D55841"/>
    <w:rsid w:val="00D61E6A"/>
    <w:rsid w:val="00D63129"/>
    <w:rsid w:val="00D6476F"/>
    <w:rsid w:val="00D65951"/>
    <w:rsid w:val="00D721AB"/>
    <w:rsid w:val="00D73E5F"/>
    <w:rsid w:val="00D749FC"/>
    <w:rsid w:val="00D769D1"/>
    <w:rsid w:val="00D775FF"/>
    <w:rsid w:val="00D8029B"/>
    <w:rsid w:val="00D82DFE"/>
    <w:rsid w:val="00D84811"/>
    <w:rsid w:val="00D84C76"/>
    <w:rsid w:val="00D90725"/>
    <w:rsid w:val="00D929A9"/>
    <w:rsid w:val="00D93327"/>
    <w:rsid w:val="00D93D71"/>
    <w:rsid w:val="00D94754"/>
    <w:rsid w:val="00D948CE"/>
    <w:rsid w:val="00D94EDE"/>
    <w:rsid w:val="00D9668C"/>
    <w:rsid w:val="00D97C74"/>
    <w:rsid w:val="00DA09C7"/>
    <w:rsid w:val="00DA3E4B"/>
    <w:rsid w:val="00DA52FC"/>
    <w:rsid w:val="00DA5551"/>
    <w:rsid w:val="00DA6513"/>
    <w:rsid w:val="00DB1D29"/>
    <w:rsid w:val="00DB3DD9"/>
    <w:rsid w:val="00DC0830"/>
    <w:rsid w:val="00DC1457"/>
    <w:rsid w:val="00DC2341"/>
    <w:rsid w:val="00DC4FF9"/>
    <w:rsid w:val="00DC6061"/>
    <w:rsid w:val="00DD19E1"/>
    <w:rsid w:val="00DD2389"/>
    <w:rsid w:val="00DD2F76"/>
    <w:rsid w:val="00DD652E"/>
    <w:rsid w:val="00DD6ED6"/>
    <w:rsid w:val="00DE08E0"/>
    <w:rsid w:val="00DE115A"/>
    <w:rsid w:val="00DE1D95"/>
    <w:rsid w:val="00DE258C"/>
    <w:rsid w:val="00DE283B"/>
    <w:rsid w:val="00DE3C64"/>
    <w:rsid w:val="00DE42D9"/>
    <w:rsid w:val="00DF32CF"/>
    <w:rsid w:val="00DF3F41"/>
    <w:rsid w:val="00DF5FA4"/>
    <w:rsid w:val="00DF6BBD"/>
    <w:rsid w:val="00E02746"/>
    <w:rsid w:val="00E029C0"/>
    <w:rsid w:val="00E02F07"/>
    <w:rsid w:val="00E05A7B"/>
    <w:rsid w:val="00E06493"/>
    <w:rsid w:val="00E10287"/>
    <w:rsid w:val="00E1034C"/>
    <w:rsid w:val="00E1213F"/>
    <w:rsid w:val="00E1238E"/>
    <w:rsid w:val="00E12B37"/>
    <w:rsid w:val="00E12EAE"/>
    <w:rsid w:val="00E13835"/>
    <w:rsid w:val="00E163C5"/>
    <w:rsid w:val="00E2289E"/>
    <w:rsid w:val="00E26E1E"/>
    <w:rsid w:val="00E30E53"/>
    <w:rsid w:val="00E31AB0"/>
    <w:rsid w:val="00E322BC"/>
    <w:rsid w:val="00E327CA"/>
    <w:rsid w:val="00E33601"/>
    <w:rsid w:val="00E34316"/>
    <w:rsid w:val="00E3591B"/>
    <w:rsid w:val="00E35D35"/>
    <w:rsid w:val="00E47FE2"/>
    <w:rsid w:val="00E53FA2"/>
    <w:rsid w:val="00E56B92"/>
    <w:rsid w:val="00E5741B"/>
    <w:rsid w:val="00E575B9"/>
    <w:rsid w:val="00E6241D"/>
    <w:rsid w:val="00E62559"/>
    <w:rsid w:val="00E6299B"/>
    <w:rsid w:val="00E63681"/>
    <w:rsid w:val="00E64B17"/>
    <w:rsid w:val="00E8236B"/>
    <w:rsid w:val="00E868C6"/>
    <w:rsid w:val="00E9395D"/>
    <w:rsid w:val="00E94639"/>
    <w:rsid w:val="00E96038"/>
    <w:rsid w:val="00E96E08"/>
    <w:rsid w:val="00E97BE2"/>
    <w:rsid w:val="00EA004D"/>
    <w:rsid w:val="00EA1DAC"/>
    <w:rsid w:val="00EA5151"/>
    <w:rsid w:val="00EA5462"/>
    <w:rsid w:val="00EA5867"/>
    <w:rsid w:val="00EB0AED"/>
    <w:rsid w:val="00EB0CDA"/>
    <w:rsid w:val="00EB23B9"/>
    <w:rsid w:val="00EB324D"/>
    <w:rsid w:val="00EB4838"/>
    <w:rsid w:val="00EB75BD"/>
    <w:rsid w:val="00EC05F2"/>
    <w:rsid w:val="00EC5B5D"/>
    <w:rsid w:val="00EC713F"/>
    <w:rsid w:val="00ED5110"/>
    <w:rsid w:val="00ED5830"/>
    <w:rsid w:val="00EE2E94"/>
    <w:rsid w:val="00EE3224"/>
    <w:rsid w:val="00EE338C"/>
    <w:rsid w:val="00EE429C"/>
    <w:rsid w:val="00EE7B02"/>
    <w:rsid w:val="00EE7E17"/>
    <w:rsid w:val="00EF03ED"/>
    <w:rsid w:val="00EF35E4"/>
    <w:rsid w:val="00EF6E75"/>
    <w:rsid w:val="00EF7FC7"/>
    <w:rsid w:val="00F00060"/>
    <w:rsid w:val="00F013AC"/>
    <w:rsid w:val="00F03B95"/>
    <w:rsid w:val="00F05480"/>
    <w:rsid w:val="00F16205"/>
    <w:rsid w:val="00F173DC"/>
    <w:rsid w:val="00F2250F"/>
    <w:rsid w:val="00F2575D"/>
    <w:rsid w:val="00F269B1"/>
    <w:rsid w:val="00F26F6E"/>
    <w:rsid w:val="00F35CDC"/>
    <w:rsid w:val="00F377E7"/>
    <w:rsid w:val="00F40D5B"/>
    <w:rsid w:val="00F40E92"/>
    <w:rsid w:val="00F420D7"/>
    <w:rsid w:val="00F42FBA"/>
    <w:rsid w:val="00F45975"/>
    <w:rsid w:val="00F459FF"/>
    <w:rsid w:val="00F46974"/>
    <w:rsid w:val="00F47381"/>
    <w:rsid w:val="00F51517"/>
    <w:rsid w:val="00F520B4"/>
    <w:rsid w:val="00F52504"/>
    <w:rsid w:val="00F533DD"/>
    <w:rsid w:val="00F543A8"/>
    <w:rsid w:val="00F57F29"/>
    <w:rsid w:val="00F60061"/>
    <w:rsid w:val="00F61131"/>
    <w:rsid w:val="00F64391"/>
    <w:rsid w:val="00F66E1C"/>
    <w:rsid w:val="00F704BF"/>
    <w:rsid w:val="00F71B15"/>
    <w:rsid w:val="00F72778"/>
    <w:rsid w:val="00F73D03"/>
    <w:rsid w:val="00F75AF6"/>
    <w:rsid w:val="00F77334"/>
    <w:rsid w:val="00F77FE4"/>
    <w:rsid w:val="00F80FD1"/>
    <w:rsid w:val="00F81FAA"/>
    <w:rsid w:val="00F82B83"/>
    <w:rsid w:val="00F82D27"/>
    <w:rsid w:val="00F85CCA"/>
    <w:rsid w:val="00F87490"/>
    <w:rsid w:val="00F90945"/>
    <w:rsid w:val="00F9382D"/>
    <w:rsid w:val="00F95186"/>
    <w:rsid w:val="00F95600"/>
    <w:rsid w:val="00F96FA6"/>
    <w:rsid w:val="00FA2537"/>
    <w:rsid w:val="00FA4B4E"/>
    <w:rsid w:val="00FA790F"/>
    <w:rsid w:val="00FB0DFE"/>
    <w:rsid w:val="00FB11E1"/>
    <w:rsid w:val="00FB1A65"/>
    <w:rsid w:val="00FB28E8"/>
    <w:rsid w:val="00FB2DBA"/>
    <w:rsid w:val="00FB5084"/>
    <w:rsid w:val="00FB6D23"/>
    <w:rsid w:val="00FC4DD1"/>
    <w:rsid w:val="00FD049B"/>
    <w:rsid w:val="00FD7A1D"/>
    <w:rsid w:val="00FD7B9F"/>
    <w:rsid w:val="00FE0061"/>
    <w:rsid w:val="00FE0BB6"/>
    <w:rsid w:val="00FE2F13"/>
    <w:rsid w:val="00FF2283"/>
    <w:rsid w:val="00FF3FD9"/>
    <w:rsid w:val="00FF5E0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2A4CFC1-4261-47DF-85F1-BBCB55FA6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ru-RU" w:eastAsia="ru-RU"/>
    </w:rPr>
  </w:style>
  <w:style w:type="paragraph" w:styleId="4">
    <w:name w:val="heading 4"/>
    <w:basedOn w:val="a"/>
    <w:next w:val="a"/>
    <w:qFormat/>
    <w:rsid w:val="00195B94"/>
    <w:pPr>
      <w:keepNext/>
      <w:spacing w:before="240" w:after="60"/>
      <w:outlineLvl w:val="3"/>
    </w:pPr>
    <w:rPr>
      <w:b/>
      <w:bCs/>
      <w:sz w:val="28"/>
      <w:szCs w:val="28"/>
    </w:rPr>
  </w:style>
  <w:style w:type="paragraph" w:styleId="8">
    <w:name w:val="heading 8"/>
    <w:basedOn w:val="a"/>
    <w:next w:val="a"/>
    <w:qFormat/>
    <w:rsid w:val="00DD6ED6"/>
    <w:pPr>
      <w:keepNext/>
      <w:jc w:val="center"/>
      <w:outlineLvl w:val="7"/>
    </w:pPr>
    <w:rPr>
      <w:b/>
      <w:sz w:val="28"/>
      <w:szCs w:val="20"/>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nformat">
    <w:name w:val="ConsPlusNonformat"/>
    <w:rsid w:val="000F260A"/>
    <w:pPr>
      <w:widowControl w:val="0"/>
      <w:autoSpaceDE w:val="0"/>
      <w:autoSpaceDN w:val="0"/>
      <w:adjustRightInd w:val="0"/>
    </w:pPr>
    <w:rPr>
      <w:rFonts w:ascii="Courier New" w:hAnsi="Courier New" w:cs="Courier New"/>
      <w:lang w:val="ru-RU" w:eastAsia="ru-RU"/>
    </w:rPr>
  </w:style>
  <w:style w:type="paragraph" w:styleId="a3">
    <w:name w:val="Balloon Text"/>
    <w:basedOn w:val="a"/>
    <w:semiHidden/>
    <w:rsid w:val="0034510B"/>
    <w:rPr>
      <w:rFonts w:ascii="Tahoma" w:hAnsi="Tahoma" w:cs="Tahoma"/>
      <w:sz w:val="16"/>
      <w:szCs w:val="16"/>
    </w:rPr>
  </w:style>
  <w:style w:type="paragraph" w:styleId="a4">
    <w:name w:val="Document Map"/>
    <w:basedOn w:val="a"/>
    <w:semiHidden/>
    <w:rsid w:val="00F269B1"/>
    <w:pPr>
      <w:shd w:val="clear" w:color="auto" w:fill="000080"/>
    </w:pPr>
    <w:rPr>
      <w:rFonts w:ascii="Tahoma" w:hAnsi="Tahoma" w:cs="Tahoma"/>
      <w:sz w:val="20"/>
      <w:szCs w:val="20"/>
    </w:rPr>
  </w:style>
  <w:style w:type="table" w:styleId="a5">
    <w:name w:val="Table Grid"/>
    <w:basedOn w:val="a1"/>
    <w:rsid w:val="00EA0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1F18F1"/>
    <w:pPr>
      <w:autoSpaceDE w:val="0"/>
      <w:autoSpaceDN w:val="0"/>
      <w:adjustRightInd w:val="0"/>
    </w:pPr>
    <w:rPr>
      <w:rFonts w:ascii="Calibri" w:hAnsi="Calibri" w:cs="Calibri"/>
      <w:b/>
      <w:bCs/>
      <w:sz w:val="22"/>
      <w:szCs w:val="22"/>
      <w:lang w:val="ru-RU" w:eastAsia="ru-RU"/>
    </w:rPr>
  </w:style>
  <w:style w:type="character" w:styleId="a6">
    <w:name w:val="Hyperlink"/>
    <w:rsid w:val="00496181"/>
    <w:rPr>
      <w:color w:val="0000FF"/>
      <w:u w:val="single"/>
    </w:rPr>
  </w:style>
  <w:style w:type="paragraph" w:customStyle="1" w:styleId="a7">
    <w:name w:val="Знак Знак Знак Знак Знак Знак Знак"/>
    <w:basedOn w:val="a"/>
    <w:rsid w:val="003B3D7B"/>
    <w:pPr>
      <w:widowControl w:val="0"/>
      <w:adjustRightInd w:val="0"/>
      <w:spacing w:after="160" w:line="240" w:lineRule="exact"/>
      <w:jc w:val="right"/>
    </w:pPr>
    <w:rPr>
      <w:sz w:val="20"/>
      <w:szCs w:val="20"/>
      <w:lang w:val="en-GB" w:eastAsia="en-US"/>
    </w:rPr>
  </w:style>
  <w:style w:type="paragraph" w:customStyle="1" w:styleId="a8">
    <w:name w:val="Крат.сод. полож."/>
    <w:aliases w:val="и т.д."/>
    <w:basedOn w:val="a"/>
    <w:rsid w:val="003B3D7B"/>
    <w:pPr>
      <w:keepNext/>
      <w:keepLines/>
      <w:jc w:val="center"/>
    </w:pPr>
    <w:rPr>
      <w:b/>
      <w:sz w:val="32"/>
      <w:szCs w:val="20"/>
    </w:rPr>
  </w:style>
  <w:style w:type="paragraph" w:customStyle="1" w:styleId="1">
    <w:name w:val="Абзац1 без отступа"/>
    <w:basedOn w:val="a"/>
    <w:rsid w:val="00D23DFA"/>
    <w:pPr>
      <w:spacing w:after="60" w:line="360" w:lineRule="exact"/>
      <w:jc w:val="both"/>
    </w:pPr>
    <w:rPr>
      <w:sz w:val="28"/>
      <w:szCs w:val="20"/>
    </w:rPr>
  </w:style>
  <w:style w:type="paragraph" w:customStyle="1" w:styleId="a9">
    <w:name w:val="Бланк_адрес"/>
    <w:aliases w:val="тел."/>
    <w:basedOn w:val="a"/>
    <w:rsid w:val="00D23DFA"/>
    <w:pPr>
      <w:framePr w:w="4536" w:h="3170" w:wrap="around" w:vAnchor="page" w:hAnchor="page" w:x="1560" w:y="1498"/>
      <w:spacing w:before="60" w:after="60" w:line="180" w:lineRule="exact"/>
      <w:jc w:val="center"/>
    </w:pPr>
    <w:rPr>
      <w:color w:val="000000"/>
      <w:sz w:val="18"/>
      <w:szCs w:val="20"/>
    </w:rPr>
  </w:style>
  <w:style w:type="paragraph" w:customStyle="1" w:styleId="10">
    <w:name w:val="Абзац списка1"/>
    <w:basedOn w:val="a"/>
    <w:rsid w:val="00D23DFA"/>
    <w:pPr>
      <w:spacing w:after="200" w:line="276" w:lineRule="auto"/>
      <w:ind w:left="720"/>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50341">
      <w:bodyDiv w:val="1"/>
      <w:marLeft w:val="0"/>
      <w:marRight w:val="0"/>
      <w:marTop w:val="0"/>
      <w:marBottom w:val="0"/>
      <w:divBdr>
        <w:top w:val="none" w:sz="0" w:space="0" w:color="auto"/>
        <w:left w:val="none" w:sz="0" w:space="0" w:color="auto"/>
        <w:bottom w:val="none" w:sz="0" w:space="0" w:color="auto"/>
        <w:right w:val="none" w:sz="0" w:space="0" w:color="auto"/>
      </w:divBdr>
    </w:div>
    <w:div w:id="42095680">
      <w:bodyDiv w:val="1"/>
      <w:marLeft w:val="0"/>
      <w:marRight w:val="0"/>
      <w:marTop w:val="0"/>
      <w:marBottom w:val="0"/>
      <w:divBdr>
        <w:top w:val="none" w:sz="0" w:space="0" w:color="auto"/>
        <w:left w:val="none" w:sz="0" w:space="0" w:color="auto"/>
        <w:bottom w:val="none" w:sz="0" w:space="0" w:color="auto"/>
        <w:right w:val="none" w:sz="0" w:space="0" w:color="auto"/>
      </w:divBdr>
    </w:div>
    <w:div w:id="45305012">
      <w:bodyDiv w:val="1"/>
      <w:marLeft w:val="0"/>
      <w:marRight w:val="0"/>
      <w:marTop w:val="0"/>
      <w:marBottom w:val="0"/>
      <w:divBdr>
        <w:top w:val="none" w:sz="0" w:space="0" w:color="auto"/>
        <w:left w:val="none" w:sz="0" w:space="0" w:color="auto"/>
        <w:bottom w:val="none" w:sz="0" w:space="0" w:color="auto"/>
        <w:right w:val="none" w:sz="0" w:space="0" w:color="auto"/>
      </w:divBdr>
    </w:div>
    <w:div w:id="148834516">
      <w:bodyDiv w:val="1"/>
      <w:marLeft w:val="0"/>
      <w:marRight w:val="0"/>
      <w:marTop w:val="0"/>
      <w:marBottom w:val="0"/>
      <w:divBdr>
        <w:top w:val="none" w:sz="0" w:space="0" w:color="auto"/>
        <w:left w:val="none" w:sz="0" w:space="0" w:color="auto"/>
        <w:bottom w:val="none" w:sz="0" w:space="0" w:color="auto"/>
        <w:right w:val="none" w:sz="0" w:space="0" w:color="auto"/>
      </w:divBdr>
    </w:div>
    <w:div w:id="188103050">
      <w:bodyDiv w:val="1"/>
      <w:marLeft w:val="0"/>
      <w:marRight w:val="0"/>
      <w:marTop w:val="0"/>
      <w:marBottom w:val="0"/>
      <w:divBdr>
        <w:top w:val="none" w:sz="0" w:space="0" w:color="auto"/>
        <w:left w:val="none" w:sz="0" w:space="0" w:color="auto"/>
        <w:bottom w:val="none" w:sz="0" w:space="0" w:color="auto"/>
        <w:right w:val="none" w:sz="0" w:space="0" w:color="auto"/>
      </w:divBdr>
    </w:div>
    <w:div w:id="232815960">
      <w:bodyDiv w:val="1"/>
      <w:marLeft w:val="0"/>
      <w:marRight w:val="0"/>
      <w:marTop w:val="0"/>
      <w:marBottom w:val="0"/>
      <w:divBdr>
        <w:top w:val="none" w:sz="0" w:space="0" w:color="auto"/>
        <w:left w:val="none" w:sz="0" w:space="0" w:color="auto"/>
        <w:bottom w:val="none" w:sz="0" w:space="0" w:color="auto"/>
        <w:right w:val="none" w:sz="0" w:space="0" w:color="auto"/>
      </w:divBdr>
    </w:div>
    <w:div w:id="254289320">
      <w:bodyDiv w:val="1"/>
      <w:marLeft w:val="0"/>
      <w:marRight w:val="0"/>
      <w:marTop w:val="0"/>
      <w:marBottom w:val="0"/>
      <w:divBdr>
        <w:top w:val="none" w:sz="0" w:space="0" w:color="auto"/>
        <w:left w:val="none" w:sz="0" w:space="0" w:color="auto"/>
        <w:bottom w:val="none" w:sz="0" w:space="0" w:color="auto"/>
        <w:right w:val="none" w:sz="0" w:space="0" w:color="auto"/>
      </w:divBdr>
    </w:div>
    <w:div w:id="268002173">
      <w:bodyDiv w:val="1"/>
      <w:marLeft w:val="0"/>
      <w:marRight w:val="0"/>
      <w:marTop w:val="0"/>
      <w:marBottom w:val="0"/>
      <w:divBdr>
        <w:top w:val="none" w:sz="0" w:space="0" w:color="auto"/>
        <w:left w:val="none" w:sz="0" w:space="0" w:color="auto"/>
        <w:bottom w:val="none" w:sz="0" w:space="0" w:color="auto"/>
        <w:right w:val="none" w:sz="0" w:space="0" w:color="auto"/>
      </w:divBdr>
    </w:div>
    <w:div w:id="272396137">
      <w:bodyDiv w:val="1"/>
      <w:marLeft w:val="0"/>
      <w:marRight w:val="0"/>
      <w:marTop w:val="0"/>
      <w:marBottom w:val="0"/>
      <w:divBdr>
        <w:top w:val="none" w:sz="0" w:space="0" w:color="auto"/>
        <w:left w:val="none" w:sz="0" w:space="0" w:color="auto"/>
        <w:bottom w:val="none" w:sz="0" w:space="0" w:color="auto"/>
        <w:right w:val="none" w:sz="0" w:space="0" w:color="auto"/>
      </w:divBdr>
    </w:div>
    <w:div w:id="293023401">
      <w:bodyDiv w:val="1"/>
      <w:marLeft w:val="0"/>
      <w:marRight w:val="0"/>
      <w:marTop w:val="0"/>
      <w:marBottom w:val="0"/>
      <w:divBdr>
        <w:top w:val="none" w:sz="0" w:space="0" w:color="auto"/>
        <w:left w:val="none" w:sz="0" w:space="0" w:color="auto"/>
        <w:bottom w:val="none" w:sz="0" w:space="0" w:color="auto"/>
        <w:right w:val="none" w:sz="0" w:space="0" w:color="auto"/>
      </w:divBdr>
    </w:div>
    <w:div w:id="321082047">
      <w:bodyDiv w:val="1"/>
      <w:marLeft w:val="0"/>
      <w:marRight w:val="0"/>
      <w:marTop w:val="0"/>
      <w:marBottom w:val="0"/>
      <w:divBdr>
        <w:top w:val="none" w:sz="0" w:space="0" w:color="auto"/>
        <w:left w:val="none" w:sz="0" w:space="0" w:color="auto"/>
        <w:bottom w:val="none" w:sz="0" w:space="0" w:color="auto"/>
        <w:right w:val="none" w:sz="0" w:space="0" w:color="auto"/>
      </w:divBdr>
    </w:div>
    <w:div w:id="354307905">
      <w:bodyDiv w:val="1"/>
      <w:marLeft w:val="0"/>
      <w:marRight w:val="0"/>
      <w:marTop w:val="0"/>
      <w:marBottom w:val="0"/>
      <w:divBdr>
        <w:top w:val="none" w:sz="0" w:space="0" w:color="auto"/>
        <w:left w:val="none" w:sz="0" w:space="0" w:color="auto"/>
        <w:bottom w:val="none" w:sz="0" w:space="0" w:color="auto"/>
        <w:right w:val="none" w:sz="0" w:space="0" w:color="auto"/>
      </w:divBdr>
    </w:div>
    <w:div w:id="369109921">
      <w:bodyDiv w:val="1"/>
      <w:marLeft w:val="0"/>
      <w:marRight w:val="0"/>
      <w:marTop w:val="0"/>
      <w:marBottom w:val="0"/>
      <w:divBdr>
        <w:top w:val="none" w:sz="0" w:space="0" w:color="auto"/>
        <w:left w:val="none" w:sz="0" w:space="0" w:color="auto"/>
        <w:bottom w:val="none" w:sz="0" w:space="0" w:color="auto"/>
        <w:right w:val="none" w:sz="0" w:space="0" w:color="auto"/>
      </w:divBdr>
    </w:div>
    <w:div w:id="371266426">
      <w:bodyDiv w:val="1"/>
      <w:marLeft w:val="0"/>
      <w:marRight w:val="0"/>
      <w:marTop w:val="0"/>
      <w:marBottom w:val="0"/>
      <w:divBdr>
        <w:top w:val="none" w:sz="0" w:space="0" w:color="auto"/>
        <w:left w:val="none" w:sz="0" w:space="0" w:color="auto"/>
        <w:bottom w:val="none" w:sz="0" w:space="0" w:color="auto"/>
        <w:right w:val="none" w:sz="0" w:space="0" w:color="auto"/>
      </w:divBdr>
    </w:div>
    <w:div w:id="375660347">
      <w:bodyDiv w:val="1"/>
      <w:marLeft w:val="0"/>
      <w:marRight w:val="0"/>
      <w:marTop w:val="0"/>
      <w:marBottom w:val="0"/>
      <w:divBdr>
        <w:top w:val="none" w:sz="0" w:space="0" w:color="auto"/>
        <w:left w:val="none" w:sz="0" w:space="0" w:color="auto"/>
        <w:bottom w:val="none" w:sz="0" w:space="0" w:color="auto"/>
        <w:right w:val="none" w:sz="0" w:space="0" w:color="auto"/>
      </w:divBdr>
    </w:div>
    <w:div w:id="417215352">
      <w:bodyDiv w:val="1"/>
      <w:marLeft w:val="0"/>
      <w:marRight w:val="0"/>
      <w:marTop w:val="0"/>
      <w:marBottom w:val="0"/>
      <w:divBdr>
        <w:top w:val="none" w:sz="0" w:space="0" w:color="auto"/>
        <w:left w:val="none" w:sz="0" w:space="0" w:color="auto"/>
        <w:bottom w:val="none" w:sz="0" w:space="0" w:color="auto"/>
        <w:right w:val="none" w:sz="0" w:space="0" w:color="auto"/>
      </w:divBdr>
    </w:div>
    <w:div w:id="437023393">
      <w:bodyDiv w:val="1"/>
      <w:marLeft w:val="0"/>
      <w:marRight w:val="0"/>
      <w:marTop w:val="0"/>
      <w:marBottom w:val="0"/>
      <w:divBdr>
        <w:top w:val="none" w:sz="0" w:space="0" w:color="auto"/>
        <w:left w:val="none" w:sz="0" w:space="0" w:color="auto"/>
        <w:bottom w:val="none" w:sz="0" w:space="0" w:color="auto"/>
        <w:right w:val="none" w:sz="0" w:space="0" w:color="auto"/>
      </w:divBdr>
    </w:div>
    <w:div w:id="437943119">
      <w:bodyDiv w:val="1"/>
      <w:marLeft w:val="0"/>
      <w:marRight w:val="0"/>
      <w:marTop w:val="0"/>
      <w:marBottom w:val="0"/>
      <w:divBdr>
        <w:top w:val="none" w:sz="0" w:space="0" w:color="auto"/>
        <w:left w:val="none" w:sz="0" w:space="0" w:color="auto"/>
        <w:bottom w:val="none" w:sz="0" w:space="0" w:color="auto"/>
        <w:right w:val="none" w:sz="0" w:space="0" w:color="auto"/>
      </w:divBdr>
    </w:div>
    <w:div w:id="470757466">
      <w:bodyDiv w:val="1"/>
      <w:marLeft w:val="0"/>
      <w:marRight w:val="0"/>
      <w:marTop w:val="0"/>
      <w:marBottom w:val="0"/>
      <w:divBdr>
        <w:top w:val="none" w:sz="0" w:space="0" w:color="auto"/>
        <w:left w:val="none" w:sz="0" w:space="0" w:color="auto"/>
        <w:bottom w:val="none" w:sz="0" w:space="0" w:color="auto"/>
        <w:right w:val="none" w:sz="0" w:space="0" w:color="auto"/>
      </w:divBdr>
    </w:div>
    <w:div w:id="550264041">
      <w:bodyDiv w:val="1"/>
      <w:marLeft w:val="0"/>
      <w:marRight w:val="0"/>
      <w:marTop w:val="0"/>
      <w:marBottom w:val="0"/>
      <w:divBdr>
        <w:top w:val="none" w:sz="0" w:space="0" w:color="auto"/>
        <w:left w:val="none" w:sz="0" w:space="0" w:color="auto"/>
        <w:bottom w:val="none" w:sz="0" w:space="0" w:color="auto"/>
        <w:right w:val="none" w:sz="0" w:space="0" w:color="auto"/>
      </w:divBdr>
    </w:div>
    <w:div w:id="647247319">
      <w:bodyDiv w:val="1"/>
      <w:marLeft w:val="0"/>
      <w:marRight w:val="0"/>
      <w:marTop w:val="0"/>
      <w:marBottom w:val="0"/>
      <w:divBdr>
        <w:top w:val="none" w:sz="0" w:space="0" w:color="auto"/>
        <w:left w:val="none" w:sz="0" w:space="0" w:color="auto"/>
        <w:bottom w:val="none" w:sz="0" w:space="0" w:color="auto"/>
        <w:right w:val="none" w:sz="0" w:space="0" w:color="auto"/>
      </w:divBdr>
    </w:div>
    <w:div w:id="674110690">
      <w:bodyDiv w:val="1"/>
      <w:marLeft w:val="0"/>
      <w:marRight w:val="0"/>
      <w:marTop w:val="0"/>
      <w:marBottom w:val="0"/>
      <w:divBdr>
        <w:top w:val="none" w:sz="0" w:space="0" w:color="auto"/>
        <w:left w:val="none" w:sz="0" w:space="0" w:color="auto"/>
        <w:bottom w:val="none" w:sz="0" w:space="0" w:color="auto"/>
        <w:right w:val="none" w:sz="0" w:space="0" w:color="auto"/>
      </w:divBdr>
    </w:div>
    <w:div w:id="681203647">
      <w:bodyDiv w:val="1"/>
      <w:marLeft w:val="0"/>
      <w:marRight w:val="0"/>
      <w:marTop w:val="0"/>
      <w:marBottom w:val="0"/>
      <w:divBdr>
        <w:top w:val="none" w:sz="0" w:space="0" w:color="auto"/>
        <w:left w:val="none" w:sz="0" w:space="0" w:color="auto"/>
        <w:bottom w:val="none" w:sz="0" w:space="0" w:color="auto"/>
        <w:right w:val="none" w:sz="0" w:space="0" w:color="auto"/>
      </w:divBdr>
    </w:div>
    <w:div w:id="789863045">
      <w:bodyDiv w:val="1"/>
      <w:marLeft w:val="0"/>
      <w:marRight w:val="0"/>
      <w:marTop w:val="0"/>
      <w:marBottom w:val="0"/>
      <w:divBdr>
        <w:top w:val="none" w:sz="0" w:space="0" w:color="auto"/>
        <w:left w:val="none" w:sz="0" w:space="0" w:color="auto"/>
        <w:bottom w:val="none" w:sz="0" w:space="0" w:color="auto"/>
        <w:right w:val="none" w:sz="0" w:space="0" w:color="auto"/>
      </w:divBdr>
    </w:div>
    <w:div w:id="807287518">
      <w:bodyDiv w:val="1"/>
      <w:marLeft w:val="0"/>
      <w:marRight w:val="0"/>
      <w:marTop w:val="0"/>
      <w:marBottom w:val="0"/>
      <w:divBdr>
        <w:top w:val="none" w:sz="0" w:space="0" w:color="auto"/>
        <w:left w:val="none" w:sz="0" w:space="0" w:color="auto"/>
        <w:bottom w:val="none" w:sz="0" w:space="0" w:color="auto"/>
        <w:right w:val="none" w:sz="0" w:space="0" w:color="auto"/>
      </w:divBdr>
    </w:div>
    <w:div w:id="822310102">
      <w:bodyDiv w:val="1"/>
      <w:marLeft w:val="0"/>
      <w:marRight w:val="0"/>
      <w:marTop w:val="0"/>
      <w:marBottom w:val="0"/>
      <w:divBdr>
        <w:top w:val="none" w:sz="0" w:space="0" w:color="auto"/>
        <w:left w:val="none" w:sz="0" w:space="0" w:color="auto"/>
        <w:bottom w:val="none" w:sz="0" w:space="0" w:color="auto"/>
        <w:right w:val="none" w:sz="0" w:space="0" w:color="auto"/>
      </w:divBdr>
    </w:div>
    <w:div w:id="822697136">
      <w:bodyDiv w:val="1"/>
      <w:marLeft w:val="0"/>
      <w:marRight w:val="0"/>
      <w:marTop w:val="0"/>
      <w:marBottom w:val="0"/>
      <w:divBdr>
        <w:top w:val="none" w:sz="0" w:space="0" w:color="auto"/>
        <w:left w:val="none" w:sz="0" w:space="0" w:color="auto"/>
        <w:bottom w:val="none" w:sz="0" w:space="0" w:color="auto"/>
        <w:right w:val="none" w:sz="0" w:space="0" w:color="auto"/>
      </w:divBdr>
    </w:div>
    <w:div w:id="903027280">
      <w:bodyDiv w:val="1"/>
      <w:marLeft w:val="0"/>
      <w:marRight w:val="0"/>
      <w:marTop w:val="0"/>
      <w:marBottom w:val="0"/>
      <w:divBdr>
        <w:top w:val="none" w:sz="0" w:space="0" w:color="auto"/>
        <w:left w:val="none" w:sz="0" w:space="0" w:color="auto"/>
        <w:bottom w:val="none" w:sz="0" w:space="0" w:color="auto"/>
        <w:right w:val="none" w:sz="0" w:space="0" w:color="auto"/>
      </w:divBdr>
    </w:div>
    <w:div w:id="928389173">
      <w:bodyDiv w:val="1"/>
      <w:marLeft w:val="0"/>
      <w:marRight w:val="0"/>
      <w:marTop w:val="0"/>
      <w:marBottom w:val="0"/>
      <w:divBdr>
        <w:top w:val="none" w:sz="0" w:space="0" w:color="auto"/>
        <w:left w:val="none" w:sz="0" w:space="0" w:color="auto"/>
        <w:bottom w:val="none" w:sz="0" w:space="0" w:color="auto"/>
        <w:right w:val="none" w:sz="0" w:space="0" w:color="auto"/>
      </w:divBdr>
    </w:div>
    <w:div w:id="961421293">
      <w:bodyDiv w:val="1"/>
      <w:marLeft w:val="0"/>
      <w:marRight w:val="0"/>
      <w:marTop w:val="0"/>
      <w:marBottom w:val="0"/>
      <w:divBdr>
        <w:top w:val="none" w:sz="0" w:space="0" w:color="auto"/>
        <w:left w:val="none" w:sz="0" w:space="0" w:color="auto"/>
        <w:bottom w:val="none" w:sz="0" w:space="0" w:color="auto"/>
        <w:right w:val="none" w:sz="0" w:space="0" w:color="auto"/>
      </w:divBdr>
    </w:div>
    <w:div w:id="990526954">
      <w:bodyDiv w:val="1"/>
      <w:marLeft w:val="0"/>
      <w:marRight w:val="0"/>
      <w:marTop w:val="0"/>
      <w:marBottom w:val="0"/>
      <w:divBdr>
        <w:top w:val="none" w:sz="0" w:space="0" w:color="auto"/>
        <w:left w:val="none" w:sz="0" w:space="0" w:color="auto"/>
        <w:bottom w:val="none" w:sz="0" w:space="0" w:color="auto"/>
        <w:right w:val="none" w:sz="0" w:space="0" w:color="auto"/>
      </w:divBdr>
    </w:div>
    <w:div w:id="1027021984">
      <w:bodyDiv w:val="1"/>
      <w:marLeft w:val="0"/>
      <w:marRight w:val="0"/>
      <w:marTop w:val="0"/>
      <w:marBottom w:val="0"/>
      <w:divBdr>
        <w:top w:val="none" w:sz="0" w:space="0" w:color="auto"/>
        <w:left w:val="none" w:sz="0" w:space="0" w:color="auto"/>
        <w:bottom w:val="none" w:sz="0" w:space="0" w:color="auto"/>
        <w:right w:val="none" w:sz="0" w:space="0" w:color="auto"/>
      </w:divBdr>
    </w:div>
    <w:div w:id="1107626661">
      <w:bodyDiv w:val="1"/>
      <w:marLeft w:val="0"/>
      <w:marRight w:val="0"/>
      <w:marTop w:val="0"/>
      <w:marBottom w:val="0"/>
      <w:divBdr>
        <w:top w:val="none" w:sz="0" w:space="0" w:color="auto"/>
        <w:left w:val="none" w:sz="0" w:space="0" w:color="auto"/>
        <w:bottom w:val="none" w:sz="0" w:space="0" w:color="auto"/>
        <w:right w:val="none" w:sz="0" w:space="0" w:color="auto"/>
      </w:divBdr>
    </w:div>
    <w:div w:id="1175150181">
      <w:bodyDiv w:val="1"/>
      <w:marLeft w:val="0"/>
      <w:marRight w:val="0"/>
      <w:marTop w:val="0"/>
      <w:marBottom w:val="0"/>
      <w:divBdr>
        <w:top w:val="none" w:sz="0" w:space="0" w:color="auto"/>
        <w:left w:val="none" w:sz="0" w:space="0" w:color="auto"/>
        <w:bottom w:val="none" w:sz="0" w:space="0" w:color="auto"/>
        <w:right w:val="none" w:sz="0" w:space="0" w:color="auto"/>
      </w:divBdr>
    </w:div>
    <w:div w:id="1234198272">
      <w:bodyDiv w:val="1"/>
      <w:marLeft w:val="0"/>
      <w:marRight w:val="0"/>
      <w:marTop w:val="0"/>
      <w:marBottom w:val="0"/>
      <w:divBdr>
        <w:top w:val="none" w:sz="0" w:space="0" w:color="auto"/>
        <w:left w:val="none" w:sz="0" w:space="0" w:color="auto"/>
        <w:bottom w:val="none" w:sz="0" w:space="0" w:color="auto"/>
        <w:right w:val="none" w:sz="0" w:space="0" w:color="auto"/>
      </w:divBdr>
    </w:div>
    <w:div w:id="1331299371">
      <w:bodyDiv w:val="1"/>
      <w:marLeft w:val="0"/>
      <w:marRight w:val="0"/>
      <w:marTop w:val="0"/>
      <w:marBottom w:val="0"/>
      <w:divBdr>
        <w:top w:val="none" w:sz="0" w:space="0" w:color="auto"/>
        <w:left w:val="none" w:sz="0" w:space="0" w:color="auto"/>
        <w:bottom w:val="none" w:sz="0" w:space="0" w:color="auto"/>
        <w:right w:val="none" w:sz="0" w:space="0" w:color="auto"/>
      </w:divBdr>
    </w:div>
    <w:div w:id="1374160052">
      <w:bodyDiv w:val="1"/>
      <w:marLeft w:val="0"/>
      <w:marRight w:val="0"/>
      <w:marTop w:val="0"/>
      <w:marBottom w:val="0"/>
      <w:divBdr>
        <w:top w:val="none" w:sz="0" w:space="0" w:color="auto"/>
        <w:left w:val="none" w:sz="0" w:space="0" w:color="auto"/>
        <w:bottom w:val="none" w:sz="0" w:space="0" w:color="auto"/>
        <w:right w:val="none" w:sz="0" w:space="0" w:color="auto"/>
      </w:divBdr>
    </w:div>
    <w:div w:id="1385103364">
      <w:bodyDiv w:val="1"/>
      <w:marLeft w:val="0"/>
      <w:marRight w:val="0"/>
      <w:marTop w:val="0"/>
      <w:marBottom w:val="0"/>
      <w:divBdr>
        <w:top w:val="none" w:sz="0" w:space="0" w:color="auto"/>
        <w:left w:val="none" w:sz="0" w:space="0" w:color="auto"/>
        <w:bottom w:val="none" w:sz="0" w:space="0" w:color="auto"/>
        <w:right w:val="none" w:sz="0" w:space="0" w:color="auto"/>
      </w:divBdr>
    </w:div>
    <w:div w:id="1398817298">
      <w:bodyDiv w:val="1"/>
      <w:marLeft w:val="0"/>
      <w:marRight w:val="0"/>
      <w:marTop w:val="0"/>
      <w:marBottom w:val="0"/>
      <w:divBdr>
        <w:top w:val="none" w:sz="0" w:space="0" w:color="auto"/>
        <w:left w:val="none" w:sz="0" w:space="0" w:color="auto"/>
        <w:bottom w:val="none" w:sz="0" w:space="0" w:color="auto"/>
        <w:right w:val="none" w:sz="0" w:space="0" w:color="auto"/>
      </w:divBdr>
    </w:div>
    <w:div w:id="1462580103">
      <w:bodyDiv w:val="1"/>
      <w:marLeft w:val="0"/>
      <w:marRight w:val="0"/>
      <w:marTop w:val="0"/>
      <w:marBottom w:val="0"/>
      <w:divBdr>
        <w:top w:val="none" w:sz="0" w:space="0" w:color="auto"/>
        <w:left w:val="none" w:sz="0" w:space="0" w:color="auto"/>
        <w:bottom w:val="none" w:sz="0" w:space="0" w:color="auto"/>
        <w:right w:val="none" w:sz="0" w:space="0" w:color="auto"/>
      </w:divBdr>
    </w:div>
    <w:div w:id="1604148606">
      <w:bodyDiv w:val="1"/>
      <w:marLeft w:val="0"/>
      <w:marRight w:val="0"/>
      <w:marTop w:val="0"/>
      <w:marBottom w:val="0"/>
      <w:divBdr>
        <w:top w:val="none" w:sz="0" w:space="0" w:color="auto"/>
        <w:left w:val="none" w:sz="0" w:space="0" w:color="auto"/>
        <w:bottom w:val="none" w:sz="0" w:space="0" w:color="auto"/>
        <w:right w:val="none" w:sz="0" w:space="0" w:color="auto"/>
      </w:divBdr>
    </w:div>
    <w:div w:id="1641837379">
      <w:bodyDiv w:val="1"/>
      <w:marLeft w:val="0"/>
      <w:marRight w:val="0"/>
      <w:marTop w:val="0"/>
      <w:marBottom w:val="0"/>
      <w:divBdr>
        <w:top w:val="none" w:sz="0" w:space="0" w:color="auto"/>
        <w:left w:val="none" w:sz="0" w:space="0" w:color="auto"/>
        <w:bottom w:val="none" w:sz="0" w:space="0" w:color="auto"/>
        <w:right w:val="none" w:sz="0" w:space="0" w:color="auto"/>
      </w:divBdr>
    </w:div>
    <w:div w:id="1684042795">
      <w:bodyDiv w:val="1"/>
      <w:marLeft w:val="0"/>
      <w:marRight w:val="0"/>
      <w:marTop w:val="0"/>
      <w:marBottom w:val="0"/>
      <w:divBdr>
        <w:top w:val="none" w:sz="0" w:space="0" w:color="auto"/>
        <w:left w:val="none" w:sz="0" w:space="0" w:color="auto"/>
        <w:bottom w:val="none" w:sz="0" w:space="0" w:color="auto"/>
        <w:right w:val="none" w:sz="0" w:space="0" w:color="auto"/>
      </w:divBdr>
    </w:div>
    <w:div w:id="1705667032">
      <w:bodyDiv w:val="1"/>
      <w:marLeft w:val="0"/>
      <w:marRight w:val="0"/>
      <w:marTop w:val="0"/>
      <w:marBottom w:val="0"/>
      <w:divBdr>
        <w:top w:val="none" w:sz="0" w:space="0" w:color="auto"/>
        <w:left w:val="none" w:sz="0" w:space="0" w:color="auto"/>
        <w:bottom w:val="none" w:sz="0" w:space="0" w:color="auto"/>
        <w:right w:val="none" w:sz="0" w:space="0" w:color="auto"/>
      </w:divBdr>
    </w:div>
    <w:div w:id="1708867220">
      <w:bodyDiv w:val="1"/>
      <w:marLeft w:val="0"/>
      <w:marRight w:val="0"/>
      <w:marTop w:val="0"/>
      <w:marBottom w:val="0"/>
      <w:divBdr>
        <w:top w:val="none" w:sz="0" w:space="0" w:color="auto"/>
        <w:left w:val="none" w:sz="0" w:space="0" w:color="auto"/>
        <w:bottom w:val="none" w:sz="0" w:space="0" w:color="auto"/>
        <w:right w:val="none" w:sz="0" w:space="0" w:color="auto"/>
      </w:divBdr>
    </w:div>
    <w:div w:id="1736732445">
      <w:bodyDiv w:val="1"/>
      <w:marLeft w:val="0"/>
      <w:marRight w:val="0"/>
      <w:marTop w:val="0"/>
      <w:marBottom w:val="0"/>
      <w:divBdr>
        <w:top w:val="none" w:sz="0" w:space="0" w:color="auto"/>
        <w:left w:val="none" w:sz="0" w:space="0" w:color="auto"/>
        <w:bottom w:val="none" w:sz="0" w:space="0" w:color="auto"/>
        <w:right w:val="none" w:sz="0" w:space="0" w:color="auto"/>
      </w:divBdr>
    </w:div>
    <w:div w:id="1752003185">
      <w:bodyDiv w:val="1"/>
      <w:marLeft w:val="0"/>
      <w:marRight w:val="0"/>
      <w:marTop w:val="0"/>
      <w:marBottom w:val="0"/>
      <w:divBdr>
        <w:top w:val="none" w:sz="0" w:space="0" w:color="auto"/>
        <w:left w:val="none" w:sz="0" w:space="0" w:color="auto"/>
        <w:bottom w:val="none" w:sz="0" w:space="0" w:color="auto"/>
        <w:right w:val="none" w:sz="0" w:space="0" w:color="auto"/>
      </w:divBdr>
    </w:div>
    <w:div w:id="1758015630">
      <w:bodyDiv w:val="1"/>
      <w:marLeft w:val="0"/>
      <w:marRight w:val="0"/>
      <w:marTop w:val="0"/>
      <w:marBottom w:val="0"/>
      <w:divBdr>
        <w:top w:val="none" w:sz="0" w:space="0" w:color="auto"/>
        <w:left w:val="none" w:sz="0" w:space="0" w:color="auto"/>
        <w:bottom w:val="none" w:sz="0" w:space="0" w:color="auto"/>
        <w:right w:val="none" w:sz="0" w:space="0" w:color="auto"/>
      </w:divBdr>
    </w:div>
    <w:div w:id="1767840851">
      <w:bodyDiv w:val="1"/>
      <w:marLeft w:val="0"/>
      <w:marRight w:val="0"/>
      <w:marTop w:val="0"/>
      <w:marBottom w:val="0"/>
      <w:divBdr>
        <w:top w:val="none" w:sz="0" w:space="0" w:color="auto"/>
        <w:left w:val="none" w:sz="0" w:space="0" w:color="auto"/>
        <w:bottom w:val="none" w:sz="0" w:space="0" w:color="auto"/>
        <w:right w:val="none" w:sz="0" w:space="0" w:color="auto"/>
      </w:divBdr>
    </w:div>
    <w:div w:id="1832482080">
      <w:bodyDiv w:val="1"/>
      <w:marLeft w:val="0"/>
      <w:marRight w:val="0"/>
      <w:marTop w:val="0"/>
      <w:marBottom w:val="0"/>
      <w:divBdr>
        <w:top w:val="none" w:sz="0" w:space="0" w:color="auto"/>
        <w:left w:val="none" w:sz="0" w:space="0" w:color="auto"/>
        <w:bottom w:val="none" w:sz="0" w:space="0" w:color="auto"/>
        <w:right w:val="none" w:sz="0" w:space="0" w:color="auto"/>
      </w:divBdr>
    </w:div>
    <w:div w:id="1843662949">
      <w:bodyDiv w:val="1"/>
      <w:marLeft w:val="0"/>
      <w:marRight w:val="0"/>
      <w:marTop w:val="0"/>
      <w:marBottom w:val="0"/>
      <w:divBdr>
        <w:top w:val="none" w:sz="0" w:space="0" w:color="auto"/>
        <w:left w:val="none" w:sz="0" w:space="0" w:color="auto"/>
        <w:bottom w:val="none" w:sz="0" w:space="0" w:color="auto"/>
        <w:right w:val="none" w:sz="0" w:space="0" w:color="auto"/>
      </w:divBdr>
    </w:div>
    <w:div w:id="1872179818">
      <w:bodyDiv w:val="1"/>
      <w:marLeft w:val="0"/>
      <w:marRight w:val="0"/>
      <w:marTop w:val="0"/>
      <w:marBottom w:val="0"/>
      <w:divBdr>
        <w:top w:val="none" w:sz="0" w:space="0" w:color="auto"/>
        <w:left w:val="none" w:sz="0" w:space="0" w:color="auto"/>
        <w:bottom w:val="none" w:sz="0" w:space="0" w:color="auto"/>
        <w:right w:val="none" w:sz="0" w:space="0" w:color="auto"/>
      </w:divBdr>
    </w:div>
    <w:div w:id="1888763608">
      <w:bodyDiv w:val="1"/>
      <w:marLeft w:val="0"/>
      <w:marRight w:val="0"/>
      <w:marTop w:val="0"/>
      <w:marBottom w:val="0"/>
      <w:divBdr>
        <w:top w:val="none" w:sz="0" w:space="0" w:color="auto"/>
        <w:left w:val="none" w:sz="0" w:space="0" w:color="auto"/>
        <w:bottom w:val="none" w:sz="0" w:space="0" w:color="auto"/>
        <w:right w:val="none" w:sz="0" w:space="0" w:color="auto"/>
      </w:divBdr>
    </w:div>
    <w:div w:id="1956712987">
      <w:bodyDiv w:val="1"/>
      <w:marLeft w:val="0"/>
      <w:marRight w:val="0"/>
      <w:marTop w:val="0"/>
      <w:marBottom w:val="0"/>
      <w:divBdr>
        <w:top w:val="none" w:sz="0" w:space="0" w:color="auto"/>
        <w:left w:val="none" w:sz="0" w:space="0" w:color="auto"/>
        <w:bottom w:val="none" w:sz="0" w:space="0" w:color="auto"/>
        <w:right w:val="none" w:sz="0" w:space="0" w:color="auto"/>
      </w:divBdr>
    </w:div>
    <w:div w:id="2054303918">
      <w:bodyDiv w:val="1"/>
      <w:marLeft w:val="0"/>
      <w:marRight w:val="0"/>
      <w:marTop w:val="0"/>
      <w:marBottom w:val="0"/>
      <w:divBdr>
        <w:top w:val="none" w:sz="0" w:space="0" w:color="auto"/>
        <w:left w:val="none" w:sz="0" w:space="0" w:color="auto"/>
        <w:bottom w:val="none" w:sz="0" w:space="0" w:color="auto"/>
        <w:right w:val="none" w:sz="0" w:space="0" w:color="auto"/>
      </w:divBdr>
    </w:div>
    <w:div w:id="2078285176">
      <w:bodyDiv w:val="1"/>
      <w:marLeft w:val="0"/>
      <w:marRight w:val="0"/>
      <w:marTop w:val="0"/>
      <w:marBottom w:val="0"/>
      <w:divBdr>
        <w:top w:val="none" w:sz="0" w:space="0" w:color="auto"/>
        <w:left w:val="none" w:sz="0" w:space="0" w:color="auto"/>
        <w:bottom w:val="none" w:sz="0" w:space="0" w:color="auto"/>
        <w:right w:val="none" w:sz="0" w:space="0" w:color="auto"/>
      </w:divBdr>
    </w:div>
    <w:div w:id="2082211268">
      <w:bodyDiv w:val="1"/>
      <w:marLeft w:val="0"/>
      <w:marRight w:val="0"/>
      <w:marTop w:val="0"/>
      <w:marBottom w:val="0"/>
      <w:divBdr>
        <w:top w:val="none" w:sz="0" w:space="0" w:color="auto"/>
        <w:left w:val="none" w:sz="0" w:space="0" w:color="auto"/>
        <w:bottom w:val="none" w:sz="0" w:space="0" w:color="auto"/>
        <w:right w:val="none" w:sz="0" w:space="0" w:color="auto"/>
      </w:divBdr>
    </w:div>
    <w:div w:id="2141417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ksk-kilmez@yandex.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367B3B-CEDC-4EC8-BDDD-15038838D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1878</Words>
  <Characters>10705</Characters>
  <Application>Microsoft Office Word</Application>
  <DocSecurity>4</DocSecurity>
  <Lines>89</Lines>
  <Paragraphs>25</Paragraphs>
  <ScaleCrop>false</ScaleCrop>
  <HeadingPairs>
    <vt:vector size="2" baseType="variant">
      <vt:variant>
        <vt:lpstr>Название</vt:lpstr>
      </vt:variant>
      <vt:variant>
        <vt:i4>1</vt:i4>
      </vt:variant>
    </vt:vector>
  </HeadingPairs>
  <TitlesOfParts>
    <vt:vector size="1" baseType="lpstr">
      <vt:lpstr>Пояснительная записка</vt:lpstr>
    </vt:vector>
  </TitlesOfParts>
  <Company>HOME</Company>
  <LinksUpToDate>false</LinksUpToDate>
  <CharactersWithSpaces>12558</CharactersWithSpaces>
  <SharedDoc>false</SharedDoc>
  <HLinks>
    <vt:vector size="6" baseType="variant">
      <vt:variant>
        <vt:i4>5177398</vt:i4>
      </vt:variant>
      <vt:variant>
        <vt:i4>0</vt:i4>
      </vt:variant>
      <vt:variant>
        <vt:i4>0</vt:i4>
      </vt:variant>
      <vt:variant>
        <vt:i4>5</vt:i4>
      </vt:variant>
      <vt:variant>
        <vt:lpwstr>mailto:ksk-kilmez@yandex.ru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Пояснительная записка</dc:title>
  <dc:subject/>
  <dc:creator>NEKRASOV</dc:creator>
  <cp:keywords/>
  <dc:description/>
  <cp:lastModifiedBy>Виктор Шутов</cp:lastModifiedBy>
  <cp:revision>2</cp:revision>
  <cp:lastPrinted>2025-06-17T08:06:00Z</cp:lastPrinted>
  <dcterms:created xsi:type="dcterms:W3CDTF">2026-11-06T07:13:00Z</dcterms:created>
  <dcterms:modified xsi:type="dcterms:W3CDTF">2026-11-06T07:13:00Z</dcterms:modified>
</cp:coreProperties>
</file>