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817AA" w:rsidRDefault="003817AA" w:rsidP="000F0CA7">
      <w:pPr>
        <w:pStyle w:val="aa"/>
        <w:keepLines w:val="0"/>
        <w:framePr w:hSpace="180" w:wrap="around" w:vAnchor="text" w:hAnchor="page" w:x="1734" w:y="-649"/>
      </w:pPr>
    </w:p>
    <w:p w:rsidR="001B51DC" w:rsidRDefault="001B51DC" w:rsidP="001B51DC">
      <w:pPr>
        <w:ind w:right="-3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B51DC" w:rsidRDefault="001B51DC" w:rsidP="001B51DC">
      <w:pPr>
        <w:jc w:val="center"/>
        <w:rPr>
          <w:rFonts w:ascii="Times New Roman" w:hAnsi="Times New Roman"/>
          <w:sz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7" type="#_x0000_t75" alt="123" style="position:absolute;left:0;text-align:left;margin-left:184.5pt;margin-top:-30.8pt;width:60.9pt;height:60.75pt;z-index:-251658752;visibility:visible">
            <v:imagedata r:id="rId8" o:title="123"/>
          </v:shape>
        </w:pict>
      </w:r>
    </w:p>
    <w:p w:rsidR="001B51DC" w:rsidRPr="002F28B3" w:rsidRDefault="001B51DC" w:rsidP="001B51DC">
      <w:pPr>
        <w:pStyle w:val="aa"/>
        <w:keepLines w:val="0"/>
        <w:rPr>
          <w:sz w:val="28"/>
          <w:szCs w:val="28"/>
        </w:rPr>
      </w:pPr>
      <w:bookmarkStart w:id="0" w:name="_Hlk192592021"/>
      <w:r w:rsidRPr="002F28B3">
        <w:rPr>
          <w:sz w:val="28"/>
          <w:szCs w:val="28"/>
        </w:rPr>
        <w:t>КОНТРОЛЬНО – СЧЕТНАЯ КОМИССИЯ КИЛЬМЕЗСКОГО РАЙОНА</w:t>
      </w:r>
    </w:p>
    <w:p w:rsidR="001B51DC" w:rsidRPr="004D4C40" w:rsidRDefault="001B51DC" w:rsidP="001B51DC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bookmarkStart w:id="1" w:name="_Hlk146788204"/>
      <w:r>
        <w:rPr>
          <w:u w:val="single"/>
        </w:rPr>
        <w:t>613570,Кировская область,</w:t>
      </w:r>
      <w:r w:rsidRPr="00EB5296">
        <w:rPr>
          <w:u w:val="single"/>
        </w:rPr>
        <w:t xml:space="preserve"> </w:t>
      </w:r>
      <w:proofErr w:type="spellStart"/>
      <w:r w:rsidRPr="008B7D46">
        <w:rPr>
          <w:u w:val="single"/>
        </w:rPr>
        <w:t>пгт</w:t>
      </w:r>
      <w:proofErr w:type="spellEnd"/>
      <w:r w:rsidRPr="008B7D46">
        <w:rPr>
          <w:u w:val="single"/>
        </w:rPr>
        <w:t xml:space="preserve">  Кильмезь</w:t>
      </w:r>
      <w:r>
        <w:rPr>
          <w:u w:val="single"/>
        </w:rPr>
        <w:t xml:space="preserve">, </w:t>
      </w:r>
      <w:r w:rsidRPr="008B7D46">
        <w:rPr>
          <w:u w:val="single"/>
        </w:rPr>
        <w:t xml:space="preserve">ул. Советская 79,  тел.: </w:t>
      </w:r>
      <w:r>
        <w:rPr>
          <w:u w:val="single"/>
        </w:rPr>
        <w:t>8</w:t>
      </w:r>
      <w:r w:rsidRPr="008B7D46">
        <w:rPr>
          <w:u w:val="single"/>
        </w:rPr>
        <w:t>(83338) 2-</w:t>
      </w:r>
      <w:r>
        <w:rPr>
          <w:u w:val="single"/>
        </w:rPr>
        <w:t>16</w:t>
      </w:r>
      <w:r w:rsidRPr="008B7D46">
        <w:rPr>
          <w:u w:val="single"/>
        </w:rPr>
        <w:t>-</w:t>
      </w:r>
      <w:r>
        <w:rPr>
          <w:u w:val="single"/>
        </w:rPr>
        <w:t>05</w:t>
      </w:r>
      <w:r w:rsidRPr="008B7D46">
        <w:rPr>
          <w:u w:val="single"/>
        </w:rPr>
        <w:t xml:space="preserve">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hyperlink r:id="rId9" w:history="1">
        <w:r w:rsidRPr="00BF1228">
          <w:rPr>
            <w:rStyle w:val="ad"/>
            <w:lang w:val="en-US"/>
          </w:rPr>
          <w:t>ksk</w:t>
        </w:r>
        <w:r w:rsidRPr="00BF1228">
          <w:rPr>
            <w:rStyle w:val="ad"/>
          </w:rPr>
          <w:t>-</w:t>
        </w:r>
        <w:r w:rsidRPr="00BF1228">
          <w:rPr>
            <w:rStyle w:val="ad"/>
            <w:lang w:val="en-US"/>
          </w:rPr>
          <w:t>kilmez</w:t>
        </w:r>
        <w:r w:rsidRPr="00BF1228">
          <w:rPr>
            <w:rStyle w:val="ad"/>
          </w:rPr>
          <w:t>@</w:t>
        </w:r>
        <w:r w:rsidRPr="00BF1228">
          <w:rPr>
            <w:rStyle w:val="ad"/>
            <w:lang w:val="en-US"/>
          </w:rPr>
          <w:t>yandex</w:t>
        </w:r>
        <w:r w:rsidRPr="00BF1228">
          <w:rPr>
            <w:rStyle w:val="ad"/>
          </w:rPr>
          <w:t>.</w:t>
        </w:r>
        <w:proofErr w:type="spellStart"/>
        <w:r w:rsidRPr="00BF1228">
          <w:rPr>
            <w:rStyle w:val="ad"/>
            <w:lang w:val="en-US"/>
          </w:rPr>
          <w:t>ru</w:t>
        </w:r>
        <w:proofErr w:type="spellEnd"/>
      </w:hyperlink>
    </w:p>
    <w:bookmarkEnd w:id="1"/>
    <w:p w:rsidR="001B51DC" w:rsidRDefault="001B51DC" w:rsidP="001B51DC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</w:p>
    <w:p w:rsidR="001B51DC" w:rsidRPr="009E33C4" w:rsidRDefault="001B51DC" w:rsidP="001B51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E33C4">
        <w:rPr>
          <w:rFonts w:ascii="Times New Roman" w:hAnsi="Times New Roman"/>
          <w:b/>
          <w:sz w:val="28"/>
          <w:szCs w:val="28"/>
        </w:rPr>
        <w:t>ЗАКЛЮЧЕНИЕ</w:t>
      </w:r>
      <w:r w:rsidR="00E80FA0">
        <w:rPr>
          <w:rFonts w:ascii="Times New Roman" w:hAnsi="Times New Roman"/>
          <w:b/>
          <w:sz w:val="28"/>
          <w:szCs w:val="28"/>
        </w:rPr>
        <w:t>№5</w:t>
      </w:r>
    </w:p>
    <w:p w:rsidR="001B51DC" w:rsidRPr="00BE7F46" w:rsidRDefault="001B51DC" w:rsidP="001B51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E33C4">
        <w:rPr>
          <w:rFonts w:ascii="Times New Roman" w:hAnsi="Times New Roman"/>
          <w:b/>
          <w:sz w:val="28"/>
          <w:szCs w:val="28"/>
        </w:rPr>
        <w:t>по результатам экспертно-аналитического мероприятия</w:t>
      </w:r>
    </w:p>
    <w:p w:rsidR="001B51DC" w:rsidRDefault="001B51DC" w:rsidP="001B51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B7D46"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 xml:space="preserve">Внешняя проверка отчета об </w:t>
      </w:r>
      <w:r w:rsidRPr="008B7D46">
        <w:rPr>
          <w:rFonts w:ascii="Times New Roman" w:hAnsi="Times New Roman"/>
          <w:b/>
          <w:sz w:val="28"/>
          <w:szCs w:val="28"/>
        </w:rPr>
        <w:t>исполнени</w:t>
      </w:r>
      <w:r>
        <w:rPr>
          <w:rFonts w:ascii="Times New Roman" w:hAnsi="Times New Roman"/>
          <w:b/>
          <w:sz w:val="28"/>
          <w:szCs w:val="28"/>
        </w:rPr>
        <w:t>и</w:t>
      </w:r>
      <w:r w:rsidRPr="008B7D46">
        <w:rPr>
          <w:rFonts w:ascii="Times New Roman" w:hAnsi="Times New Roman"/>
          <w:b/>
          <w:sz w:val="28"/>
          <w:szCs w:val="28"/>
        </w:rPr>
        <w:t xml:space="preserve">  бюджета 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1B51DC" w:rsidRPr="008B7D46" w:rsidRDefault="001B51DC" w:rsidP="001B51DC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28"/>
          <w:szCs w:val="28"/>
        </w:rPr>
        <w:t xml:space="preserve">МО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Чернушского</w:t>
      </w:r>
      <w:proofErr w:type="spellEnd"/>
      <w:r w:rsidRPr="00CB51B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95AC7"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r w:rsidRPr="008B7D46">
        <w:rPr>
          <w:rFonts w:ascii="Times New Roman" w:hAnsi="Times New Roman"/>
          <w:b/>
          <w:sz w:val="32"/>
          <w:szCs w:val="32"/>
        </w:rPr>
        <w:t>за 202</w:t>
      </w:r>
      <w:r w:rsidR="00984395">
        <w:rPr>
          <w:rFonts w:ascii="Times New Roman" w:hAnsi="Times New Roman"/>
          <w:b/>
          <w:sz w:val="32"/>
          <w:szCs w:val="32"/>
        </w:rPr>
        <w:t>5</w:t>
      </w:r>
      <w:r w:rsidRPr="008B7D46">
        <w:rPr>
          <w:rFonts w:ascii="Times New Roman" w:hAnsi="Times New Roman"/>
          <w:b/>
          <w:sz w:val="32"/>
          <w:szCs w:val="32"/>
        </w:rPr>
        <w:t>год»</w:t>
      </w:r>
    </w:p>
    <w:p w:rsidR="00246E30" w:rsidRDefault="00246E30" w:rsidP="001B51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B51DC" w:rsidRPr="008B7D46" w:rsidRDefault="001B51DC" w:rsidP="001B51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B7D46">
        <w:rPr>
          <w:rFonts w:ascii="Times New Roman" w:hAnsi="Times New Roman"/>
          <w:b/>
          <w:sz w:val="28"/>
          <w:szCs w:val="28"/>
        </w:rPr>
        <w:t xml:space="preserve"> Общие положения</w:t>
      </w:r>
    </w:p>
    <w:p w:rsidR="00984395" w:rsidRPr="00E1388A" w:rsidRDefault="001B51DC" w:rsidP="00984395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7"/>
          <w:szCs w:val="27"/>
        </w:rPr>
      </w:pPr>
      <w:r w:rsidRPr="00E94C14">
        <w:rPr>
          <w:rFonts w:ascii="Times New Roman" w:hAnsi="Times New Roman"/>
          <w:color w:val="000000"/>
          <w:sz w:val="27"/>
          <w:szCs w:val="27"/>
        </w:rPr>
        <w:t>Заключение</w:t>
      </w:r>
      <w:r w:rsidR="0068073C">
        <w:rPr>
          <w:rFonts w:ascii="Times New Roman" w:hAnsi="Times New Roman"/>
          <w:color w:val="000000"/>
          <w:sz w:val="27"/>
          <w:szCs w:val="27"/>
        </w:rPr>
        <w:t xml:space="preserve"> </w:t>
      </w:r>
      <w:r w:rsidRPr="00E94C14">
        <w:rPr>
          <w:rFonts w:ascii="Times New Roman" w:hAnsi="Times New Roman"/>
          <w:color w:val="000000"/>
          <w:sz w:val="27"/>
          <w:szCs w:val="27"/>
        </w:rPr>
        <w:t>Контрольно-счетно</w:t>
      </w:r>
      <w:r w:rsidR="00485919">
        <w:rPr>
          <w:rFonts w:ascii="Times New Roman" w:hAnsi="Times New Roman"/>
          <w:color w:val="000000"/>
          <w:sz w:val="27"/>
          <w:szCs w:val="27"/>
        </w:rPr>
        <w:t>й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комиссии </w:t>
      </w:r>
      <w:proofErr w:type="spellStart"/>
      <w:r w:rsidRPr="00E94C14">
        <w:rPr>
          <w:rFonts w:ascii="Times New Roman" w:hAnsi="Times New Roman"/>
          <w:color w:val="000000"/>
          <w:sz w:val="27"/>
          <w:szCs w:val="27"/>
        </w:rPr>
        <w:t>Кильмезского</w:t>
      </w:r>
      <w:proofErr w:type="spellEnd"/>
      <w:r w:rsidRPr="00E94C14">
        <w:rPr>
          <w:rFonts w:ascii="Times New Roman" w:hAnsi="Times New Roman"/>
          <w:color w:val="000000"/>
          <w:sz w:val="27"/>
          <w:szCs w:val="27"/>
        </w:rPr>
        <w:t xml:space="preserve"> района Кировской области на «Отчет об исполнении бюджета</w:t>
      </w:r>
      <w:r>
        <w:rPr>
          <w:rFonts w:ascii="Times New Roman" w:hAnsi="Times New Roman"/>
          <w:color w:val="000000"/>
          <w:sz w:val="27"/>
          <w:szCs w:val="27"/>
        </w:rPr>
        <w:t xml:space="preserve"> МО</w:t>
      </w:r>
      <w:r w:rsidRPr="00E94C14">
        <w:rPr>
          <w:rFonts w:ascii="Times New Roman" w:hAnsi="Times New Roman"/>
          <w:color w:val="000000"/>
          <w:spacing w:val="40"/>
          <w:sz w:val="27"/>
          <w:szCs w:val="27"/>
        </w:rPr>
        <w:t> </w:t>
      </w:r>
      <w:proofErr w:type="spellStart"/>
      <w:r w:rsidRPr="001B51DC">
        <w:rPr>
          <w:rFonts w:ascii="Times New Roman" w:hAnsi="Times New Roman"/>
          <w:sz w:val="27"/>
          <w:szCs w:val="27"/>
        </w:rPr>
        <w:t>Чернушского</w:t>
      </w:r>
      <w:proofErr w:type="spellEnd"/>
      <w:r w:rsidRPr="001B51DC">
        <w:rPr>
          <w:rFonts w:ascii="Times New Roman" w:hAnsi="Times New Roman"/>
          <w:sz w:val="27"/>
          <w:szCs w:val="27"/>
        </w:rPr>
        <w:t xml:space="preserve"> </w:t>
      </w:r>
      <w:r w:rsidRPr="00E94C14">
        <w:rPr>
          <w:rFonts w:ascii="Times New Roman" w:hAnsi="Times New Roman"/>
          <w:sz w:val="27"/>
          <w:szCs w:val="27"/>
        </w:rPr>
        <w:t>сельского поселения</w:t>
      </w:r>
      <w:r w:rsidRPr="00E94C14">
        <w:rPr>
          <w:rFonts w:ascii="Times New Roman" w:hAnsi="Times New Roman"/>
          <w:bCs/>
          <w:sz w:val="27"/>
          <w:szCs w:val="27"/>
        </w:rPr>
        <w:t xml:space="preserve"> за 202</w:t>
      </w:r>
      <w:r w:rsidR="00984395">
        <w:rPr>
          <w:rFonts w:ascii="Times New Roman" w:hAnsi="Times New Roman"/>
          <w:bCs/>
          <w:sz w:val="27"/>
          <w:szCs w:val="27"/>
        </w:rPr>
        <w:t>5</w:t>
      </w:r>
      <w:r w:rsidRPr="00E94C14">
        <w:rPr>
          <w:rFonts w:ascii="Times New Roman" w:hAnsi="Times New Roman"/>
          <w:bCs/>
          <w:sz w:val="27"/>
          <w:szCs w:val="27"/>
        </w:rPr>
        <w:t>год»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подготовлено в соответствии со статьей 157 Бюджетного кодекса Российской Федерации, статьей 9 Федерального закона от 07.02.2011 года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статьей 8 решения Районной Думы </w:t>
      </w:r>
      <w:proofErr w:type="spellStart"/>
      <w:r w:rsidRPr="00E94C14">
        <w:rPr>
          <w:rFonts w:ascii="Times New Roman" w:hAnsi="Times New Roman"/>
          <w:color w:val="000000"/>
          <w:sz w:val="27"/>
          <w:szCs w:val="27"/>
        </w:rPr>
        <w:t>Кильмезского</w:t>
      </w:r>
      <w:proofErr w:type="spellEnd"/>
      <w:r w:rsidRPr="00E94C14">
        <w:rPr>
          <w:rFonts w:ascii="Times New Roman" w:hAnsi="Times New Roman"/>
          <w:color w:val="000000"/>
          <w:sz w:val="27"/>
          <w:szCs w:val="27"/>
        </w:rPr>
        <w:t xml:space="preserve"> муниципального района от</w:t>
      </w:r>
      <w:r w:rsidRPr="00E94C14">
        <w:rPr>
          <w:rFonts w:ascii="Times New Roman" w:hAnsi="Times New Roman"/>
          <w:color w:val="000000"/>
          <w:spacing w:val="40"/>
          <w:sz w:val="27"/>
          <w:szCs w:val="27"/>
        </w:rPr>
        <w:t> 28</w:t>
      </w:r>
      <w:r w:rsidRPr="00E94C14">
        <w:rPr>
          <w:rFonts w:ascii="Times New Roman" w:hAnsi="Times New Roman"/>
          <w:color w:val="000000"/>
          <w:sz w:val="27"/>
          <w:szCs w:val="27"/>
        </w:rPr>
        <w:t>.02.2022 года №</w:t>
      </w:r>
      <w:r w:rsidRPr="00E94C14">
        <w:rPr>
          <w:rFonts w:ascii="Times New Roman" w:hAnsi="Times New Roman"/>
          <w:i/>
          <w:iCs/>
          <w:color w:val="000000"/>
          <w:sz w:val="27"/>
          <w:szCs w:val="27"/>
        </w:rPr>
        <w:t> 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1/4 </w:t>
      </w:r>
      <w:r>
        <w:rPr>
          <w:rFonts w:ascii="Times New Roman" w:hAnsi="Times New Roman"/>
          <w:color w:val="000000"/>
          <w:sz w:val="27"/>
          <w:szCs w:val="27"/>
        </w:rPr>
        <w:t>«</w:t>
      </w:r>
      <w:r w:rsidRPr="00E94C14">
        <w:rPr>
          <w:rFonts w:ascii="Times New Roman" w:hAnsi="Times New Roman"/>
          <w:color w:val="000000"/>
          <w:sz w:val="27"/>
          <w:szCs w:val="27"/>
        </w:rPr>
        <w:t>Положения о контрольно-счетно</w:t>
      </w:r>
      <w:r>
        <w:rPr>
          <w:rFonts w:ascii="Times New Roman" w:hAnsi="Times New Roman"/>
          <w:color w:val="000000"/>
          <w:sz w:val="27"/>
          <w:szCs w:val="27"/>
        </w:rPr>
        <w:t>й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комиссии </w:t>
      </w:r>
      <w:proofErr w:type="spellStart"/>
      <w:r w:rsidRPr="00E94C14">
        <w:rPr>
          <w:rFonts w:ascii="Times New Roman" w:hAnsi="Times New Roman"/>
          <w:color w:val="000000"/>
          <w:sz w:val="27"/>
          <w:szCs w:val="27"/>
        </w:rPr>
        <w:t>Кильмезского</w:t>
      </w:r>
      <w:proofErr w:type="spellEnd"/>
      <w:r w:rsidRPr="00E94C14">
        <w:rPr>
          <w:rFonts w:ascii="Times New Roman" w:hAnsi="Times New Roman"/>
          <w:color w:val="000000"/>
          <w:sz w:val="27"/>
          <w:szCs w:val="27"/>
        </w:rPr>
        <w:t xml:space="preserve"> района»</w:t>
      </w:r>
      <w:r w:rsidR="00984395">
        <w:rPr>
          <w:rFonts w:ascii="Times New Roman" w:hAnsi="Times New Roman"/>
          <w:color w:val="000000"/>
          <w:sz w:val="27"/>
          <w:szCs w:val="27"/>
        </w:rPr>
        <w:t>,</w:t>
      </w:r>
      <w:r w:rsidR="00984395" w:rsidRPr="00984395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984395" w:rsidRPr="00E1388A">
        <w:rPr>
          <w:rFonts w:ascii="Times New Roman" w:eastAsia="Calibri" w:hAnsi="Times New Roman"/>
          <w:sz w:val="27"/>
          <w:szCs w:val="27"/>
        </w:rPr>
        <w:t xml:space="preserve">п. 1.5 Плана деятельности КСК </w:t>
      </w:r>
      <w:proofErr w:type="spellStart"/>
      <w:r w:rsidR="00984395" w:rsidRPr="00E1388A">
        <w:rPr>
          <w:rFonts w:ascii="Times New Roman" w:eastAsia="Calibri" w:hAnsi="Times New Roman"/>
          <w:sz w:val="27"/>
          <w:szCs w:val="27"/>
        </w:rPr>
        <w:t>Кильмезского</w:t>
      </w:r>
      <w:proofErr w:type="spellEnd"/>
      <w:r w:rsidR="00984395" w:rsidRPr="00E1388A">
        <w:rPr>
          <w:rFonts w:ascii="Times New Roman" w:eastAsia="Calibri" w:hAnsi="Times New Roman"/>
          <w:sz w:val="27"/>
          <w:szCs w:val="27"/>
        </w:rPr>
        <w:t xml:space="preserve"> района на 2026 год.</w:t>
      </w:r>
    </w:p>
    <w:p w:rsidR="001B51DC" w:rsidRPr="00E94C14" w:rsidRDefault="001B51DC" w:rsidP="00890A9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E94C14">
        <w:rPr>
          <w:rFonts w:ascii="Times New Roman" w:hAnsi="Times New Roman"/>
          <w:color w:val="000000"/>
          <w:sz w:val="27"/>
          <w:szCs w:val="27"/>
        </w:rPr>
        <w:t xml:space="preserve">В соответствии со статьей 264.4 Бюджетного кодекса Российской Федерации Контрольно-счетным комиссией </w:t>
      </w:r>
      <w:proofErr w:type="spellStart"/>
      <w:r w:rsidRPr="00E94C14">
        <w:rPr>
          <w:rFonts w:ascii="Times New Roman" w:hAnsi="Times New Roman"/>
          <w:color w:val="000000"/>
          <w:sz w:val="27"/>
          <w:szCs w:val="27"/>
        </w:rPr>
        <w:t>Кильмезского</w:t>
      </w:r>
      <w:proofErr w:type="spellEnd"/>
      <w:r w:rsidRPr="00E94C14">
        <w:rPr>
          <w:rFonts w:ascii="Times New Roman" w:hAnsi="Times New Roman"/>
          <w:color w:val="000000"/>
          <w:sz w:val="27"/>
          <w:szCs w:val="27"/>
        </w:rPr>
        <w:t xml:space="preserve"> района  проведена внешняя проверка годового отчета </w:t>
      </w:r>
      <w:r w:rsidRPr="00E94C14">
        <w:rPr>
          <w:rFonts w:ascii="Times New Roman" w:hAnsi="Times New Roman"/>
          <w:b/>
          <w:sz w:val="27"/>
          <w:szCs w:val="27"/>
        </w:rPr>
        <w:t xml:space="preserve"> </w:t>
      </w:r>
      <w:r w:rsidRPr="00E94C14">
        <w:rPr>
          <w:rFonts w:ascii="Times New Roman" w:hAnsi="Times New Roman"/>
          <w:bCs/>
          <w:sz w:val="27"/>
          <w:szCs w:val="27"/>
        </w:rPr>
        <w:t>об исполнении бюджета</w:t>
      </w:r>
      <w:r>
        <w:rPr>
          <w:rFonts w:ascii="Times New Roman" w:hAnsi="Times New Roman"/>
          <w:bCs/>
          <w:sz w:val="27"/>
          <w:szCs w:val="27"/>
        </w:rPr>
        <w:t xml:space="preserve"> МО</w:t>
      </w:r>
      <w:r w:rsidRPr="00E94C14">
        <w:rPr>
          <w:rFonts w:ascii="Times New Roman" w:hAnsi="Times New Roman"/>
          <w:bCs/>
          <w:sz w:val="27"/>
          <w:szCs w:val="27"/>
        </w:rPr>
        <w:t xml:space="preserve"> </w:t>
      </w:r>
      <w:proofErr w:type="spellStart"/>
      <w:r w:rsidRPr="001B51DC">
        <w:rPr>
          <w:rFonts w:ascii="Times New Roman" w:hAnsi="Times New Roman"/>
          <w:sz w:val="27"/>
          <w:szCs w:val="27"/>
        </w:rPr>
        <w:t>Чернушско</w:t>
      </w:r>
      <w:r>
        <w:rPr>
          <w:rFonts w:ascii="Times New Roman" w:hAnsi="Times New Roman"/>
          <w:sz w:val="27"/>
          <w:szCs w:val="27"/>
        </w:rPr>
        <w:t>го</w:t>
      </w:r>
      <w:proofErr w:type="spellEnd"/>
      <w:r w:rsidRPr="00E94C14">
        <w:rPr>
          <w:rFonts w:ascii="Times New Roman" w:hAnsi="Times New Roman"/>
          <w:sz w:val="27"/>
          <w:szCs w:val="27"/>
        </w:rPr>
        <w:t xml:space="preserve"> сельского поселения</w:t>
      </w:r>
      <w:r w:rsidRPr="00E94C14">
        <w:rPr>
          <w:rFonts w:ascii="Times New Roman" w:hAnsi="Times New Roman"/>
          <w:bCs/>
          <w:sz w:val="27"/>
          <w:szCs w:val="27"/>
        </w:rPr>
        <w:t xml:space="preserve"> за 202</w:t>
      </w:r>
      <w:r w:rsidR="00984395">
        <w:rPr>
          <w:rFonts w:ascii="Times New Roman" w:hAnsi="Times New Roman"/>
          <w:bCs/>
          <w:sz w:val="27"/>
          <w:szCs w:val="27"/>
        </w:rPr>
        <w:t>5</w:t>
      </w:r>
      <w:r w:rsidRPr="00E94C14">
        <w:rPr>
          <w:rFonts w:ascii="Times New Roman" w:hAnsi="Times New Roman"/>
          <w:bCs/>
          <w:sz w:val="27"/>
          <w:szCs w:val="27"/>
        </w:rPr>
        <w:t>год</w:t>
      </w:r>
      <w:r>
        <w:rPr>
          <w:rFonts w:ascii="Times New Roman" w:hAnsi="Times New Roman"/>
          <w:bCs/>
          <w:sz w:val="27"/>
          <w:szCs w:val="27"/>
        </w:rPr>
        <w:t>,</w:t>
      </w:r>
      <w:r w:rsidRPr="00E94C14">
        <w:rPr>
          <w:rFonts w:ascii="Times New Roman" w:hAnsi="Times New Roman"/>
          <w:color w:val="000000"/>
          <w:sz w:val="27"/>
          <w:szCs w:val="27"/>
        </w:rPr>
        <w:t>  главного распорядителя бюджетных средств, главного администратора доходов местного бюджета и главного администратора источников финансирования дефицита бюджета</w:t>
      </w:r>
      <w:r>
        <w:rPr>
          <w:rFonts w:ascii="Times New Roman" w:hAnsi="Times New Roman"/>
          <w:color w:val="000000"/>
          <w:sz w:val="27"/>
          <w:szCs w:val="27"/>
        </w:rPr>
        <w:t xml:space="preserve"> сельского поселения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(далее - главный администратор бюджетных средств»).</w:t>
      </w:r>
    </w:p>
    <w:p w:rsidR="001B51DC" w:rsidRPr="003121CC" w:rsidRDefault="001B51DC" w:rsidP="00890A9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CE3111">
        <w:rPr>
          <w:rFonts w:ascii="Times New Roman" w:hAnsi="Times New Roman"/>
          <w:color w:val="000000"/>
          <w:sz w:val="27"/>
          <w:szCs w:val="27"/>
        </w:rPr>
        <w:t xml:space="preserve">При проведении внешней проверки годового отчета об исполнении бюджета  КСК района, руководствовалось </w:t>
      </w:r>
      <w:r w:rsidRPr="00220BB4">
        <w:rPr>
          <w:rFonts w:ascii="Times New Roman" w:hAnsi="Times New Roman"/>
          <w:sz w:val="27"/>
          <w:szCs w:val="27"/>
        </w:rPr>
        <w:t>Положением о бюджетном процессе в муниципальном образо</w:t>
      </w:r>
      <w:r w:rsidRPr="00220BB4">
        <w:rPr>
          <w:rFonts w:ascii="Times New Roman" w:hAnsi="Times New Roman"/>
          <w:sz w:val="27"/>
          <w:szCs w:val="27"/>
        </w:rPr>
        <w:softHyphen/>
        <w:t>вании </w:t>
      </w:r>
      <w:proofErr w:type="spellStart"/>
      <w:r w:rsidRPr="001B51DC">
        <w:rPr>
          <w:rFonts w:ascii="Times New Roman" w:hAnsi="Times New Roman"/>
          <w:sz w:val="27"/>
          <w:szCs w:val="27"/>
        </w:rPr>
        <w:t>Чернушско</w:t>
      </w:r>
      <w:r>
        <w:rPr>
          <w:rFonts w:ascii="Times New Roman" w:hAnsi="Times New Roman"/>
          <w:sz w:val="27"/>
          <w:szCs w:val="27"/>
        </w:rPr>
        <w:t>е</w:t>
      </w:r>
      <w:proofErr w:type="spellEnd"/>
      <w:r w:rsidRPr="00220BB4">
        <w:rPr>
          <w:rFonts w:ascii="Times New Roman" w:hAnsi="Times New Roman"/>
          <w:sz w:val="27"/>
          <w:szCs w:val="27"/>
        </w:rPr>
        <w:t xml:space="preserve"> сельское поселение  от </w:t>
      </w:r>
      <w:r>
        <w:rPr>
          <w:rFonts w:ascii="Times New Roman" w:hAnsi="Times New Roman"/>
          <w:sz w:val="27"/>
          <w:szCs w:val="27"/>
        </w:rPr>
        <w:t>15</w:t>
      </w:r>
      <w:r w:rsidRPr="00220BB4">
        <w:rPr>
          <w:rFonts w:ascii="Times New Roman" w:hAnsi="Times New Roman"/>
          <w:sz w:val="27"/>
          <w:szCs w:val="27"/>
        </w:rPr>
        <w:t>.</w:t>
      </w:r>
      <w:r>
        <w:rPr>
          <w:rFonts w:ascii="Times New Roman" w:hAnsi="Times New Roman"/>
          <w:sz w:val="27"/>
          <w:szCs w:val="27"/>
        </w:rPr>
        <w:t>06.</w:t>
      </w:r>
      <w:r w:rsidRPr="00220BB4">
        <w:rPr>
          <w:rFonts w:ascii="Times New Roman" w:hAnsi="Times New Roman"/>
          <w:sz w:val="27"/>
          <w:szCs w:val="27"/>
        </w:rPr>
        <w:t>2022 № 3/</w:t>
      </w:r>
      <w:r>
        <w:rPr>
          <w:rFonts w:ascii="Times New Roman" w:hAnsi="Times New Roman"/>
          <w:sz w:val="27"/>
          <w:szCs w:val="27"/>
        </w:rPr>
        <w:t>2</w:t>
      </w:r>
      <w:r w:rsidRPr="00220BB4">
        <w:rPr>
          <w:rFonts w:ascii="Times New Roman" w:hAnsi="Times New Roman"/>
          <w:sz w:val="27"/>
          <w:szCs w:val="27"/>
        </w:rPr>
        <w:t xml:space="preserve">, 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Стандартом внешнего муниципального финансового контроля «Организация и проведение внешней проверки годового отчета об исполнении бюджета» СВМФК-01 (далее – Стандарт). </w:t>
      </w:r>
    </w:p>
    <w:p w:rsidR="001B51DC" w:rsidRPr="003121CC" w:rsidRDefault="001B51DC" w:rsidP="00890A98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В соответствии с Приказом Министерства РФ от13.06.1995 №49 «Об утверждении Методических указаний по инвентаризации имущества и финансовых обязательств» и пункта 7 Инструкции 191н перед составлением годовой бухгалтерской отчетности инвентаризации подлежит все имущество и обязательства. Инвентаризация имущества и финансовых обязательств перед составлением годовой бухгалтерской отчетности проведена на основании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приказа 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главы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сельского поселения 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от </w:t>
      </w:r>
      <w:r w:rsidR="0098439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01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</w:t>
      </w:r>
      <w:r w:rsidR="0098439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1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0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.202</w:t>
      </w:r>
      <w:r w:rsidR="0098439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5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года № </w:t>
      </w:r>
      <w:r w:rsidR="0098439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3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2</w:t>
      </w:r>
    </w:p>
    <w:p w:rsidR="00984395" w:rsidRDefault="00984395" w:rsidP="0098439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22493D">
        <w:rPr>
          <w:rFonts w:ascii="Times New Roman" w:hAnsi="Times New Roman"/>
          <w:color w:val="000000"/>
          <w:sz w:val="27"/>
          <w:szCs w:val="27"/>
        </w:rPr>
        <w:t>Годовая бюджетная отчетность администрации предоставлена в соответствии с пунктом 11.1 Инструкцией № 191н  в установленные сроки.</w:t>
      </w:r>
    </w:p>
    <w:p w:rsidR="00984395" w:rsidRPr="005B4E01" w:rsidRDefault="00984395" w:rsidP="0098439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</w:rPr>
      </w:pPr>
      <w:r w:rsidRPr="005B4E01">
        <w:rPr>
          <w:rFonts w:ascii="Times New Roman" w:hAnsi="Times New Roman"/>
          <w:color w:val="000000"/>
          <w:sz w:val="27"/>
          <w:szCs w:val="27"/>
        </w:rPr>
        <w:t xml:space="preserve">- проект решения Думы </w:t>
      </w:r>
      <w:proofErr w:type="spellStart"/>
      <w:r w:rsidRPr="001B51DC">
        <w:rPr>
          <w:rFonts w:ascii="Times New Roman" w:hAnsi="Times New Roman"/>
          <w:sz w:val="27"/>
          <w:szCs w:val="27"/>
        </w:rPr>
        <w:t>Чернушско</w:t>
      </w:r>
      <w:r>
        <w:rPr>
          <w:rFonts w:ascii="Times New Roman" w:hAnsi="Times New Roman"/>
          <w:sz w:val="27"/>
          <w:szCs w:val="27"/>
        </w:rPr>
        <w:t>го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r w:rsidRPr="00BA2BD0">
        <w:rPr>
          <w:rFonts w:ascii="Times New Roman" w:hAnsi="Times New Roman"/>
          <w:sz w:val="27"/>
          <w:szCs w:val="27"/>
        </w:rPr>
        <w:t xml:space="preserve">сельского </w:t>
      </w:r>
      <w:r w:rsidRPr="005B4E01">
        <w:rPr>
          <w:rFonts w:ascii="Times New Roman" w:hAnsi="Times New Roman"/>
          <w:color w:val="000000"/>
          <w:sz w:val="27"/>
          <w:szCs w:val="27"/>
        </w:rPr>
        <w:t xml:space="preserve">поселения «Об исполнении </w:t>
      </w:r>
      <w:proofErr w:type="spellStart"/>
      <w:r w:rsidRPr="001B51DC">
        <w:rPr>
          <w:rFonts w:ascii="Times New Roman" w:hAnsi="Times New Roman"/>
          <w:sz w:val="27"/>
          <w:szCs w:val="27"/>
        </w:rPr>
        <w:t>Чернушско</w:t>
      </w:r>
      <w:r>
        <w:rPr>
          <w:rFonts w:ascii="Times New Roman" w:hAnsi="Times New Roman"/>
          <w:sz w:val="27"/>
          <w:szCs w:val="27"/>
        </w:rPr>
        <w:t>го</w:t>
      </w:r>
      <w:proofErr w:type="spellEnd"/>
      <w:r w:rsidRPr="00E94C14">
        <w:rPr>
          <w:rFonts w:ascii="Times New Roman" w:hAnsi="Times New Roman"/>
          <w:sz w:val="27"/>
          <w:szCs w:val="27"/>
        </w:rPr>
        <w:t xml:space="preserve"> </w:t>
      </w:r>
      <w:r w:rsidRPr="00BA2BD0">
        <w:rPr>
          <w:rFonts w:ascii="Times New Roman" w:hAnsi="Times New Roman"/>
          <w:sz w:val="27"/>
          <w:szCs w:val="27"/>
        </w:rPr>
        <w:t xml:space="preserve">сельского </w:t>
      </w:r>
      <w:r w:rsidRPr="005B4E01">
        <w:rPr>
          <w:rFonts w:ascii="Times New Roman" w:hAnsi="Times New Roman"/>
          <w:color w:val="000000"/>
          <w:sz w:val="27"/>
          <w:szCs w:val="27"/>
        </w:rPr>
        <w:t xml:space="preserve">поселения за 2025 год» </w:t>
      </w:r>
      <w:r w:rsidRPr="005B4E01">
        <w:rPr>
          <w:rFonts w:ascii="Times New Roman" w:hAnsi="Times New Roman"/>
          <w:sz w:val="27"/>
          <w:szCs w:val="27"/>
        </w:rPr>
        <w:t xml:space="preserve">(далее – </w:t>
      </w:r>
      <w:bookmarkStart w:id="2" w:name="_Hlk105061540"/>
      <w:r w:rsidRPr="005B4E01">
        <w:rPr>
          <w:rFonts w:ascii="Times New Roman" w:hAnsi="Times New Roman"/>
          <w:sz w:val="27"/>
          <w:szCs w:val="27"/>
        </w:rPr>
        <w:t>Проект Решения Думы</w:t>
      </w:r>
      <w:bookmarkEnd w:id="2"/>
      <w:r w:rsidRPr="005B4E01">
        <w:rPr>
          <w:rFonts w:ascii="Times New Roman" w:hAnsi="Times New Roman"/>
          <w:sz w:val="27"/>
          <w:szCs w:val="27"/>
        </w:rPr>
        <w:t>)</w:t>
      </w:r>
      <w:r w:rsidRPr="005B4E01">
        <w:rPr>
          <w:rFonts w:ascii="Times New Roman" w:hAnsi="Times New Roman"/>
          <w:color w:val="000000"/>
          <w:sz w:val="27"/>
          <w:szCs w:val="27"/>
        </w:rPr>
        <w:t xml:space="preserve"> с указанием общего объема доходов, расходов и дефицита (профицита) бюджета, с пояснительной запиской и приложениями:</w:t>
      </w:r>
    </w:p>
    <w:p w:rsidR="00984395" w:rsidRPr="005B4E01" w:rsidRDefault="00984395" w:rsidP="0098439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5B4E01">
        <w:rPr>
          <w:rFonts w:ascii="Times New Roman" w:hAnsi="Times New Roman"/>
          <w:color w:val="000000"/>
          <w:sz w:val="27"/>
          <w:szCs w:val="27"/>
        </w:rPr>
        <w:lastRenderedPageBreak/>
        <w:t xml:space="preserve">• Приложение №1 «Доходы бюджета </w:t>
      </w:r>
      <w:proofErr w:type="spellStart"/>
      <w:r w:rsidRPr="001B51DC">
        <w:rPr>
          <w:rFonts w:ascii="Times New Roman" w:hAnsi="Times New Roman"/>
          <w:sz w:val="27"/>
          <w:szCs w:val="27"/>
        </w:rPr>
        <w:t>Чернушско</w:t>
      </w:r>
      <w:r>
        <w:rPr>
          <w:rFonts w:ascii="Times New Roman" w:hAnsi="Times New Roman"/>
          <w:sz w:val="27"/>
          <w:szCs w:val="27"/>
        </w:rPr>
        <w:t>го</w:t>
      </w:r>
      <w:proofErr w:type="spellEnd"/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5B4E01">
        <w:rPr>
          <w:rFonts w:ascii="Times New Roman" w:hAnsi="Times New Roman"/>
          <w:color w:val="000000"/>
          <w:sz w:val="27"/>
          <w:szCs w:val="27"/>
        </w:rPr>
        <w:t>поселения по кодам классификации доходов бюджетов за 2025 год»;</w:t>
      </w:r>
    </w:p>
    <w:p w:rsidR="00984395" w:rsidRPr="005B4E01" w:rsidRDefault="00984395" w:rsidP="0098439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5B4E01">
        <w:rPr>
          <w:rFonts w:ascii="Times New Roman" w:hAnsi="Times New Roman"/>
          <w:color w:val="000000"/>
          <w:sz w:val="27"/>
          <w:szCs w:val="27"/>
        </w:rPr>
        <w:t xml:space="preserve">• Приложение №2 «Расходы бюджета </w:t>
      </w:r>
      <w:proofErr w:type="spellStart"/>
      <w:r w:rsidRPr="001B51DC">
        <w:rPr>
          <w:rFonts w:ascii="Times New Roman" w:hAnsi="Times New Roman"/>
          <w:sz w:val="27"/>
          <w:szCs w:val="27"/>
        </w:rPr>
        <w:t>Чернушско</w:t>
      </w:r>
      <w:r>
        <w:rPr>
          <w:rFonts w:ascii="Times New Roman" w:hAnsi="Times New Roman"/>
          <w:sz w:val="27"/>
          <w:szCs w:val="27"/>
        </w:rPr>
        <w:t>го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r w:rsidRPr="00E94C14">
        <w:rPr>
          <w:rFonts w:ascii="Times New Roman" w:hAnsi="Times New Roman"/>
          <w:sz w:val="27"/>
          <w:szCs w:val="27"/>
        </w:rPr>
        <w:t xml:space="preserve"> </w:t>
      </w:r>
      <w:r w:rsidRPr="00BA2BD0">
        <w:rPr>
          <w:rFonts w:ascii="Times New Roman" w:hAnsi="Times New Roman"/>
          <w:sz w:val="27"/>
          <w:szCs w:val="27"/>
        </w:rPr>
        <w:t xml:space="preserve">сельского </w:t>
      </w:r>
      <w:r w:rsidRPr="005B4E01">
        <w:rPr>
          <w:rFonts w:ascii="Times New Roman" w:hAnsi="Times New Roman"/>
          <w:color w:val="000000"/>
          <w:sz w:val="27"/>
          <w:szCs w:val="27"/>
        </w:rPr>
        <w:t>поселения по разделам и подразделам классификации расходов бюджетов за 2025 год»;</w:t>
      </w:r>
    </w:p>
    <w:p w:rsidR="00984395" w:rsidRDefault="00984395" w:rsidP="0098439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5B4E01">
        <w:rPr>
          <w:rFonts w:ascii="Times New Roman" w:hAnsi="Times New Roman"/>
          <w:color w:val="000000"/>
          <w:sz w:val="27"/>
          <w:szCs w:val="27"/>
        </w:rPr>
        <w:t xml:space="preserve">• Приложение №3 «Расходы бюджета </w:t>
      </w:r>
      <w:proofErr w:type="spellStart"/>
      <w:r w:rsidRPr="001B51DC">
        <w:rPr>
          <w:rFonts w:ascii="Times New Roman" w:hAnsi="Times New Roman"/>
          <w:sz w:val="27"/>
          <w:szCs w:val="27"/>
        </w:rPr>
        <w:t>Чернушско</w:t>
      </w:r>
      <w:r>
        <w:rPr>
          <w:rFonts w:ascii="Times New Roman" w:hAnsi="Times New Roman"/>
          <w:sz w:val="27"/>
          <w:szCs w:val="27"/>
        </w:rPr>
        <w:t>го</w:t>
      </w:r>
      <w:proofErr w:type="spellEnd"/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5B4E01">
        <w:rPr>
          <w:rFonts w:ascii="Times New Roman" w:hAnsi="Times New Roman"/>
          <w:color w:val="000000"/>
          <w:sz w:val="27"/>
          <w:szCs w:val="27"/>
        </w:rPr>
        <w:t xml:space="preserve">поселения бюджетных ассигнований по целевым статьям (муниципальным программам </w:t>
      </w:r>
      <w:r w:rsidRPr="00E94C14">
        <w:rPr>
          <w:rFonts w:ascii="Times New Roman" w:hAnsi="Times New Roman"/>
          <w:sz w:val="27"/>
          <w:szCs w:val="27"/>
        </w:rPr>
        <w:t>Дамаскинского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5B4E01">
        <w:rPr>
          <w:rFonts w:ascii="Times New Roman" w:hAnsi="Times New Roman"/>
          <w:color w:val="000000"/>
          <w:sz w:val="27"/>
          <w:szCs w:val="27"/>
        </w:rPr>
        <w:t>поселения и непрограммным направлениям деятельности), группам видов расходов клас</w:t>
      </w:r>
      <w:r>
        <w:rPr>
          <w:rFonts w:ascii="Times New Roman" w:hAnsi="Times New Roman"/>
          <w:color w:val="000000"/>
          <w:sz w:val="27"/>
          <w:szCs w:val="27"/>
        </w:rPr>
        <w:t>с</w:t>
      </w:r>
      <w:r w:rsidRPr="005B4E01">
        <w:rPr>
          <w:rFonts w:ascii="Times New Roman" w:hAnsi="Times New Roman"/>
          <w:color w:val="000000"/>
          <w:sz w:val="27"/>
          <w:szCs w:val="27"/>
        </w:rPr>
        <w:t>ификации расходов бюджетов   за  2025 год»;</w:t>
      </w:r>
    </w:p>
    <w:p w:rsidR="00984395" w:rsidRPr="005B4E01" w:rsidRDefault="00984395" w:rsidP="0098439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5B4E01">
        <w:rPr>
          <w:rFonts w:ascii="Times New Roman" w:hAnsi="Times New Roman"/>
          <w:color w:val="000000"/>
          <w:sz w:val="27"/>
          <w:szCs w:val="27"/>
        </w:rPr>
        <w:t>•</w:t>
      </w:r>
      <w:r>
        <w:rPr>
          <w:rFonts w:ascii="Times New Roman" w:hAnsi="Times New Roman"/>
          <w:color w:val="000000"/>
          <w:sz w:val="27"/>
          <w:szCs w:val="27"/>
        </w:rPr>
        <w:t xml:space="preserve"> </w:t>
      </w:r>
      <w:r w:rsidRPr="005B4E01">
        <w:rPr>
          <w:rFonts w:ascii="Times New Roman" w:hAnsi="Times New Roman"/>
          <w:color w:val="000000"/>
          <w:sz w:val="27"/>
          <w:szCs w:val="27"/>
        </w:rPr>
        <w:t>Приложение №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5B4E01">
        <w:rPr>
          <w:rFonts w:ascii="Times New Roman" w:hAnsi="Times New Roman"/>
          <w:color w:val="000000"/>
          <w:sz w:val="27"/>
          <w:szCs w:val="27"/>
        </w:rPr>
        <w:t xml:space="preserve"> «</w:t>
      </w:r>
      <w:r>
        <w:rPr>
          <w:rFonts w:ascii="Times New Roman" w:hAnsi="Times New Roman"/>
          <w:color w:val="000000"/>
          <w:sz w:val="27"/>
          <w:szCs w:val="27"/>
        </w:rPr>
        <w:t>Ведомственная структура расходов</w:t>
      </w:r>
      <w:r w:rsidRPr="005B4E01">
        <w:rPr>
          <w:rFonts w:ascii="Times New Roman" w:hAnsi="Times New Roman"/>
          <w:color w:val="000000"/>
          <w:sz w:val="27"/>
          <w:szCs w:val="27"/>
        </w:rPr>
        <w:t xml:space="preserve"> бюджета </w:t>
      </w:r>
      <w:r w:rsidRPr="00E94C14">
        <w:rPr>
          <w:rFonts w:ascii="Times New Roman" w:hAnsi="Times New Roman"/>
          <w:sz w:val="27"/>
          <w:szCs w:val="27"/>
        </w:rPr>
        <w:t>Дамаскинского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</w:t>
      </w:r>
      <w:r w:rsidRPr="005B4E01">
        <w:rPr>
          <w:rFonts w:ascii="Times New Roman" w:hAnsi="Times New Roman"/>
          <w:color w:val="000000"/>
          <w:sz w:val="27"/>
          <w:szCs w:val="27"/>
        </w:rPr>
        <w:t xml:space="preserve"> поселения</w:t>
      </w:r>
      <w:r>
        <w:rPr>
          <w:rFonts w:ascii="Times New Roman" w:hAnsi="Times New Roman"/>
          <w:color w:val="000000"/>
          <w:sz w:val="27"/>
          <w:szCs w:val="27"/>
        </w:rPr>
        <w:t xml:space="preserve">  </w:t>
      </w:r>
      <w:r w:rsidRPr="005B4E01">
        <w:rPr>
          <w:rFonts w:ascii="Times New Roman" w:hAnsi="Times New Roman"/>
          <w:color w:val="000000"/>
          <w:sz w:val="27"/>
          <w:szCs w:val="27"/>
        </w:rPr>
        <w:t>за 2025 год».</w:t>
      </w:r>
    </w:p>
    <w:p w:rsidR="00984395" w:rsidRDefault="00984395" w:rsidP="0098439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5B4E01">
        <w:rPr>
          <w:rFonts w:ascii="Times New Roman" w:hAnsi="Times New Roman"/>
          <w:color w:val="000000"/>
          <w:sz w:val="27"/>
          <w:szCs w:val="27"/>
        </w:rPr>
        <w:t>•</w:t>
      </w:r>
      <w:r>
        <w:rPr>
          <w:rFonts w:ascii="Times New Roman" w:hAnsi="Times New Roman"/>
          <w:color w:val="000000"/>
          <w:sz w:val="27"/>
          <w:szCs w:val="27"/>
        </w:rPr>
        <w:t xml:space="preserve"> </w:t>
      </w:r>
      <w:r w:rsidRPr="005B4E01">
        <w:rPr>
          <w:rFonts w:ascii="Times New Roman" w:hAnsi="Times New Roman"/>
          <w:color w:val="000000"/>
          <w:sz w:val="27"/>
          <w:szCs w:val="27"/>
        </w:rPr>
        <w:t>Приложение №</w:t>
      </w:r>
      <w:r>
        <w:rPr>
          <w:rFonts w:ascii="Times New Roman" w:hAnsi="Times New Roman"/>
          <w:color w:val="000000"/>
          <w:sz w:val="27"/>
          <w:szCs w:val="27"/>
        </w:rPr>
        <w:t>5</w:t>
      </w:r>
      <w:r w:rsidRPr="005B4E01">
        <w:rPr>
          <w:rFonts w:ascii="Times New Roman" w:hAnsi="Times New Roman"/>
          <w:color w:val="000000"/>
          <w:sz w:val="27"/>
          <w:szCs w:val="27"/>
        </w:rPr>
        <w:t xml:space="preserve"> </w:t>
      </w:r>
      <w:r w:rsidRPr="008F4A34">
        <w:rPr>
          <w:rFonts w:ascii="Times New Roman" w:hAnsi="Times New Roman"/>
          <w:color w:val="000000"/>
          <w:sz w:val="27"/>
          <w:szCs w:val="27"/>
        </w:rPr>
        <w:t xml:space="preserve">Перечень публичных нормативных обязательств, исполненных за счет средств бюджета </w:t>
      </w:r>
      <w:proofErr w:type="spellStart"/>
      <w:r w:rsidRPr="001B51DC">
        <w:rPr>
          <w:rFonts w:ascii="Times New Roman" w:hAnsi="Times New Roman"/>
          <w:sz w:val="27"/>
          <w:szCs w:val="27"/>
        </w:rPr>
        <w:t>Чернушско</w:t>
      </w:r>
      <w:r>
        <w:rPr>
          <w:rFonts w:ascii="Times New Roman" w:hAnsi="Times New Roman"/>
          <w:sz w:val="27"/>
          <w:szCs w:val="27"/>
        </w:rPr>
        <w:t>го</w:t>
      </w:r>
      <w:proofErr w:type="spellEnd"/>
      <w:r w:rsidRPr="008F4A34">
        <w:rPr>
          <w:rFonts w:ascii="Times New Roman" w:hAnsi="Times New Roman"/>
          <w:color w:val="000000"/>
          <w:sz w:val="27"/>
          <w:szCs w:val="27"/>
        </w:rPr>
        <w:t xml:space="preserve"> сельского поселения за 2025 год</w:t>
      </w:r>
    </w:p>
    <w:p w:rsidR="00984395" w:rsidRPr="005B4E01" w:rsidRDefault="00984395" w:rsidP="0098439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5B4E01">
        <w:rPr>
          <w:rFonts w:ascii="Times New Roman" w:hAnsi="Times New Roman"/>
          <w:color w:val="000000"/>
          <w:sz w:val="27"/>
          <w:szCs w:val="27"/>
        </w:rPr>
        <w:t>• бюджетная отчетность, согласно п. 3 ст. 264.1 БК РФ:</w:t>
      </w:r>
    </w:p>
    <w:p w:rsidR="00984395" w:rsidRPr="005B4E01" w:rsidRDefault="00984395" w:rsidP="0098439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5B4E01">
        <w:rPr>
          <w:rFonts w:ascii="Times New Roman" w:hAnsi="Times New Roman"/>
          <w:color w:val="000000"/>
          <w:sz w:val="27"/>
          <w:szCs w:val="27"/>
        </w:rPr>
        <w:t>• отчет об исполнении бюджета;</w:t>
      </w:r>
    </w:p>
    <w:p w:rsidR="00984395" w:rsidRPr="005B4E01" w:rsidRDefault="00984395" w:rsidP="0098439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5B4E01">
        <w:rPr>
          <w:rFonts w:ascii="Times New Roman" w:hAnsi="Times New Roman"/>
          <w:color w:val="000000"/>
          <w:sz w:val="27"/>
          <w:szCs w:val="27"/>
        </w:rPr>
        <w:t>• баланс исполнения бюджета;</w:t>
      </w:r>
    </w:p>
    <w:p w:rsidR="00984395" w:rsidRPr="005B4E01" w:rsidRDefault="00984395" w:rsidP="0098439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5B4E01">
        <w:rPr>
          <w:rFonts w:ascii="Times New Roman" w:hAnsi="Times New Roman"/>
          <w:color w:val="000000"/>
          <w:sz w:val="27"/>
          <w:szCs w:val="27"/>
        </w:rPr>
        <w:t>• пояснительная записка;</w:t>
      </w:r>
    </w:p>
    <w:p w:rsidR="00984395" w:rsidRDefault="00984395" w:rsidP="0098439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5B4E01">
        <w:rPr>
          <w:rFonts w:ascii="Times New Roman" w:hAnsi="Times New Roman"/>
          <w:color w:val="000000"/>
          <w:sz w:val="27"/>
          <w:szCs w:val="27"/>
        </w:rPr>
        <w:t>- формы бюджетной отчетности, утвержденные Приказом Минфина России от 28.12.2010 №191н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:rsidR="00246E30" w:rsidRDefault="00246E30" w:rsidP="0098439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</w:p>
    <w:p w:rsidR="00984395" w:rsidRDefault="00984395" w:rsidP="00984395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7"/>
          <w:szCs w:val="27"/>
        </w:rPr>
      </w:pPr>
      <w:r>
        <w:rPr>
          <w:rFonts w:ascii="Times New Roman" w:hAnsi="Times New Roman"/>
          <w:b/>
          <w:bCs/>
          <w:color w:val="000000"/>
          <w:sz w:val="27"/>
          <w:szCs w:val="27"/>
        </w:rPr>
        <w:t xml:space="preserve">                  </w:t>
      </w:r>
      <w:r w:rsidRPr="003A626F">
        <w:rPr>
          <w:rFonts w:ascii="Times New Roman" w:hAnsi="Times New Roman"/>
          <w:b/>
          <w:bCs/>
          <w:color w:val="000000"/>
          <w:sz w:val="27"/>
          <w:szCs w:val="27"/>
        </w:rPr>
        <w:t>Изменение плановых показателей бюджета</w:t>
      </w:r>
    </w:p>
    <w:p w:rsidR="00984395" w:rsidRPr="003A626F" w:rsidRDefault="00984395" w:rsidP="00984395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A626F">
        <w:rPr>
          <w:rFonts w:ascii="Times New Roman" w:hAnsi="Times New Roman"/>
          <w:sz w:val="27"/>
          <w:szCs w:val="27"/>
        </w:rPr>
        <w:t xml:space="preserve">Решением Думы от </w:t>
      </w:r>
      <w:r>
        <w:rPr>
          <w:rFonts w:ascii="Times New Roman" w:hAnsi="Times New Roman"/>
          <w:sz w:val="27"/>
          <w:szCs w:val="27"/>
        </w:rPr>
        <w:t>19</w:t>
      </w:r>
      <w:r w:rsidRPr="003A626F">
        <w:rPr>
          <w:rFonts w:ascii="Times New Roman" w:hAnsi="Times New Roman"/>
          <w:sz w:val="27"/>
          <w:szCs w:val="27"/>
        </w:rPr>
        <w:t>.12.2024 №</w:t>
      </w:r>
      <w:r w:rsidR="00E70CF6">
        <w:rPr>
          <w:rFonts w:ascii="Times New Roman" w:hAnsi="Times New Roman"/>
          <w:sz w:val="27"/>
          <w:szCs w:val="27"/>
        </w:rPr>
        <w:t>9</w:t>
      </w:r>
      <w:r w:rsidRPr="003A626F">
        <w:rPr>
          <w:rFonts w:ascii="Times New Roman" w:hAnsi="Times New Roman"/>
          <w:sz w:val="27"/>
          <w:szCs w:val="27"/>
        </w:rPr>
        <w:t>/</w:t>
      </w:r>
      <w:r w:rsidR="00E70CF6">
        <w:rPr>
          <w:rFonts w:ascii="Times New Roman" w:hAnsi="Times New Roman"/>
          <w:sz w:val="27"/>
          <w:szCs w:val="27"/>
        </w:rPr>
        <w:t>1</w:t>
      </w:r>
      <w:r w:rsidRPr="003A626F">
        <w:rPr>
          <w:rFonts w:ascii="Times New Roman" w:hAnsi="Times New Roman"/>
          <w:sz w:val="27"/>
          <w:szCs w:val="27"/>
        </w:rPr>
        <w:t xml:space="preserve"> утверждены основные характеристики бюджета </w:t>
      </w:r>
      <w:proofErr w:type="spellStart"/>
      <w:r w:rsidRPr="001B51DC">
        <w:rPr>
          <w:rFonts w:ascii="Times New Roman" w:hAnsi="Times New Roman"/>
          <w:sz w:val="27"/>
          <w:szCs w:val="27"/>
        </w:rPr>
        <w:t>Чернушско</w:t>
      </w:r>
      <w:r>
        <w:rPr>
          <w:rFonts w:ascii="Times New Roman" w:hAnsi="Times New Roman"/>
          <w:sz w:val="27"/>
          <w:szCs w:val="27"/>
        </w:rPr>
        <w:t>го</w:t>
      </w:r>
      <w:proofErr w:type="spellEnd"/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3A626F">
        <w:rPr>
          <w:rFonts w:ascii="Times New Roman" w:hAnsi="Times New Roman"/>
          <w:sz w:val="27"/>
          <w:szCs w:val="27"/>
        </w:rPr>
        <w:t>поселения на 2025 год:</w:t>
      </w:r>
    </w:p>
    <w:p w:rsidR="00984395" w:rsidRPr="003A626F" w:rsidRDefault="00984395" w:rsidP="0098439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A626F">
        <w:rPr>
          <w:rFonts w:ascii="Times New Roman" w:hAnsi="Times New Roman"/>
          <w:sz w:val="27"/>
          <w:szCs w:val="27"/>
        </w:rPr>
        <w:t xml:space="preserve">- </w:t>
      </w:r>
      <w:bookmarkStart w:id="3" w:name="_Hlk103948338"/>
      <w:r w:rsidRPr="003A626F">
        <w:rPr>
          <w:rFonts w:ascii="Times New Roman" w:hAnsi="Times New Roman"/>
          <w:sz w:val="27"/>
          <w:szCs w:val="27"/>
        </w:rPr>
        <w:t>прогнозируемый общий объем доходов</w:t>
      </w:r>
      <w:bookmarkEnd w:id="3"/>
      <w:r w:rsidRPr="003A626F">
        <w:rPr>
          <w:rFonts w:ascii="Times New Roman" w:hAnsi="Times New Roman"/>
          <w:sz w:val="27"/>
          <w:szCs w:val="27"/>
        </w:rPr>
        <w:t xml:space="preserve"> в сумме </w:t>
      </w:r>
      <w:r w:rsidR="00E70CF6">
        <w:rPr>
          <w:rFonts w:ascii="Times New Roman" w:hAnsi="Times New Roman"/>
          <w:sz w:val="27"/>
          <w:szCs w:val="27"/>
        </w:rPr>
        <w:t>4921,1</w:t>
      </w:r>
      <w:r w:rsidRPr="009F2F7E">
        <w:rPr>
          <w:sz w:val="27"/>
          <w:szCs w:val="27"/>
        </w:rPr>
        <w:t xml:space="preserve"> </w:t>
      </w:r>
      <w:r w:rsidRPr="003A626F">
        <w:rPr>
          <w:rFonts w:ascii="Times New Roman" w:hAnsi="Times New Roman"/>
          <w:sz w:val="27"/>
          <w:szCs w:val="27"/>
        </w:rPr>
        <w:t xml:space="preserve">тыс. руб., в том числе налоговые и неналоговые доходы в сумме </w:t>
      </w:r>
      <w:r w:rsidR="00E70CF6">
        <w:rPr>
          <w:rFonts w:ascii="Times New Roman" w:hAnsi="Times New Roman"/>
          <w:sz w:val="27"/>
          <w:szCs w:val="27"/>
        </w:rPr>
        <w:t>751,3</w:t>
      </w:r>
      <w:r w:rsidRPr="003A626F">
        <w:rPr>
          <w:rFonts w:ascii="Times New Roman" w:hAnsi="Times New Roman"/>
          <w:sz w:val="27"/>
          <w:szCs w:val="27"/>
        </w:rPr>
        <w:t xml:space="preserve"> тыс. руб., безвозмездные поступления в сумме </w:t>
      </w:r>
      <w:r w:rsidR="00E70CF6">
        <w:rPr>
          <w:rFonts w:ascii="Times New Roman" w:hAnsi="Times New Roman"/>
          <w:sz w:val="27"/>
          <w:szCs w:val="27"/>
        </w:rPr>
        <w:t>4169,8</w:t>
      </w:r>
      <w:r w:rsidRPr="003C2575">
        <w:rPr>
          <w:rFonts w:ascii="Times New Roman" w:hAnsi="Times New Roman"/>
          <w:sz w:val="27"/>
          <w:szCs w:val="27"/>
        </w:rPr>
        <w:t xml:space="preserve"> тыс</w:t>
      </w:r>
      <w:r w:rsidRPr="003A626F">
        <w:rPr>
          <w:rFonts w:ascii="Times New Roman" w:hAnsi="Times New Roman"/>
          <w:sz w:val="27"/>
          <w:szCs w:val="27"/>
        </w:rPr>
        <w:t xml:space="preserve">. руб., из них объем межбюджетных трансфертов, получаемых из областного бюджета – </w:t>
      </w:r>
      <w:r w:rsidR="00E70CF6">
        <w:rPr>
          <w:rFonts w:ascii="Times New Roman" w:hAnsi="Times New Roman"/>
          <w:sz w:val="27"/>
          <w:szCs w:val="27"/>
        </w:rPr>
        <w:t>2821,6</w:t>
      </w:r>
      <w:r w:rsidRPr="003A626F">
        <w:rPr>
          <w:rFonts w:ascii="Times New Roman" w:hAnsi="Times New Roman"/>
          <w:sz w:val="27"/>
          <w:szCs w:val="27"/>
        </w:rPr>
        <w:t xml:space="preserve"> тыс. руб., из бюджета </w:t>
      </w:r>
      <w:proofErr w:type="spellStart"/>
      <w:r w:rsidRPr="003A626F">
        <w:rPr>
          <w:rFonts w:ascii="Times New Roman" w:hAnsi="Times New Roman"/>
          <w:sz w:val="27"/>
          <w:szCs w:val="27"/>
        </w:rPr>
        <w:t>Кильмезского</w:t>
      </w:r>
      <w:proofErr w:type="spellEnd"/>
      <w:r w:rsidRPr="003A626F">
        <w:rPr>
          <w:rFonts w:ascii="Times New Roman" w:hAnsi="Times New Roman"/>
          <w:sz w:val="27"/>
          <w:szCs w:val="27"/>
        </w:rPr>
        <w:t xml:space="preserve"> района – </w:t>
      </w:r>
      <w:r w:rsidR="00E70CF6">
        <w:rPr>
          <w:rFonts w:ascii="Times New Roman" w:hAnsi="Times New Roman"/>
          <w:sz w:val="27"/>
          <w:szCs w:val="27"/>
        </w:rPr>
        <w:t>1348,2</w:t>
      </w:r>
      <w:r w:rsidRPr="003C2575">
        <w:rPr>
          <w:rFonts w:ascii="Times New Roman" w:hAnsi="Times New Roman"/>
          <w:sz w:val="27"/>
          <w:szCs w:val="27"/>
        </w:rPr>
        <w:t xml:space="preserve"> тыс</w:t>
      </w:r>
      <w:r w:rsidRPr="003A626F">
        <w:rPr>
          <w:rFonts w:ascii="Times New Roman" w:hAnsi="Times New Roman"/>
          <w:sz w:val="27"/>
          <w:szCs w:val="27"/>
        </w:rPr>
        <w:t xml:space="preserve">. руб.; </w:t>
      </w:r>
    </w:p>
    <w:p w:rsidR="00984395" w:rsidRPr="003A626F" w:rsidRDefault="00984395" w:rsidP="00984395">
      <w:pPr>
        <w:widowControl w:val="0"/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A626F">
        <w:rPr>
          <w:rFonts w:ascii="Times New Roman" w:hAnsi="Times New Roman"/>
          <w:sz w:val="27"/>
          <w:szCs w:val="27"/>
        </w:rPr>
        <w:t xml:space="preserve">- общий объем расходов в сумме </w:t>
      </w:r>
      <w:r w:rsidR="00E70CF6">
        <w:rPr>
          <w:rFonts w:ascii="Times New Roman" w:hAnsi="Times New Roman"/>
          <w:sz w:val="27"/>
          <w:szCs w:val="27"/>
        </w:rPr>
        <w:t>4921,1</w:t>
      </w:r>
      <w:r w:rsidRPr="003A626F">
        <w:rPr>
          <w:rFonts w:ascii="Times New Roman" w:hAnsi="Times New Roman"/>
          <w:sz w:val="27"/>
          <w:szCs w:val="27"/>
        </w:rPr>
        <w:t xml:space="preserve">  тыс. руб.; </w:t>
      </w:r>
    </w:p>
    <w:p w:rsidR="00984395" w:rsidRPr="003A626F" w:rsidRDefault="00984395" w:rsidP="00984395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A626F">
        <w:rPr>
          <w:rFonts w:ascii="Times New Roman" w:hAnsi="Times New Roman"/>
          <w:sz w:val="27"/>
          <w:szCs w:val="27"/>
        </w:rPr>
        <w:t>- Бюджет поселения на 2025 год запланирован бездефицитный.</w:t>
      </w:r>
    </w:p>
    <w:p w:rsidR="00984395" w:rsidRPr="00051D66" w:rsidRDefault="00984395" w:rsidP="0098439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Решениями Думы </w:t>
      </w:r>
      <w:proofErr w:type="spellStart"/>
      <w:r w:rsidRPr="001B51DC">
        <w:rPr>
          <w:rFonts w:ascii="Times New Roman" w:hAnsi="Times New Roman"/>
          <w:sz w:val="27"/>
          <w:szCs w:val="27"/>
        </w:rPr>
        <w:t>Чернушско</w:t>
      </w:r>
      <w:r>
        <w:rPr>
          <w:rFonts w:ascii="Times New Roman" w:hAnsi="Times New Roman"/>
          <w:sz w:val="27"/>
          <w:szCs w:val="27"/>
        </w:rPr>
        <w:t>го</w:t>
      </w:r>
      <w:proofErr w:type="spellEnd"/>
      <w:r w:rsidRPr="00E94C14">
        <w:rPr>
          <w:rFonts w:ascii="Times New Roman" w:hAnsi="Times New Roman"/>
          <w:sz w:val="27"/>
          <w:szCs w:val="27"/>
        </w:rPr>
        <w:t xml:space="preserve"> </w:t>
      </w:r>
      <w:r w:rsidRPr="00BA2BD0">
        <w:rPr>
          <w:rFonts w:ascii="Times New Roman" w:hAnsi="Times New Roman"/>
          <w:sz w:val="27"/>
          <w:szCs w:val="27"/>
        </w:rPr>
        <w:t xml:space="preserve">сельского </w:t>
      </w:r>
      <w:r>
        <w:rPr>
          <w:rFonts w:ascii="Times New Roman" w:hAnsi="Times New Roman"/>
          <w:sz w:val="27"/>
          <w:szCs w:val="27"/>
        </w:rPr>
        <w:t xml:space="preserve"> поселения </w:t>
      </w:r>
      <w:r w:rsidRPr="009C6DEE">
        <w:rPr>
          <w:rFonts w:ascii="Times New Roman" w:hAnsi="Times New Roman"/>
          <w:sz w:val="27"/>
          <w:szCs w:val="27"/>
        </w:rPr>
        <w:t xml:space="preserve">от </w:t>
      </w:r>
      <w:r>
        <w:rPr>
          <w:rFonts w:ascii="Times New Roman" w:hAnsi="Times New Roman"/>
          <w:sz w:val="27"/>
          <w:szCs w:val="27"/>
        </w:rPr>
        <w:t>0</w:t>
      </w:r>
      <w:r w:rsidR="00E70CF6">
        <w:rPr>
          <w:rFonts w:ascii="Times New Roman" w:hAnsi="Times New Roman"/>
          <w:sz w:val="27"/>
          <w:szCs w:val="27"/>
        </w:rPr>
        <w:t>2</w:t>
      </w:r>
      <w:r w:rsidRPr="009C6DEE">
        <w:rPr>
          <w:rFonts w:ascii="Times New Roman" w:hAnsi="Times New Roman"/>
          <w:sz w:val="27"/>
          <w:szCs w:val="27"/>
        </w:rPr>
        <w:t>.0</w:t>
      </w:r>
      <w:r w:rsidR="00E70CF6">
        <w:rPr>
          <w:rFonts w:ascii="Times New Roman" w:hAnsi="Times New Roman"/>
          <w:sz w:val="27"/>
          <w:szCs w:val="27"/>
        </w:rPr>
        <w:t>4</w:t>
      </w:r>
      <w:r w:rsidRPr="009C6DEE">
        <w:rPr>
          <w:rFonts w:ascii="Times New Roman" w:hAnsi="Times New Roman"/>
          <w:sz w:val="27"/>
          <w:szCs w:val="27"/>
        </w:rPr>
        <w:t>.20</w:t>
      </w:r>
      <w:r>
        <w:rPr>
          <w:rFonts w:ascii="Times New Roman" w:hAnsi="Times New Roman"/>
          <w:sz w:val="27"/>
          <w:szCs w:val="27"/>
        </w:rPr>
        <w:t>2</w:t>
      </w:r>
      <w:r w:rsidRPr="009C6DEE">
        <w:rPr>
          <w:rFonts w:ascii="Times New Roman" w:hAnsi="Times New Roman"/>
          <w:sz w:val="27"/>
          <w:szCs w:val="27"/>
        </w:rPr>
        <w:t>5 №</w:t>
      </w:r>
      <w:r w:rsidR="00E70CF6">
        <w:rPr>
          <w:rFonts w:ascii="Times New Roman" w:hAnsi="Times New Roman"/>
          <w:sz w:val="27"/>
          <w:szCs w:val="27"/>
        </w:rPr>
        <w:t>2</w:t>
      </w:r>
      <w:r w:rsidRPr="009C6DEE">
        <w:rPr>
          <w:rFonts w:ascii="Times New Roman" w:hAnsi="Times New Roman"/>
          <w:sz w:val="27"/>
          <w:szCs w:val="27"/>
        </w:rPr>
        <w:t>/</w:t>
      </w:r>
      <w:r>
        <w:rPr>
          <w:rFonts w:ascii="Times New Roman" w:hAnsi="Times New Roman"/>
          <w:sz w:val="27"/>
          <w:szCs w:val="27"/>
        </w:rPr>
        <w:t>1</w:t>
      </w:r>
      <w:r w:rsidRPr="009C6DEE">
        <w:rPr>
          <w:rFonts w:ascii="Times New Roman" w:hAnsi="Times New Roman"/>
          <w:sz w:val="27"/>
          <w:szCs w:val="27"/>
        </w:rPr>
        <w:t xml:space="preserve">, от </w:t>
      </w:r>
      <w:r w:rsidR="00E70CF6">
        <w:rPr>
          <w:rFonts w:ascii="Times New Roman" w:hAnsi="Times New Roman"/>
          <w:sz w:val="27"/>
          <w:szCs w:val="27"/>
        </w:rPr>
        <w:t>17</w:t>
      </w:r>
      <w:r w:rsidRPr="009C6DEE">
        <w:rPr>
          <w:rFonts w:ascii="Times New Roman" w:hAnsi="Times New Roman"/>
          <w:sz w:val="27"/>
          <w:szCs w:val="27"/>
        </w:rPr>
        <w:t>.0</w:t>
      </w:r>
      <w:r w:rsidR="00E70CF6">
        <w:rPr>
          <w:rFonts w:ascii="Times New Roman" w:hAnsi="Times New Roman"/>
          <w:sz w:val="27"/>
          <w:szCs w:val="27"/>
        </w:rPr>
        <w:t>6</w:t>
      </w:r>
      <w:r w:rsidRPr="009C6DEE">
        <w:rPr>
          <w:rFonts w:ascii="Times New Roman" w:hAnsi="Times New Roman"/>
          <w:sz w:val="27"/>
          <w:szCs w:val="27"/>
        </w:rPr>
        <w:t>.2025 №</w:t>
      </w:r>
      <w:r w:rsidR="00E70CF6">
        <w:rPr>
          <w:rFonts w:ascii="Times New Roman" w:hAnsi="Times New Roman"/>
          <w:sz w:val="27"/>
          <w:szCs w:val="27"/>
        </w:rPr>
        <w:t>3</w:t>
      </w:r>
      <w:r w:rsidRPr="009C6DEE">
        <w:rPr>
          <w:rFonts w:ascii="Times New Roman" w:hAnsi="Times New Roman"/>
          <w:sz w:val="27"/>
          <w:szCs w:val="27"/>
        </w:rPr>
        <w:t>/</w:t>
      </w:r>
      <w:r>
        <w:rPr>
          <w:rFonts w:ascii="Times New Roman" w:hAnsi="Times New Roman"/>
          <w:sz w:val="27"/>
          <w:szCs w:val="27"/>
        </w:rPr>
        <w:t>1</w:t>
      </w:r>
      <w:r w:rsidRPr="009C6DEE">
        <w:rPr>
          <w:rFonts w:ascii="Times New Roman" w:hAnsi="Times New Roman"/>
          <w:sz w:val="27"/>
          <w:szCs w:val="27"/>
        </w:rPr>
        <w:t>,</w:t>
      </w:r>
      <w:r>
        <w:rPr>
          <w:rFonts w:ascii="Times New Roman" w:hAnsi="Times New Roman"/>
          <w:sz w:val="27"/>
          <w:szCs w:val="27"/>
        </w:rPr>
        <w:t xml:space="preserve"> от </w:t>
      </w:r>
      <w:r w:rsidR="00E70CF6">
        <w:rPr>
          <w:rFonts w:ascii="Times New Roman" w:hAnsi="Times New Roman"/>
          <w:sz w:val="27"/>
          <w:szCs w:val="27"/>
        </w:rPr>
        <w:t>2</w:t>
      </w:r>
      <w:r>
        <w:rPr>
          <w:rFonts w:ascii="Times New Roman" w:hAnsi="Times New Roman"/>
          <w:sz w:val="27"/>
          <w:szCs w:val="27"/>
        </w:rPr>
        <w:t>3</w:t>
      </w:r>
      <w:r w:rsidRPr="009C6DEE">
        <w:rPr>
          <w:rFonts w:ascii="Times New Roman" w:hAnsi="Times New Roman"/>
          <w:sz w:val="27"/>
          <w:szCs w:val="27"/>
        </w:rPr>
        <w:t>.0</w:t>
      </w:r>
      <w:r>
        <w:rPr>
          <w:rFonts w:ascii="Times New Roman" w:hAnsi="Times New Roman"/>
          <w:sz w:val="27"/>
          <w:szCs w:val="27"/>
        </w:rPr>
        <w:t>9</w:t>
      </w:r>
      <w:r w:rsidRPr="009C6DEE">
        <w:rPr>
          <w:rFonts w:ascii="Times New Roman" w:hAnsi="Times New Roman"/>
          <w:sz w:val="27"/>
          <w:szCs w:val="27"/>
        </w:rPr>
        <w:t>.2025г №</w:t>
      </w:r>
      <w:r w:rsidR="00E70CF6">
        <w:rPr>
          <w:rFonts w:ascii="Times New Roman" w:hAnsi="Times New Roman"/>
          <w:sz w:val="27"/>
          <w:szCs w:val="27"/>
        </w:rPr>
        <w:t>5</w:t>
      </w:r>
      <w:r w:rsidRPr="009C6DEE">
        <w:rPr>
          <w:rFonts w:ascii="Times New Roman" w:hAnsi="Times New Roman"/>
          <w:sz w:val="27"/>
          <w:szCs w:val="27"/>
        </w:rPr>
        <w:t xml:space="preserve">/1, </w:t>
      </w:r>
      <w:r w:rsidRPr="00B130EE">
        <w:rPr>
          <w:rFonts w:ascii="Times New Roman" w:hAnsi="Times New Roman"/>
          <w:sz w:val="27"/>
          <w:szCs w:val="27"/>
        </w:rPr>
        <w:t xml:space="preserve">от </w:t>
      </w:r>
      <w:r w:rsidR="00E70CF6">
        <w:rPr>
          <w:rFonts w:ascii="Times New Roman" w:hAnsi="Times New Roman"/>
          <w:sz w:val="27"/>
          <w:szCs w:val="27"/>
        </w:rPr>
        <w:t>21</w:t>
      </w:r>
      <w:r>
        <w:rPr>
          <w:rFonts w:ascii="Times New Roman" w:hAnsi="Times New Roman"/>
          <w:sz w:val="27"/>
          <w:szCs w:val="27"/>
        </w:rPr>
        <w:t>.11.2025 №</w:t>
      </w:r>
      <w:r w:rsidR="00E70CF6">
        <w:rPr>
          <w:rFonts w:ascii="Times New Roman" w:hAnsi="Times New Roman"/>
          <w:sz w:val="27"/>
          <w:szCs w:val="27"/>
        </w:rPr>
        <w:t>7</w:t>
      </w:r>
      <w:r>
        <w:rPr>
          <w:rFonts w:ascii="Times New Roman" w:hAnsi="Times New Roman"/>
          <w:sz w:val="27"/>
          <w:szCs w:val="27"/>
        </w:rPr>
        <w:t xml:space="preserve">/1, </w:t>
      </w:r>
      <w:r w:rsidRPr="00B130EE">
        <w:rPr>
          <w:rFonts w:ascii="Times New Roman" w:hAnsi="Times New Roman"/>
          <w:sz w:val="27"/>
          <w:szCs w:val="27"/>
        </w:rPr>
        <w:t>о</w:t>
      </w:r>
      <w:r w:rsidRPr="00051D66">
        <w:rPr>
          <w:rFonts w:ascii="Times New Roman" w:hAnsi="Times New Roman"/>
          <w:sz w:val="27"/>
          <w:szCs w:val="27"/>
        </w:rPr>
        <w:t xml:space="preserve">т </w:t>
      </w:r>
      <w:r w:rsidR="00E70CF6">
        <w:rPr>
          <w:rFonts w:ascii="Times New Roman" w:hAnsi="Times New Roman"/>
          <w:sz w:val="27"/>
          <w:szCs w:val="27"/>
        </w:rPr>
        <w:t>19</w:t>
      </w:r>
      <w:r w:rsidRPr="00051D66">
        <w:rPr>
          <w:rFonts w:ascii="Times New Roman" w:hAnsi="Times New Roman"/>
          <w:sz w:val="27"/>
          <w:szCs w:val="27"/>
        </w:rPr>
        <w:t>.1</w:t>
      </w:r>
      <w:r>
        <w:rPr>
          <w:rFonts w:ascii="Times New Roman" w:hAnsi="Times New Roman"/>
          <w:sz w:val="27"/>
          <w:szCs w:val="27"/>
        </w:rPr>
        <w:t>2</w:t>
      </w:r>
      <w:r w:rsidRPr="00051D66">
        <w:rPr>
          <w:rFonts w:ascii="Times New Roman" w:hAnsi="Times New Roman"/>
          <w:sz w:val="27"/>
          <w:szCs w:val="27"/>
        </w:rPr>
        <w:t>.2025 №</w:t>
      </w:r>
      <w:r w:rsidR="00E70CF6">
        <w:rPr>
          <w:rFonts w:ascii="Times New Roman" w:hAnsi="Times New Roman"/>
          <w:sz w:val="27"/>
          <w:szCs w:val="27"/>
        </w:rPr>
        <w:t>8</w:t>
      </w:r>
      <w:r w:rsidRPr="00051D66">
        <w:rPr>
          <w:rFonts w:ascii="Times New Roman" w:hAnsi="Times New Roman"/>
          <w:sz w:val="27"/>
          <w:szCs w:val="27"/>
        </w:rPr>
        <w:t>/</w:t>
      </w:r>
      <w:r>
        <w:rPr>
          <w:rFonts w:ascii="Times New Roman" w:hAnsi="Times New Roman"/>
          <w:sz w:val="27"/>
          <w:szCs w:val="27"/>
        </w:rPr>
        <w:t>2</w:t>
      </w:r>
      <w:r w:rsidRPr="00051D66">
        <w:rPr>
          <w:rFonts w:ascii="Times New Roman" w:hAnsi="Times New Roman"/>
          <w:sz w:val="27"/>
          <w:szCs w:val="27"/>
        </w:rPr>
        <w:t xml:space="preserve">  внесены изменения в части уточнения показателей основных характеристик бюджета </w:t>
      </w:r>
      <w:proofErr w:type="spellStart"/>
      <w:r w:rsidRPr="001B51DC">
        <w:rPr>
          <w:rFonts w:ascii="Times New Roman" w:hAnsi="Times New Roman"/>
          <w:sz w:val="27"/>
          <w:szCs w:val="27"/>
        </w:rPr>
        <w:t>Чернушско</w:t>
      </w:r>
      <w:r>
        <w:rPr>
          <w:rFonts w:ascii="Times New Roman" w:hAnsi="Times New Roman"/>
          <w:sz w:val="27"/>
          <w:szCs w:val="27"/>
        </w:rPr>
        <w:t>го</w:t>
      </w:r>
      <w:proofErr w:type="spellEnd"/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051D66">
        <w:rPr>
          <w:rFonts w:ascii="Times New Roman" w:hAnsi="Times New Roman"/>
          <w:sz w:val="27"/>
          <w:szCs w:val="27"/>
        </w:rPr>
        <w:t>поселения на 2025 год.</w:t>
      </w:r>
    </w:p>
    <w:p w:rsidR="00984395" w:rsidRPr="00051D66" w:rsidRDefault="00984395" w:rsidP="009843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Окончательно плановые показатели бюджета </w:t>
      </w:r>
      <w:proofErr w:type="spellStart"/>
      <w:r w:rsidRPr="001B51DC">
        <w:rPr>
          <w:rFonts w:ascii="Times New Roman" w:hAnsi="Times New Roman"/>
          <w:sz w:val="27"/>
          <w:szCs w:val="27"/>
        </w:rPr>
        <w:t>Чернушско</w:t>
      </w:r>
      <w:r>
        <w:rPr>
          <w:rFonts w:ascii="Times New Roman" w:hAnsi="Times New Roman"/>
          <w:sz w:val="27"/>
          <w:szCs w:val="27"/>
        </w:rPr>
        <w:t>го</w:t>
      </w:r>
      <w:proofErr w:type="spellEnd"/>
      <w:r w:rsidRPr="00E94C14">
        <w:rPr>
          <w:rFonts w:ascii="Times New Roman" w:hAnsi="Times New Roman"/>
          <w:sz w:val="27"/>
          <w:szCs w:val="27"/>
        </w:rPr>
        <w:t xml:space="preserve"> </w:t>
      </w:r>
      <w:r w:rsidRPr="00BA2BD0">
        <w:rPr>
          <w:rFonts w:ascii="Times New Roman" w:hAnsi="Times New Roman"/>
          <w:sz w:val="27"/>
          <w:szCs w:val="27"/>
        </w:rPr>
        <w:t xml:space="preserve">сельского </w:t>
      </w:r>
      <w:r w:rsidRPr="00051D66">
        <w:rPr>
          <w:rFonts w:ascii="Times New Roman" w:hAnsi="Times New Roman"/>
          <w:sz w:val="27"/>
          <w:szCs w:val="27"/>
        </w:rPr>
        <w:t xml:space="preserve">поселения   на 2025 год утверждены Решением Думы от </w:t>
      </w:r>
      <w:r w:rsidR="00E70CF6">
        <w:rPr>
          <w:rFonts w:ascii="Times New Roman" w:hAnsi="Times New Roman"/>
          <w:sz w:val="27"/>
          <w:szCs w:val="27"/>
        </w:rPr>
        <w:t>19</w:t>
      </w:r>
      <w:r w:rsidRPr="00051D66">
        <w:rPr>
          <w:rFonts w:ascii="Times New Roman" w:hAnsi="Times New Roman"/>
          <w:sz w:val="27"/>
          <w:szCs w:val="27"/>
        </w:rPr>
        <w:t>.1</w:t>
      </w:r>
      <w:r>
        <w:rPr>
          <w:rFonts w:ascii="Times New Roman" w:hAnsi="Times New Roman"/>
          <w:sz w:val="27"/>
          <w:szCs w:val="27"/>
        </w:rPr>
        <w:t>2</w:t>
      </w:r>
      <w:r w:rsidRPr="00051D66">
        <w:rPr>
          <w:rFonts w:ascii="Times New Roman" w:hAnsi="Times New Roman"/>
          <w:sz w:val="27"/>
          <w:szCs w:val="27"/>
        </w:rPr>
        <w:t>.2025 №</w:t>
      </w:r>
      <w:r w:rsidR="00E70CF6">
        <w:rPr>
          <w:rFonts w:ascii="Times New Roman" w:hAnsi="Times New Roman"/>
          <w:sz w:val="27"/>
          <w:szCs w:val="27"/>
        </w:rPr>
        <w:t>8</w:t>
      </w:r>
      <w:r w:rsidRPr="00051D66">
        <w:rPr>
          <w:rFonts w:ascii="Times New Roman" w:hAnsi="Times New Roman"/>
          <w:sz w:val="27"/>
          <w:szCs w:val="27"/>
        </w:rPr>
        <w:t>/</w:t>
      </w:r>
      <w:r>
        <w:rPr>
          <w:rFonts w:ascii="Times New Roman" w:hAnsi="Times New Roman"/>
          <w:sz w:val="27"/>
          <w:szCs w:val="27"/>
        </w:rPr>
        <w:t>2</w:t>
      </w:r>
      <w:r w:rsidRPr="00051D66">
        <w:rPr>
          <w:rFonts w:ascii="Times New Roman" w:hAnsi="Times New Roman"/>
          <w:sz w:val="27"/>
          <w:szCs w:val="27"/>
        </w:rPr>
        <w:t>:</w:t>
      </w:r>
    </w:p>
    <w:p w:rsidR="00984395" w:rsidRPr="00051D66" w:rsidRDefault="00984395" w:rsidP="0098439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- прогнозируемый общий объем доходов в сумме </w:t>
      </w:r>
      <w:r w:rsidR="00E70CF6">
        <w:rPr>
          <w:rFonts w:ascii="Times New Roman" w:hAnsi="Times New Roman"/>
          <w:sz w:val="27"/>
          <w:szCs w:val="27"/>
        </w:rPr>
        <w:t>5551,4</w:t>
      </w:r>
      <w:r w:rsidRPr="00051D66">
        <w:rPr>
          <w:rFonts w:ascii="Times New Roman" w:hAnsi="Times New Roman"/>
          <w:sz w:val="27"/>
          <w:szCs w:val="27"/>
        </w:rPr>
        <w:t xml:space="preserve"> тыс. руб., в том числе: налоговые и неналоговые доходы в сумме </w:t>
      </w:r>
      <w:r w:rsidR="00E70CF6">
        <w:rPr>
          <w:rFonts w:ascii="Times New Roman" w:hAnsi="Times New Roman"/>
          <w:sz w:val="27"/>
          <w:szCs w:val="27"/>
        </w:rPr>
        <w:t>830,8</w:t>
      </w:r>
      <w:r w:rsidRPr="00051D66">
        <w:rPr>
          <w:rFonts w:ascii="Times New Roman" w:hAnsi="Times New Roman"/>
          <w:sz w:val="27"/>
          <w:szCs w:val="27"/>
        </w:rPr>
        <w:t xml:space="preserve"> тыс. руб.; безвозмездные поступления в сумме </w:t>
      </w:r>
      <w:r w:rsidR="00E70CF6">
        <w:rPr>
          <w:rFonts w:ascii="Times New Roman" w:hAnsi="Times New Roman"/>
          <w:sz w:val="27"/>
          <w:szCs w:val="27"/>
        </w:rPr>
        <w:t>4720,6</w:t>
      </w:r>
      <w:r w:rsidRPr="00051D66">
        <w:rPr>
          <w:rFonts w:ascii="Times New Roman" w:hAnsi="Times New Roman"/>
          <w:sz w:val="27"/>
          <w:szCs w:val="27"/>
        </w:rPr>
        <w:t xml:space="preserve"> тыс. руб., из них объем межбюджетных трансфертов, получаемых из областного бюджета – </w:t>
      </w:r>
      <w:r>
        <w:rPr>
          <w:rFonts w:ascii="Times New Roman" w:hAnsi="Times New Roman"/>
          <w:sz w:val="27"/>
          <w:szCs w:val="27"/>
        </w:rPr>
        <w:t>33</w:t>
      </w:r>
      <w:r w:rsidR="00E70CF6">
        <w:rPr>
          <w:rFonts w:ascii="Times New Roman" w:hAnsi="Times New Roman"/>
          <w:sz w:val="27"/>
          <w:szCs w:val="27"/>
        </w:rPr>
        <w:t>72</w:t>
      </w:r>
      <w:r>
        <w:rPr>
          <w:rFonts w:ascii="Times New Roman" w:hAnsi="Times New Roman"/>
          <w:sz w:val="27"/>
          <w:szCs w:val="27"/>
        </w:rPr>
        <w:t>,1</w:t>
      </w:r>
      <w:r w:rsidRPr="00051D66">
        <w:rPr>
          <w:rFonts w:ascii="Times New Roman" w:hAnsi="Times New Roman"/>
          <w:sz w:val="27"/>
          <w:szCs w:val="27"/>
        </w:rPr>
        <w:t xml:space="preserve"> тыс. руб., из бюджета </w:t>
      </w:r>
      <w:proofErr w:type="spellStart"/>
      <w:r w:rsidRPr="00051D66">
        <w:rPr>
          <w:rFonts w:ascii="Times New Roman" w:hAnsi="Times New Roman"/>
          <w:sz w:val="27"/>
          <w:szCs w:val="27"/>
        </w:rPr>
        <w:t>Кильмезского</w:t>
      </w:r>
      <w:proofErr w:type="spellEnd"/>
      <w:r w:rsidRPr="00051D66">
        <w:rPr>
          <w:rFonts w:ascii="Times New Roman" w:hAnsi="Times New Roman"/>
          <w:sz w:val="27"/>
          <w:szCs w:val="27"/>
        </w:rPr>
        <w:t xml:space="preserve"> района –</w:t>
      </w:r>
      <w:r w:rsidR="00E70CF6">
        <w:rPr>
          <w:rFonts w:ascii="Times New Roman" w:hAnsi="Times New Roman"/>
          <w:sz w:val="27"/>
          <w:szCs w:val="27"/>
        </w:rPr>
        <w:t>1348,2</w:t>
      </w:r>
      <w:r>
        <w:rPr>
          <w:rFonts w:ascii="Times New Roman" w:hAnsi="Times New Roman"/>
          <w:sz w:val="27"/>
          <w:szCs w:val="27"/>
        </w:rPr>
        <w:t xml:space="preserve"> </w:t>
      </w:r>
      <w:r w:rsidRPr="00051D66">
        <w:rPr>
          <w:rFonts w:ascii="Times New Roman" w:hAnsi="Times New Roman"/>
          <w:sz w:val="27"/>
          <w:szCs w:val="27"/>
        </w:rPr>
        <w:t xml:space="preserve">тыс. руб.; </w:t>
      </w:r>
    </w:p>
    <w:p w:rsidR="00984395" w:rsidRPr="00051D66" w:rsidRDefault="00984395" w:rsidP="0098439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- общий объем расходов в сумме </w:t>
      </w:r>
      <w:r w:rsidR="00E70CF6">
        <w:rPr>
          <w:rFonts w:ascii="Times New Roman" w:hAnsi="Times New Roman"/>
          <w:sz w:val="27"/>
          <w:szCs w:val="27"/>
        </w:rPr>
        <w:t>6017,1</w:t>
      </w:r>
      <w:r w:rsidRPr="00051D66">
        <w:rPr>
          <w:rFonts w:ascii="Times New Roman" w:hAnsi="Times New Roman"/>
          <w:sz w:val="27"/>
          <w:szCs w:val="27"/>
        </w:rPr>
        <w:t xml:space="preserve"> тыс. руб.; </w:t>
      </w:r>
    </w:p>
    <w:p w:rsidR="00984395" w:rsidRPr="00EF5EAA" w:rsidRDefault="00984395" w:rsidP="0098439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EF5EAA">
        <w:rPr>
          <w:rFonts w:ascii="Times New Roman" w:hAnsi="Times New Roman"/>
          <w:sz w:val="27"/>
          <w:szCs w:val="27"/>
        </w:rPr>
        <w:t xml:space="preserve">- размер дефицита бюджета в сумме </w:t>
      </w:r>
      <w:r w:rsidR="00E70CF6">
        <w:rPr>
          <w:rFonts w:ascii="Times New Roman" w:hAnsi="Times New Roman"/>
          <w:sz w:val="27"/>
          <w:szCs w:val="27"/>
        </w:rPr>
        <w:t>465,7</w:t>
      </w:r>
      <w:r w:rsidRPr="00EF5EAA">
        <w:rPr>
          <w:rFonts w:ascii="Times New Roman" w:hAnsi="Times New Roman"/>
          <w:sz w:val="27"/>
          <w:szCs w:val="27"/>
        </w:rPr>
        <w:t xml:space="preserve"> тыс. руб., или </w:t>
      </w:r>
      <w:r w:rsidR="00795CDA">
        <w:rPr>
          <w:rFonts w:ascii="Times New Roman" w:hAnsi="Times New Roman"/>
          <w:sz w:val="27"/>
          <w:szCs w:val="27"/>
        </w:rPr>
        <w:t>56,0</w:t>
      </w:r>
      <w:r w:rsidRPr="00EF5EAA">
        <w:rPr>
          <w:rFonts w:ascii="Times New Roman" w:hAnsi="Times New Roman"/>
          <w:sz w:val="27"/>
          <w:szCs w:val="27"/>
        </w:rPr>
        <w:t>% утвержденного общего годового объема доходов бюджета поселения без учета утвержденного объема безвозмездных поступлений.</w:t>
      </w:r>
    </w:p>
    <w:p w:rsidR="00984395" w:rsidRPr="00EF5EAA" w:rsidRDefault="00984395" w:rsidP="0098439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EF5EAA">
        <w:rPr>
          <w:rFonts w:ascii="Times New Roman" w:hAnsi="Times New Roman"/>
          <w:sz w:val="27"/>
          <w:szCs w:val="27"/>
        </w:rPr>
        <w:lastRenderedPageBreak/>
        <w:t xml:space="preserve">С учетом снижения остатков средств на счетах по учету средств бюджета поселения </w:t>
      </w:r>
      <w:r>
        <w:rPr>
          <w:rFonts w:ascii="Times New Roman" w:hAnsi="Times New Roman"/>
          <w:sz w:val="27"/>
          <w:szCs w:val="27"/>
        </w:rPr>
        <w:t>сложился профицит бюджета в сумме</w:t>
      </w:r>
      <w:r w:rsidRPr="00EF5EAA">
        <w:rPr>
          <w:rFonts w:ascii="Times New Roman" w:hAnsi="Times New Roman"/>
          <w:sz w:val="27"/>
          <w:szCs w:val="27"/>
        </w:rPr>
        <w:t xml:space="preserve"> </w:t>
      </w:r>
      <w:r w:rsidR="00795CDA">
        <w:rPr>
          <w:rFonts w:ascii="Times New Roman" w:hAnsi="Times New Roman"/>
          <w:sz w:val="27"/>
          <w:szCs w:val="27"/>
        </w:rPr>
        <w:t>168,6</w:t>
      </w:r>
      <w:r w:rsidRPr="00EF5EAA">
        <w:rPr>
          <w:rFonts w:ascii="Times New Roman" w:hAnsi="Times New Roman"/>
          <w:sz w:val="27"/>
          <w:szCs w:val="27"/>
        </w:rPr>
        <w:t xml:space="preserve"> тыс. руб.</w:t>
      </w:r>
    </w:p>
    <w:p w:rsidR="00984395" w:rsidRPr="00EB6C1C" w:rsidRDefault="00984395" w:rsidP="009843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051D66">
        <w:rPr>
          <w:rFonts w:ascii="Times New Roman" w:hAnsi="Times New Roman"/>
          <w:sz w:val="27"/>
          <w:szCs w:val="27"/>
        </w:rPr>
        <w:t xml:space="preserve">Динамика изменения плановых показателей основных характеристик бюджета, согласно принятым в истекшем году решениям Думы </w:t>
      </w:r>
      <w:proofErr w:type="spellStart"/>
      <w:r w:rsidRPr="001B51DC">
        <w:rPr>
          <w:rFonts w:ascii="Times New Roman" w:hAnsi="Times New Roman"/>
          <w:sz w:val="27"/>
          <w:szCs w:val="27"/>
        </w:rPr>
        <w:t>Чернушско</w:t>
      </w:r>
      <w:r>
        <w:rPr>
          <w:rFonts w:ascii="Times New Roman" w:hAnsi="Times New Roman"/>
          <w:sz w:val="27"/>
          <w:szCs w:val="27"/>
        </w:rPr>
        <w:t>го</w:t>
      </w:r>
      <w:proofErr w:type="spellEnd"/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051D66">
        <w:rPr>
          <w:rFonts w:ascii="Times New Roman" w:hAnsi="Times New Roman"/>
          <w:sz w:val="27"/>
          <w:szCs w:val="27"/>
        </w:rPr>
        <w:t xml:space="preserve">поселения, по внесению изменений в Решение Думы от </w:t>
      </w:r>
      <w:r w:rsidR="00795CDA">
        <w:rPr>
          <w:rFonts w:ascii="Times New Roman" w:hAnsi="Times New Roman"/>
          <w:sz w:val="27"/>
          <w:szCs w:val="27"/>
        </w:rPr>
        <w:t>19</w:t>
      </w:r>
      <w:r w:rsidRPr="00051D66">
        <w:rPr>
          <w:rFonts w:ascii="Times New Roman" w:hAnsi="Times New Roman"/>
          <w:sz w:val="27"/>
          <w:szCs w:val="27"/>
        </w:rPr>
        <w:t>.1</w:t>
      </w:r>
      <w:r>
        <w:rPr>
          <w:rFonts w:ascii="Times New Roman" w:hAnsi="Times New Roman"/>
          <w:sz w:val="27"/>
          <w:szCs w:val="27"/>
        </w:rPr>
        <w:t>2</w:t>
      </w:r>
      <w:r w:rsidRPr="00051D66">
        <w:rPr>
          <w:rFonts w:ascii="Times New Roman" w:hAnsi="Times New Roman"/>
          <w:sz w:val="27"/>
          <w:szCs w:val="27"/>
        </w:rPr>
        <w:t>.2025 №</w:t>
      </w:r>
      <w:r w:rsidR="00795CDA">
        <w:rPr>
          <w:rFonts w:ascii="Times New Roman" w:hAnsi="Times New Roman"/>
          <w:sz w:val="27"/>
          <w:szCs w:val="27"/>
        </w:rPr>
        <w:t>8</w:t>
      </w:r>
      <w:r w:rsidRPr="00051D66">
        <w:rPr>
          <w:rFonts w:ascii="Times New Roman" w:hAnsi="Times New Roman"/>
          <w:sz w:val="27"/>
          <w:szCs w:val="27"/>
        </w:rPr>
        <w:t>/</w:t>
      </w:r>
      <w:r>
        <w:rPr>
          <w:rFonts w:ascii="Times New Roman" w:hAnsi="Times New Roman"/>
          <w:sz w:val="27"/>
          <w:szCs w:val="27"/>
        </w:rPr>
        <w:t>2</w:t>
      </w:r>
      <w:r w:rsidRPr="00051D66">
        <w:rPr>
          <w:rFonts w:ascii="Times New Roman" w:hAnsi="Times New Roman"/>
          <w:sz w:val="27"/>
          <w:szCs w:val="27"/>
        </w:rPr>
        <w:t xml:space="preserve"> приведена в таблице: </w:t>
      </w:r>
      <w:r>
        <w:rPr>
          <w:rFonts w:ascii="Times New Roman" w:hAnsi="Times New Roman"/>
          <w:sz w:val="27"/>
          <w:szCs w:val="27"/>
        </w:rPr>
        <w:t xml:space="preserve">                               </w:t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  <w:t xml:space="preserve">       </w:t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  <w:t xml:space="preserve"> </w:t>
      </w:r>
      <w:r>
        <w:rPr>
          <w:rFonts w:ascii="Times New Roman" w:hAnsi="Times New Roman"/>
          <w:color w:val="FF0000"/>
          <w:sz w:val="28"/>
          <w:szCs w:val="28"/>
        </w:rPr>
        <w:tab/>
        <w:t xml:space="preserve">                                                                                       </w:t>
      </w:r>
      <w:r w:rsidRPr="00D8241A">
        <w:rPr>
          <w:rFonts w:ascii="Times New Roman" w:hAnsi="Times New Roman"/>
          <w:sz w:val="20"/>
          <w:szCs w:val="20"/>
        </w:rPr>
        <w:t>тыс. рублей</w:t>
      </w:r>
      <w:r w:rsidRPr="00D8241A">
        <w:rPr>
          <w:rFonts w:ascii="Times New Roman" w:hAnsi="Times New Roman"/>
        </w:rPr>
        <w:t xml:space="preserve">                     </w:t>
      </w:r>
      <w:r>
        <w:rPr>
          <w:rFonts w:ascii="Times New Roman" w:hAnsi="Times New Roman"/>
        </w:rPr>
        <w:t xml:space="preserve">   </w:t>
      </w:r>
    </w:p>
    <w:tbl>
      <w:tblPr>
        <w:tblW w:w="972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256"/>
        <w:gridCol w:w="1984"/>
        <w:gridCol w:w="1821"/>
        <w:gridCol w:w="1412"/>
        <w:gridCol w:w="1247"/>
      </w:tblGrid>
      <w:tr w:rsidR="00984395" w:rsidRPr="00C653F4" w:rsidTr="00EC75E3">
        <w:trPr>
          <w:trHeight w:val="589"/>
        </w:trPr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395" w:rsidRPr="00C653F4" w:rsidRDefault="00984395" w:rsidP="00EC75E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Основные характеристики бюджета</w:t>
            </w:r>
          </w:p>
        </w:tc>
        <w:tc>
          <w:tcPr>
            <w:tcW w:w="3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395" w:rsidRPr="00C653F4" w:rsidRDefault="00984395" w:rsidP="00EC75E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Утвержденные значения показателей на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395" w:rsidRPr="00C653F4" w:rsidRDefault="00984395" w:rsidP="00EC75E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(гр.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-гр.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395" w:rsidRPr="00C653F4" w:rsidRDefault="00984395" w:rsidP="00EC75E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Процентное изменение</w:t>
            </w:r>
          </w:p>
        </w:tc>
      </w:tr>
      <w:tr w:rsidR="00984395" w:rsidRPr="00C653F4" w:rsidTr="00EC75E3">
        <w:trPr>
          <w:trHeight w:val="414"/>
        </w:trPr>
        <w:tc>
          <w:tcPr>
            <w:tcW w:w="3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395" w:rsidRPr="00C653F4" w:rsidRDefault="00984395" w:rsidP="00EC75E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395" w:rsidRPr="00C653F4" w:rsidRDefault="00984395" w:rsidP="00EC75E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Решение Думы от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.12.2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№</w:t>
            </w:r>
            <w:r w:rsidR="00795CDA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/</w:t>
            </w:r>
            <w:r w:rsidR="00795CD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395" w:rsidRPr="00C653F4" w:rsidRDefault="00984395" w:rsidP="00EC75E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Решение Думы от </w:t>
            </w:r>
            <w:bookmarkStart w:id="4" w:name="_Hlk132276782"/>
            <w:r w:rsidR="00795CDA"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.1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.2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№</w:t>
            </w:r>
            <w:r w:rsidR="00795CDA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/2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bookmarkEnd w:id="4"/>
          </w:p>
        </w:tc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395" w:rsidRPr="00C653F4" w:rsidRDefault="00984395" w:rsidP="00EC75E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395" w:rsidRPr="00C653F4" w:rsidRDefault="00984395" w:rsidP="00EC75E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984395" w:rsidRPr="00C653F4" w:rsidTr="00EC75E3">
        <w:trPr>
          <w:trHeight w:val="191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395" w:rsidRPr="00C653F4" w:rsidRDefault="00984395" w:rsidP="00EC75E3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653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Доходы бюджета всего: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4395" w:rsidRPr="008F2C94" w:rsidRDefault="00795CDA" w:rsidP="00EC75E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4921,1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4395" w:rsidRPr="008F2C94" w:rsidRDefault="00795CDA" w:rsidP="00EC75E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5551,4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4395" w:rsidRPr="008F2C94" w:rsidRDefault="00795CDA" w:rsidP="00EC75E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630,3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4395" w:rsidRPr="008F2C94" w:rsidRDefault="00795CDA" w:rsidP="00EC75E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12,8</w:t>
            </w:r>
          </w:p>
        </w:tc>
      </w:tr>
      <w:tr w:rsidR="00984395" w:rsidRPr="00C653F4" w:rsidTr="00EC75E3">
        <w:trPr>
          <w:trHeight w:val="191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395" w:rsidRPr="00C653F4" w:rsidRDefault="00984395" w:rsidP="00EC75E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4395" w:rsidRPr="008F2C94" w:rsidRDefault="00984395" w:rsidP="00EC75E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4395" w:rsidRPr="008F2C94" w:rsidRDefault="00984395" w:rsidP="00EC75E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4395" w:rsidRPr="008F2C94" w:rsidRDefault="00984395" w:rsidP="00EC75E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4395" w:rsidRPr="008F2C94" w:rsidRDefault="00984395" w:rsidP="00EC75E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84395" w:rsidRPr="00C653F4" w:rsidTr="00EC75E3">
        <w:trPr>
          <w:trHeight w:val="23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395" w:rsidRPr="00C653F4" w:rsidRDefault="00984395" w:rsidP="00EC75E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395" w:rsidRPr="00711C2A" w:rsidRDefault="00795CDA" w:rsidP="00EC75E3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751,3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4395" w:rsidRPr="00051D66" w:rsidRDefault="00795CDA" w:rsidP="00EC75E3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830,8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4395" w:rsidRPr="00051D66" w:rsidRDefault="00795CDA" w:rsidP="00EC75E3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79,5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4395" w:rsidRPr="00051D66" w:rsidRDefault="00795CDA" w:rsidP="00EC75E3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10,6</w:t>
            </w:r>
          </w:p>
        </w:tc>
      </w:tr>
      <w:tr w:rsidR="00984395" w:rsidRPr="00C653F4" w:rsidTr="00EC75E3">
        <w:trPr>
          <w:trHeight w:val="32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395" w:rsidRPr="00C653F4" w:rsidRDefault="00984395" w:rsidP="00EC75E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395" w:rsidRPr="00711C2A" w:rsidRDefault="00795CDA" w:rsidP="00EC75E3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4169,8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4395" w:rsidRPr="00051D66" w:rsidRDefault="00795CDA" w:rsidP="00EC75E3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4720,6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4395" w:rsidRPr="00051D66" w:rsidRDefault="00795CDA" w:rsidP="00EC75E3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550,8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4395" w:rsidRPr="00051D66" w:rsidRDefault="00795CDA" w:rsidP="00EC75E3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13,2</w:t>
            </w:r>
          </w:p>
        </w:tc>
      </w:tr>
      <w:tr w:rsidR="00984395" w:rsidRPr="00C653F4" w:rsidTr="00EC75E3">
        <w:trPr>
          <w:trHeight w:val="326"/>
        </w:trPr>
        <w:tc>
          <w:tcPr>
            <w:tcW w:w="32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395" w:rsidRPr="00C653F4" w:rsidRDefault="00984395" w:rsidP="00EC75E3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653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Расходы: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84395" w:rsidRPr="008F2C94" w:rsidRDefault="00795CDA" w:rsidP="00EC75E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4921,1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84395" w:rsidRPr="008F2C94" w:rsidRDefault="00795CDA" w:rsidP="00EC75E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6017,1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4395" w:rsidRPr="008F2C94" w:rsidRDefault="00795CDA" w:rsidP="00EC75E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1096,0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4395" w:rsidRPr="008F2C94" w:rsidRDefault="00984395" w:rsidP="00EC75E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795C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795C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984395" w:rsidRPr="00C653F4" w:rsidTr="00EC75E3">
        <w:trPr>
          <w:trHeight w:val="37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395" w:rsidRPr="00C653F4" w:rsidRDefault="00984395" w:rsidP="00EC75E3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653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Дефицит (-)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/ </w:t>
            </w:r>
            <w:r w:rsidRPr="00C653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профицит (+)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84395" w:rsidRPr="008F2C94" w:rsidRDefault="00984395" w:rsidP="00EC75E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84395" w:rsidRPr="008F2C94" w:rsidRDefault="00984395" w:rsidP="00EC75E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795C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465,7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395" w:rsidRPr="008F2C94" w:rsidRDefault="00984395" w:rsidP="00EC75E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F2C9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395" w:rsidRPr="008F2C94" w:rsidRDefault="00984395" w:rsidP="00EC75E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F2C9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х</w:t>
            </w:r>
          </w:p>
        </w:tc>
      </w:tr>
    </w:tbl>
    <w:p w:rsidR="00984395" w:rsidRDefault="00984395" w:rsidP="00984395">
      <w:pPr>
        <w:spacing w:after="0" w:line="240" w:lineRule="auto"/>
        <w:ind w:right="-142" w:firstLine="539"/>
        <w:jc w:val="both"/>
        <w:rPr>
          <w:rFonts w:ascii="Times New Roman" w:hAnsi="Times New Roman"/>
          <w:sz w:val="27"/>
          <w:szCs w:val="27"/>
        </w:rPr>
      </w:pPr>
    </w:p>
    <w:p w:rsidR="00984395" w:rsidRPr="00051D66" w:rsidRDefault="00984395" w:rsidP="00984395">
      <w:pPr>
        <w:spacing w:after="0" w:line="240" w:lineRule="auto"/>
        <w:ind w:right="-142" w:firstLine="53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</w:t>
      </w:r>
      <w:r w:rsidRPr="00051D66">
        <w:rPr>
          <w:rFonts w:ascii="Times New Roman" w:hAnsi="Times New Roman"/>
          <w:sz w:val="27"/>
          <w:szCs w:val="27"/>
        </w:rPr>
        <w:t xml:space="preserve">Установлено, плановые бюджетные назначения по доходам бюджета в течение 2025 года увеличены на </w:t>
      </w:r>
      <w:r w:rsidR="00795CDA">
        <w:rPr>
          <w:rFonts w:ascii="Times New Roman" w:hAnsi="Times New Roman"/>
          <w:sz w:val="27"/>
          <w:szCs w:val="27"/>
        </w:rPr>
        <w:t>630,3</w:t>
      </w:r>
      <w:r w:rsidRPr="00051D66">
        <w:rPr>
          <w:rFonts w:ascii="Times New Roman" w:hAnsi="Times New Roman"/>
          <w:sz w:val="27"/>
          <w:szCs w:val="27"/>
        </w:rPr>
        <w:t xml:space="preserve"> тыс. руб. или на </w:t>
      </w:r>
      <w:r>
        <w:rPr>
          <w:rFonts w:ascii="Times New Roman" w:hAnsi="Times New Roman"/>
          <w:sz w:val="27"/>
          <w:szCs w:val="27"/>
        </w:rPr>
        <w:t>1</w:t>
      </w:r>
      <w:r w:rsidR="00795CDA">
        <w:rPr>
          <w:rFonts w:ascii="Times New Roman" w:hAnsi="Times New Roman"/>
          <w:sz w:val="27"/>
          <w:szCs w:val="27"/>
        </w:rPr>
        <w:t>2,</w:t>
      </w:r>
      <w:r>
        <w:rPr>
          <w:rFonts w:ascii="Times New Roman" w:hAnsi="Times New Roman"/>
          <w:sz w:val="27"/>
          <w:szCs w:val="27"/>
        </w:rPr>
        <w:t>8</w:t>
      </w:r>
      <w:r w:rsidRPr="00051D66">
        <w:rPr>
          <w:rFonts w:ascii="Times New Roman" w:hAnsi="Times New Roman"/>
          <w:sz w:val="27"/>
          <w:szCs w:val="27"/>
        </w:rPr>
        <w:t>%.</w:t>
      </w:r>
    </w:p>
    <w:p w:rsidR="00984395" w:rsidRPr="00051D66" w:rsidRDefault="00984395" w:rsidP="00984395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Увеличение плановых показателей по доходам осуществлено по группе «Безвозмездные поступления» – на </w:t>
      </w:r>
      <w:r w:rsidR="00795CDA">
        <w:rPr>
          <w:rFonts w:ascii="Times New Roman" w:hAnsi="Times New Roman"/>
          <w:sz w:val="27"/>
          <w:szCs w:val="27"/>
        </w:rPr>
        <w:t>550,8</w:t>
      </w:r>
      <w:r w:rsidRPr="00051D66">
        <w:rPr>
          <w:rFonts w:ascii="Times New Roman" w:hAnsi="Times New Roman"/>
          <w:sz w:val="27"/>
          <w:szCs w:val="27"/>
        </w:rPr>
        <w:t xml:space="preserve"> тыс. руб., или на </w:t>
      </w:r>
      <w:r w:rsidR="00795CDA">
        <w:rPr>
          <w:rFonts w:ascii="Times New Roman" w:hAnsi="Times New Roman"/>
          <w:sz w:val="27"/>
          <w:szCs w:val="27"/>
        </w:rPr>
        <w:t>13,2</w:t>
      </w:r>
      <w:r w:rsidRPr="00051D66">
        <w:rPr>
          <w:rFonts w:ascii="Times New Roman" w:hAnsi="Times New Roman"/>
          <w:sz w:val="27"/>
          <w:szCs w:val="27"/>
        </w:rPr>
        <w:t>%</w:t>
      </w:r>
      <w:r w:rsidR="00795CDA">
        <w:rPr>
          <w:rFonts w:ascii="Times New Roman" w:hAnsi="Times New Roman"/>
          <w:sz w:val="27"/>
          <w:szCs w:val="27"/>
        </w:rPr>
        <w:t xml:space="preserve">, по группе «Налоговые и неналоговые доходы»  </w:t>
      </w:r>
      <w:r w:rsidR="00795CDA" w:rsidRPr="00051D66">
        <w:rPr>
          <w:rFonts w:ascii="Times New Roman" w:hAnsi="Times New Roman"/>
          <w:sz w:val="27"/>
          <w:szCs w:val="27"/>
        </w:rPr>
        <w:t>–</w:t>
      </w:r>
      <w:r w:rsidR="00795CDA">
        <w:rPr>
          <w:rFonts w:ascii="Times New Roman" w:hAnsi="Times New Roman"/>
          <w:sz w:val="27"/>
          <w:szCs w:val="27"/>
        </w:rPr>
        <w:t xml:space="preserve"> </w:t>
      </w:r>
      <w:r w:rsidR="00795CDA" w:rsidRPr="00051D66">
        <w:rPr>
          <w:rFonts w:ascii="Times New Roman" w:hAnsi="Times New Roman"/>
          <w:sz w:val="27"/>
          <w:szCs w:val="27"/>
        </w:rPr>
        <w:t xml:space="preserve">на </w:t>
      </w:r>
      <w:r w:rsidR="00795CDA">
        <w:rPr>
          <w:rFonts w:ascii="Times New Roman" w:hAnsi="Times New Roman"/>
          <w:sz w:val="27"/>
          <w:szCs w:val="27"/>
        </w:rPr>
        <w:t>79,5</w:t>
      </w:r>
      <w:r w:rsidR="00795CDA" w:rsidRPr="00051D66">
        <w:rPr>
          <w:rFonts w:ascii="Times New Roman" w:hAnsi="Times New Roman"/>
          <w:sz w:val="27"/>
          <w:szCs w:val="27"/>
        </w:rPr>
        <w:t xml:space="preserve"> тыс. руб., или на </w:t>
      </w:r>
      <w:r w:rsidR="00795CDA">
        <w:rPr>
          <w:rFonts w:ascii="Times New Roman" w:hAnsi="Times New Roman"/>
          <w:sz w:val="27"/>
          <w:szCs w:val="27"/>
        </w:rPr>
        <w:t>10,6</w:t>
      </w:r>
      <w:r w:rsidR="00795CDA" w:rsidRPr="00051D66">
        <w:rPr>
          <w:rFonts w:ascii="Times New Roman" w:hAnsi="Times New Roman"/>
          <w:sz w:val="27"/>
          <w:szCs w:val="27"/>
        </w:rPr>
        <w:t>%</w:t>
      </w:r>
      <w:r w:rsidR="00795CDA">
        <w:rPr>
          <w:rFonts w:ascii="Times New Roman" w:hAnsi="Times New Roman"/>
          <w:sz w:val="27"/>
          <w:szCs w:val="27"/>
        </w:rPr>
        <w:t>,</w:t>
      </w:r>
    </w:p>
    <w:p w:rsidR="00984395" w:rsidRDefault="00984395" w:rsidP="00984395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Плановые расходы бюджета в 2025 году были увеличены на </w:t>
      </w:r>
      <w:r w:rsidR="00795CDA">
        <w:rPr>
          <w:rFonts w:ascii="Times New Roman" w:hAnsi="Times New Roman"/>
          <w:sz w:val="27"/>
          <w:szCs w:val="27"/>
        </w:rPr>
        <w:t>1096,0</w:t>
      </w:r>
      <w:r w:rsidRPr="00051D66">
        <w:rPr>
          <w:rFonts w:ascii="Times New Roman" w:hAnsi="Times New Roman"/>
          <w:sz w:val="27"/>
          <w:szCs w:val="27"/>
        </w:rPr>
        <w:t xml:space="preserve"> тыс. руб. (</w:t>
      </w:r>
      <w:r>
        <w:rPr>
          <w:rFonts w:ascii="Times New Roman" w:hAnsi="Times New Roman"/>
          <w:sz w:val="27"/>
          <w:szCs w:val="27"/>
        </w:rPr>
        <w:t>22</w:t>
      </w:r>
      <w:r w:rsidR="00795CDA">
        <w:rPr>
          <w:rFonts w:ascii="Times New Roman" w:hAnsi="Times New Roman"/>
          <w:sz w:val="27"/>
          <w:szCs w:val="27"/>
        </w:rPr>
        <w:t>,3</w:t>
      </w:r>
      <w:r w:rsidRPr="00051D66">
        <w:rPr>
          <w:rFonts w:ascii="Times New Roman" w:hAnsi="Times New Roman"/>
          <w:sz w:val="27"/>
          <w:szCs w:val="27"/>
        </w:rPr>
        <w:t xml:space="preserve">%). </w:t>
      </w:r>
    </w:p>
    <w:p w:rsidR="00795CDA" w:rsidRPr="00B769B3" w:rsidRDefault="00795CDA" w:rsidP="00795C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7"/>
          <w:szCs w:val="27"/>
        </w:rPr>
      </w:pPr>
      <w:r w:rsidRPr="00B769B3">
        <w:rPr>
          <w:rFonts w:ascii="Times New Roman" w:hAnsi="Times New Roman"/>
          <w:b/>
          <w:bCs/>
          <w:sz w:val="27"/>
          <w:szCs w:val="27"/>
        </w:rPr>
        <w:t>Исполнение бюджета по доходам</w:t>
      </w:r>
    </w:p>
    <w:p w:rsidR="00795CDA" w:rsidRPr="00B769B3" w:rsidRDefault="00795CDA" w:rsidP="00795CD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B769B3">
        <w:rPr>
          <w:rFonts w:ascii="Times New Roman" w:hAnsi="Times New Roman"/>
          <w:sz w:val="27"/>
          <w:szCs w:val="27"/>
        </w:rPr>
        <w:t xml:space="preserve">Для объективной оценки показателей исполнения бюджета </w:t>
      </w:r>
      <w:proofErr w:type="spellStart"/>
      <w:r w:rsidR="00B769B3" w:rsidRPr="00B769B3">
        <w:rPr>
          <w:rFonts w:ascii="Times New Roman" w:hAnsi="Times New Roman"/>
          <w:sz w:val="27"/>
          <w:szCs w:val="27"/>
        </w:rPr>
        <w:t>Чернушского</w:t>
      </w:r>
      <w:proofErr w:type="spellEnd"/>
      <w:r w:rsidRPr="00B769B3">
        <w:rPr>
          <w:rFonts w:ascii="Times New Roman" w:hAnsi="Times New Roman"/>
          <w:sz w:val="27"/>
          <w:szCs w:val="27"/>
        </w:rPr>
        <w:t xml:space="preserve"> сельского поселения за 202</w:t>
      </w:r>
      <w:r w:rsidR="00B769B3" w:rsidRPr="00B769B3">
        <w:rPr>
          <w:rFonts w:ascii="Times New Roman" w:hAnsi="Times New Roman"/>
          <w:sz w:val="27"/>
          <w:szCs w:val="27"/>
        </w:rPr>
        <w:t>6</w:t>
      </w:r>
      <w:r w:rsidRPr="00B769B3">
        <w:rPr>
          <w:rFonts w:ascii="Times New Roman" w:hAnsi="Times New Roman"/>
          <w:sz w:val="27"/>
          <w:szCs w:val="27"/>
        </w:rPr>
        <w:t xml:space="preserve"> год данные годового отчета сопоставлялись с показателями утвержденного плана (принятого до начала финансового года), уточненных плановых показателей и показателей сводной бюджетной росписи, а так же показателей исполнения бюджета сельского поселения за отчетный период.</w:t>
      </w:r>
    </w:p>
    <w:p w:rsidR="00795CDA" w:rsidRPr="00B769B3" w:rsidRDefault="00795CDA" w:rsidP="00795CD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B769B3">
        <w:rPr>
          <w:rFonts w:ascii="Times New Roman" w:hAnsi="Times New Roman"/>
          <w:sz w:val="27"/>
          <w:szCs w:val="27"/>
        </w:rPr>
        <w:t>Доходы бюджета поселения формируются за счет налоговых, неналоговых доходов и безвозмездных поступлений из бюджетов других уровней бюджетной системы Российской Федерации.</w:t>
      </w:r>
    </w:p>
    <w:p w:rsidR="00246E30" w:rsidRDefault="00795CDA" w:rsidP="00795CD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B769B3">
        <w:rPr>
          <w:rFonts w:ascii="Times New Roman" w:hAnsi="Times New Roman"/>
          <w:sz w:val="27"/>
          <w:szCs w:val="27"/>
        </w:rPr>
        <w:t>Группы доходов бюджета и их исполнение за 202</w:t>
      </w:r>
      <w:r w:rsidR="00B769B3" w:rsidRPr="00B769B3">
        <w:rPr>
          <w:rFonts w:ascii="Times New Roman" w:hAnsi="Times New Roman"/>
          <w:sz w:val="27"/>
          <w:szCs w:val="27"/>
        </w:rPr>
        <w:t>6</w:t>
      </w:r>
      <w:r w:rsidRPr="00B769B3">
        <w:rPr>
          <w:rFonts w:ascii="Times New Roman" w:hAnsi="Times New Roman"/>
          <w:sz w:val="27"/>
          <w:szCs w:val="27"/>
        </w:rPr>
        <w:t xml:space="preserve"> год в сравнении с исполнением за 202</w:t>
      </w:r>
      <w:r w:rsidR="00B769B3" w:rsidRPr="00B769B3">
        <w:rPr>
          <w:rFonts w:ascii="Times New Roman" w:hAnsi="Times New Roman"/>
          <w:sz w:val="27"/>
          <w:szCs w:val="27"/>
        </w:rPr>
        <w:t>5</w:t>
      </w:r>
      <w:r w:rsidRPr="00B769B3">
        <w:rPr>
          <w:rFonts w:ascii="Times New Roman" w:hAnsi="Times New Roman"/>
          <w:sz w:val="27"/>
          <w:szCs w:val="27"/>
        </w:rPr>
        <w:t xml:space="preserve"> год приведены в таблице:  </w:t>
      </w:r>
    </w:p>
    <w:p w:rsidR="00246E30" w:rsidRDefault="00246E30" w:rsidP="00795CD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246E30" w:rsidRDefault="00246E30" w:rsidP="00795CD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246E30" w:rsidRDefault="00246E30" w:rsidP="00795CD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246E30" w:rsidRDefault="00246E30" w:rsidP="00795CD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246E30" w:rsidRDefault="00246E30" w:rsidP="00795CD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246E30" w:rsidRDefault="00246E30" w:rsidP="00795CD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246E30" w:rsidRDefault="00246E30" w:rsidP="00795CD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246E30" w:rsidRDefault="00246E30" w:rsidP="00795CD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246E30" w:rsidRDefault="00246E30" w:rsidP="00795CD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795CDA" w:rsidRPr="00B769B3" w:rsidRDefault="00795CDA" w:rsidP="00795CD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B769B3">
        <w:rPr>
          <w:rFonts w:ascii="Times New Roman" w:hAnsi="Times New Roman"/>
          <w:sz w:val="27"/>
          <w:szCs w:val="27"/>
        </w:rPr>
        <w:t xml:space="preserve"> </w:t>
      </w:r>
    </w:p>
    <w:p w:rsidR="00795CDA" w:rsidRDefault="00795CDA" w:rsidP="00795CDA">
      <w:pPr>
        <w:widowControl w:val="0"/>
        <w:shd w:val="clear" w:color="auto" w:fill="FFFFFF"/>
        <w:spacing w:after="0" w:line="240" w:lineRule="auto"/>
        <w:ind w:firstLine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</w:t>
      </w:r>
      <w:r w:rsidRPr="00AC3131">
        <w:rPr>
          <w:rFonts w:ascii="Times New Roman" w:hAnsi="Times New Roman"/>
        </w:rPr>
        <w:t>тыс. руб</w:t>
      </w:r>
      <w:r>
        <w:rPr>
          <w:rFonts w:ascii="Times New Roman" w:hAnsi="Times New Roman"/>
          <w:sz w:val="28"/>
          <w:szCs w:val="28"/>
        </w:rPr>
        <w:t>.</w:t>
      </w:r>
    </w:p>
    <w:tbl>
      <w:tblPr>
        <w:tblW w:w="963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398"/>
        <w:gridCol w:w="999"/>
        <w:gridCol w:w="1134"/>
        <w:gridCol w:w="899"/>
        <w:gridCol w:w="844"/>
        <w:gridCol w:w="951"/>
        <w:gridCol w:w="850"/>
        <w:gridCol w:w="879"/>
        <w:gridCol w:w="680"/>
      </w:tblGrid>
      <w:tr w:rsidR="00795CDA" w:rsidRPr="00F26F2E" w:rsidTr="00EC75E3">
        <w:trPr>
          <w:trHeight w:val="509"/>
        </w:trPr>
        <w:tc>
          <w:tcPr>
            <w:tcW w:w="2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CDA" w:rsidRPr="00F26F2E" w:rsidRDefault="00795CDA" w:rsidP="00EC75E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95CDA" w:rsidRPr="00F26F2E" w:rsidRDefault="00795CDA" w:rsidP="00EC75E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Утвержденные значения показателей на 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95CDA" w:rsidRPr="00F26F2E" w:rsidRDefault="00795CDA" w:rsidP="00EC75E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Исполнено по отчету за 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95CDA" w:rsidRPr="00F26F2E" w:rsidRDefault="00795CDA" w:rsidP="00EC75E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Исполнено по отчету за 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95CDA" w:rsidRPr="00F26F2E" w:rsidRDefault="00795CDA" w:rsidP="00EC75E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Динамика поступлений доходов (+/-)</w:t>
            </w:r>
          </w:p>
        </w:tc>
      </w:tr>
      <w:tr w:rsidR="00795CDA" w:rsidRPr="00F26F2E" w:rsidTr="00EC75E3">
        <w:trPr>
          <w:trHeight w:val="731"/>
        </w:trPr>
        <w:tc>
          <w:tcPr>
            <w:tcW w:w="2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5CDA" w:rsidRPr="00F26F2E" w:rsidRDefault="00795CDA" w:rsidP="00EC75E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CDA" w:rsidRPr="00F26F2E" w:rsidRDefault="00795CDA" w:rsidP="00EC75E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bookmarkStart w:id="5" w:name="RANGE!B2"/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Решение Думы от </w:t>
            </w:r>
            <w:r w:rsidR="00B769B3"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  <w:r w:rsidR="00B769B3"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.12.2</w:t>
            </w:r>
            <w:r w:rsidR="00B769B3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="00B769B3"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№</w:t>
            </w:r>
            <w:r w:rsidR="00B769B3">
              <w:rPr>
                <w:rFonts w:ascii="Times New Roman" w:hAnsi="Times New Roman"/>
                <w:color w:val="000000"/>
                <w:sz w:val="20"/>
                <w:szCs w:val="20"/>
              </w:rPr>
              <w:t>9/1</w:t>
            </w:r>
            <w:bookmarkEnd w:id="5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CDA" w:rsidRPr="00F26F2E" w:rsidRDefault="00795CDA" w:rsidP="00EC75E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bookmarkStart w:id="6" w:name="RANGE!C2"/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Решение Думы от </w:t>
            </w:r>
            <w:bookmarkEnd w:id="6"/>
            <w:r w:rsidR="00B769B3"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  <w:r w:rsidR="00B769B3"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.1</w:t>
            </w:r>
            <w:r w:rsidR="00B769B3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B769B3"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.2</w:t>
            </w:r>
            <w:r w:rsidR="00B769B3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="00B769B3"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№</w:t>
            </w:r>
            <w:r w:rsidR="00B769B3">
              <w:rPr>
                <w:rFonts w:ascii="Times New Roman" w:hAnsi="Times New Roman"/>
                <w:color w:val="000000"/>
                <w:sz w:val="20"/>
                <w:szCs w:val="20"/>
              </w:rPr>
              <w:t>8/2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CDA" w:rsidRPr="00F26F2E" w:rsidRDefault="00795CDA" w:rsidP="00EC75E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сумма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CDA" w:rsidRPr="00F26F2E" w:rsidRDefault="00795CDA" w:rsidP="00EC75E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процент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CDA" w:rsidRPr="00F26F2E" w:rsidRDefault="00795CDA" w:rsidP="00EC75E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сумма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CDA" w:rsidRPr="00F26F2E" w:rsidRDefault="00795CDA" w:rsidP="00EC75E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процент 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CDA" w:rsidRPr="00F26F2E" w:rsidRDefault="00795CDA" w:rsidP="00EC75E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сумма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CDA" w:rsidRPr="00F26F2E" w:rsidRDefault="00795CDA" w:rsidP="00EC75E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процент </w:t>
            </w:r>
          </w:p>
        </w:tc>
      </w:tr>
      <w:tr w:rsidR="00795CDA" w:rsidRPr="00F26F2E" w:rsidTr="00EC75E3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CDA" w:rsidRPr="00F26F2E" w:rsidRDefault="00795CDA" w:rsidP="00EC75E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CDA" w:rsidRPr="00F26F2E" w:rsidRDefault="00795CDA" w:rsidP="00EC75E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CDA" w:rsidRPr="00F26F2E" w:rsidRDefault="00795CDA" w:rsidP="00EC75E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CDA" w:rsidRPr="00F26F2E" w:rsidRDefault="00795CDA" w:rsidP="00EC75E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CDA" w:rsidRPr="00F26F2E" w:rsidRDefault="00795CDA" w:rsidP="00EC75E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CDA" w:rsidRPr="00F26F2E" w:rsidRDefault="00795CDA" w:rsidP="00EC75E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CDA" w:rsidRPr="00F26F2E" w:rsidRDefault="00795CDA" w:rsidP="00EC75E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CDA" w:rsidRPr="00F26F2E" w:rsidRDefault="00795CDA" w:rsidP="00EC75E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CDA" w:rsidRPr="00F26F2E" w:rsidRDefault="00795CDA" w:rsidP="00EC75E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</w:tr>
      <w:tr w:rsidR="00B769B3" w:rsidRPr="00F26F2E" w:rsidTr="00EC75E3">
        <w:trPr>
          <w:trHeight w:val="563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9B3" w:rsidRPr="00F26F2E" w:rsidRDefault="00B769B3" w:rsidP="00B769B3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B769B3" w:rsidRDefault="00B769B3" w:rsidP="00B769B3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769B3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751,3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B769B3" w:rsidRDefault="00B769B3" w:rsidP="00B769B3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769B3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830,8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B769B3" w:rsidRDefault="00B769B3" w:rsidP="00B769B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769B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848,2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B769B3" w:rsidRDefault="00B769B3" w:rsidP="00B769B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769B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102,1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B769B3" w:rsidRDefault="00091D88" w:rsidP="00B769B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782,5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B769B3" w:rsidRDefault="00091D88" w:rsidP="00B769B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107,5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B769B3" w:rsidRDefault="003710C2" w:rsidP="00B769B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B769B3" w:rsidRDefault="003710C2" w:rsidP="00B769B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8,4</w:t>
            </w:r>
          </w:p>
        </w:tc>
      </w:tr>
      <w:tr w:rsidR="00B769B3" w:rsidRPr="00F26F2E" w:rsidTr="00EC75E3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9B3" w:rsidRPr="00F26F2E" w:rsidRDefault="00B769B3" w:rsidP="00B769B3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НАЛОГОВЫЕ ДОХОДЫ: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B769B3" w:rsidRDefault="00B769B3" w:rsidP="00B769B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732,3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B769B3" w:rsidRDefault="00B769B3" w:rsidP="00B769B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744,3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B769B3" w:rsidRDefault="00B769B3" w:rsidP="00B769B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761,7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B769B3" w:rsidRDefault="00B769B3" w:rsidP="00B769B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102,3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B769B3" w:rsidRDefault="00B769B3" w:rsidP="00B769B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769B3">
              <w:rPr>
                <w:rFonts w:ascii="Times New Roman" w:hAnsi="Times New Roman"/>
                <w:b/>
                <w:sz w:val="18"/>
                <w:szCs w:val="18"/>
              </w:rPr>
              <w:t>723,6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B769B3" w:rsidRDefault="00B769B3" w:rsidP="00B769B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769B3">
              <w:rPr>
                <w:rFonts w:ascii="Times New Roman" w:hAnsi="Times New Roman"/>
                <w:b/>
                <w:sz w:val="18"/>
                <w:szCs w:val="18"/>
              </w:rPr>
              <w:t>108,1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B769B3" w:rsidRDefault="003710C2" w:rsidP="00B769B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38,1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B769B3" w:rsidRDefault="003710C2" w:rsidP="00B769B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5,3</w:t>
            </w:r>
          </w:p>
        </w:tc>
      </w:tr>
      <w:tr w:rsidR="00B769B3" w:rsidRPr="00F26F2E" w:rsidTr="00EC75E3">
        <w:trPr>
          <w:trHeight w:val="349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9B3" w:rsidRPr="00F26F2E" w:rsidRDefault="00B769B3" w:rsidP="00B769B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6F4692" w:rsidRDefault="00B769B3" w:rsidP="00B769B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F26F2E" w:rsidRDefault="00B769B3" w:rsidP="00B769B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184,6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F26F2E" w:rsidRDefault="00B769B3" w:rsidP="00B769B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208,1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F26F2E" w:rsidRDefault="00B769B3" w:rsidP="00B769B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112,7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F26F2E" w:rsidRDefault="000A7A12" w:rsidP="00B769B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182,4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F26F2E" w:rsidRDefault="000A7A12" w:rsidP="00B769B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114,8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F26F2E" w:rsidRDefault="003710C2" w:rsidP="00B769B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25,7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F26F2E" w:rsidRDefault="003710C2" w:rsidP="00B769B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14,1</w:t>
            </w:r>
          </w:p>
        </w:tc>
      </w:tr>
      <w:tr w:rsidR="00B769B3" w:rsidRPr="00F26F2E" w:rsidTr="00EC75E3">
        <w:trPr>
          <w:trHeight w:val="735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9B3" w:rsidRPr="00F26F2E" w:rsidRDefault="00B769B3" w:rsidP="00B769B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Налоги на товары (работы и услуги), реализуемые на территории Российской Федерации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F26F2E" w:rsidRDefault="00B769B3" w:rsidP="00B769B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531,7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F26F2E" w:rsidRDefault="00B769B3" w:rsidP="00B769B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531,7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F26F2E" w:rsidRDefault="00B769B3" w:rsidP="00B769B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524,9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F26F2E" w:rsidRDefault="00B769B3" w:rsidP="00B769B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98,7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F26F2E" w:rsidRDefault="00091D88" w:rsidP="00B769B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511,6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F26F2E" w:rsidRDefault="00091D88" w:rsidP="00B769B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106,7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F26F2E" w:rsidRDefault="003710C2" w:rsidP="00B769B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13,3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F26F2E" w:rsidRDefault="00A9053A" w:rsidP="00B769B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2,6</w:t>
            </w:r>
          </w:p>
        </w:tc>
      </w:tr>
      <w:tr w:rsidR="00B769B3" w:rsidRPr="00F26F2E" w:rsidTr="00EC75E3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9B3" w:rsidRPr="00F26F2E" w:rsidRDefault="00B769B3" w:rsidP="00B769B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Налог на имущество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F26F2E" w:rsidRDefault="00B769B3" w:rsidP="00B769B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F26F2E" w:rsidRDefault="00B769B3" w:rsidP="00B769B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28,0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F26F2E" w:rsidRDefault="00B769B3" w:rsidP="00B769B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28,8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F26F2E" w:rsidRDefault="00B769B3" w:rsidP="00B769B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102,7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F26F2E" w:rsidRDefault="00091D88" w:rsidP="00B769B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27,6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F26F2E" w:rsidRDefault="00091D88" w:rsidP="00B769B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98,6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F26F2E" w:rsidRDefault="00A9053A" w:rsidP="00B769B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1,2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F26F2E" w:rsidRDefault="00705488" w:rsidP="00B769B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4,3</w:t>
            </w:r>
          </w:p>
        </w:tc>
      </w:tr>
      <w:tr w:rsidR="00B769B3" w:rsidRPr="00F26F2E" w:rsidTr="00EC75E3">
        <w:trPr>
          <w:trHeight w:val="409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9B3" w:rsidRPr="00F26F2E" w:rsidRDefault="00B769B3" w:rsidP="00B769B3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- на имущество физических лиц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F26F2E" w:rsidRDefault="00B769B3" w:rsidP="00B769B3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F26F2E" w:rsidRDefault="00B769B3" w:rsidP="00B769B3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12,0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F26F2E" w:rsidRDefault="00B769B3" w:rsidP="00B769B3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13,0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F26F2E" w:rsidRDefault="00B769B3" w:rsidP="00B769B3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108,3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F33374" w:rsidRDefault="00091D88" w:rsidP="00B769B3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6,7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F33374" w:rsidRDefault="00091D88" w:rsidP="00B769B3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111,2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F33374" w:rsidRDefault="00705488" w:rsidP="00B769B3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6,3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F33374" w:rsidRDefault="00705488" w:rsidP="00B769B3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94,0</w:t>
            </w:r>
          </w:p>
        </w:tc>
      </w:tr>
      <w:tr w:rsidR="00B769B3" w:rsidRPr="00F26F2E" w:rsidTr="00EC75E3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9B3" w:rsidRPr="00F26F2E" w:rsidRDefault="00B769B3" w:rsidP="00B769B3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-  земельный налог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F26F2E" w:rsidRDefault="00B769B3" w:rsidP="00B769B3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F26F2E" w:rsidRDefault="00B769B3" w:rsidP="00B769B3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16,0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F26F2E" w:rsidRDefault="00B769B3" w:rsidP="00B769B3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15,8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F26F2E" w:rsidRDefault="00B769B3" w:rsidP="00B769B3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98,5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F26F2E" w:rsidRDefault="00091D88" w:rsidP="00B769B3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20,9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F26F2E" w:rsidRDefault="00091D88" w:rsidP="00B769B3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95,2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F26F2E" w:rsidRDefault="00705488" w:rsidP="00B769B3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-5,1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F26F2E" w:rsidRDefault="00705488" w:rsidP="00B769B3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-24,4</w:t>
            </w:r>
          </w:p>
        </w:tc>
      </w:tr>
      <w:tr w:rsidR="00B769B3" w:rsidRPr="00F26F2E" w:rsidTr="00EC75E3">
        <w:trPr>
          <w:trHeight w:val="48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9B3" w:rsidRPr="00F26F2E" w:rsidRDefault="00B769B3" w:rsidP="00B769B3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НЕНАЛОГОВЫЕ ДОХОДЫ: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F26F2E" w:rsidRDefault="00B769B3" w:rsidP="00B769B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F26F2E" w:rsidRDefault="00B769B3" w:rsidP="00B769B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86,5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F26F2E" w:rsidRDefault="00B769B3" w:rsidP="00B769B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86,</w:t>
            </w:r>
            <w:r w:rsidR="000A7A1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F26F2E" w:rsidRDefault="00B769B3" w:rsidP="00B769B3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99,9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F26F2E" w:rsidRDefault="00091D88" w:rsidP="00B769B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58,9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F26F2E" w:rsidRDefault="00091D88" w:rsidP="00B769B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96,7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F26F2E" w:rsidRDefault="00705488" w:rsidP="00B769B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27,6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F26F2E" w:rsidRDefault="00705488" w:rsidP="00B769B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46,8</w:t>
            </w:r>
          </w:p>
        </w:tc>
      </w:tr>
      <w:tr w:rsidR="00B769B3" w:rsidRPr="00F26F2E" w:rsidTr="00EC75E3">
        <w:trPr>
          <w:trHeight w:val="375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9A4408" w:rsidRDefault="00B769B3" w:rsidP="00B769B3">
            <w:pPr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Д</w:t>
            </w:r>
            <w:r w:rsidRPr="009A4408">
              <w:rPr>
                <w:rFonts w:ascii="Times New Roman" w:hAnsi="Times New Roman"/>
                <w:bCs/>
                <w:sz w:val="20"/>
                <w:szCs w:val="20"/>
              </w:rPr>
              <w:t>оход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ы</w:t>
            </w:r>
            <w:r w:rsidRPr="009A4408">
              <w:rPr>
                <w:rFonts w:ascii="Times New Roman" w:hAnsi="Times New Roman"/>
                <w:bCs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и</w:t>
            </w:r>
            <w:r w:rsidRPr="009A4408">
              <w:rPr>
                <w:rFonts w:ascii="Times New Roman" w:hAnsi="Times New Roman"/>
                <w:bCs/>
                <w:sz w:val="20"/>
                <w:szCs w:val="20"/>
              </w:rPr>
              <w:t>спользования имущества, находящихся в муниципальной собственности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Default="00B769B3" w:rsidP="00B769B3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Default="00B769B3" w:rsidP="00B769B3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Default="00B769B3" w:rsidP="00B769B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18,</w:t>
            </w:r>
            <w:r w:rsidR="000A7A12">
              <w:rPr>
                <w:rFonts w:ascii="Times New Roman" w:hAnsi="Times New Roman"/>
                <w:color w:val="000000"/>
                <w:sz w:val="18"/>
                <w:szCs w:val="18"/>
              </w:rPr>
              <w:t>98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Default="000A7A12" w:rsidP="00B769B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99,9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6C33F9" w:rsidRDefault="00091D88" w:rsidP="00B769B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6C33F9" w:rsidRDefault="00091D88" w:rsidP="00B769B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Default="00B769B3" w:rsidP="00B769B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705488" w:rsidRDefault="00705488" w:rsidP="00B769B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0,98</w:t>
            </w:r>
          </w:p>
          <w:p w:rsidR="00705488" w:rsidRPr="006C33F9" w:rsidRDefault="00705488" w:rsidP="0070548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6C33F9" w:rsidRDefault="00705488" w:rsidP="00B769B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5,4</w:t>
            </w:r>
          </w:p>
        </w:tc>
      </w:tr>
      <w:tr w:rsidR="00B769B3" w:rsidRPr="00F26F2E" w:rsidTr="00EC75E3">
        <w:trPr>
          <w:trHeight w:val="375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Default="000A7A12" w:rsidP="00B769B3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Средства самообложения граждан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Default="000A7A12" w:rsidP="00B769B3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Default="000A7A12" w:rsidP="00B769B3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67,5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Default="000A7A12" w:rsidP="00B769B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67,5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Default="000A7A12" w:rsidP="00B769B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Default="00091D88" w:rsidP="00B769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Default="00091D88" w:rsidP="00B769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6C33F9" w:rsidRDefault="00705488" w:rsidP="00B769B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24,6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6C33F9" w:rsidRDefault="00705488" w:rsidP="00B769B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57,3</w:t>
            </w:r>
          </w:p>
        </w:tc>
      </w:tr>
      <w:tr w:rsidR="00091D88" w:rsidRPr="00F26F2E" w:rsidTr="00EC75E3">
        <w:trPr>
          <w:trHeight w:val="375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D88" w:rsidRDefault="00091D88" w:rsidP="00B769B3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Невыясненные платежи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D88" w:rsidRDefault="00091D88" w:rsidP="00B769B3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D88" w:rsidRDefault="00091D88" w:rsidP="00B769B3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D88" w:rsidRDefault="00091D88" w:rsidP="00B769B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D88" w:rsidRDefault="00091D88" w:rsidP="00B769B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D88" w:rsidRDefault="00091D88" w:rsidP="00B769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D88" w:rsidRDefault="00091D88" w:rsidP="00B769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D88" w:rsidRPr="006C33F9" w:rsidRDefault="00091D88" w:rsidP="00B769B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D88" w:rsidRPr="006C33F9" w:rsidRDefault="00091D88" w:rsidP="00B769B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B769B3" w:rsidRPr="00F26F2E" w:rsidTr="00EC75E3">
        <w:trPr>
          <w:trHeight w:val="375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9B3" w:rsidRPr="00E44EED" w:rsidRDefault="00B769B3" w:rsidP="00B769B3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44EE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БЕЗВОЗМЕЗДНЫЕ ПОСТУПЛЕНИЯ: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E44EED" w:rsidRDefault="00091D88" w:rsidP="00B769B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4169,8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E44EED" w:rsidRDefault="00091D88" w:rsidP="00B769B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4720,6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E44EED" w:rsidRDefault="00091D88" w:rsidP="00B769B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4720,6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E44EED" w:rsidRDefault="00091D88" w:rsidP="00B769B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E44EED" w:rsidRDefault="00091D88" w:rsidP="00B769B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4059,3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E44EED" w:rsidRDefault="00091D88" w:rsidP="00B769B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E44EED" w:rsidRDefault="00705488" w:rsidP="00B769B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661,3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E44EED" w:rsidRDefault="00705488" w:rsidP="00B769B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16,3</w:t>
            </w:r>
          </w:p>
        </w:tc>
      </w:tr>
      <w:tr w:rsidR="00B769B3" w:rsidRPr="00F26F2E" w:rsidTr="00EC75E3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9B3" w:rsidRPr="00E44EED" w:rsidRDefault="00B769B3" w:rsidP="00B769B3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44EE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ИТОГО ДОХОДОВ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E44EED" w:rsidRDefault="00091D88" w:rsidP="00B769B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4921,1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E44EED" w:rsidRDefault="00091D88" w:rsidP="00B769B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5551,4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E44EED" w:rsidRDefault="00091D88" w:rsidP="00B769B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5568,8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E44EED" w:rsidRDefault="00091D88" w:rsidP="00B769B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100,3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772943" w:rsidRDefault="00091D88" w:rsidP="00B769B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4841,8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772943" w:rsidRDefault="00091D88" w:rsidP="00B769B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101,1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E44EED" w:rsidRDefault="00705488" w:rsidP="00B769B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727,0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9B3" w:rsidRPr="00E44EED" w:rsidRDefault="00705488" w:rsidP="00B769B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15,0</w:t>
            </w:r>
          </w:p>
        </w:tc>
      </w:tr>
    </w:tbl>
    <w:p w:rsidR="00795CDA" w:rsidRDefault="00795CDA" w:rsidP="00795CDA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795CDA" w:rsidRPr="002C5DC5" w:rsidRDefault="00795CDA" w:rsidP="00795CD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Доходная часть бюджета </w:t>
      </w:r>
      <w:proofErr w:type="spellStart"/>
      <w:r w:rsidR="003710C2">
        <w:rPr>
          <w:rFonts w:ascii="Times New Roman" w:hAnsi="Times New Roman"/>
          <w:sz w:val="27"/>
          <w:szCs w:val="27"/>
        </w:rPr>
        <w:t>Чернушского</w:t>
      </w:r>
      <w:proofErr w:type="spellEnd"/>
      <w:r w:rsidRPr="00BA2BD0">
        <w:rPr>
          <w:rFonts w:ascii="Times New Roman" w:hAnsi="Times New Roman"/>
          <w:sz w:val="27"/>
          <w:szCs w:val="27"/>
        </w:rPr>
        <w:t xml:space="preserve"> сельского</w:t>
      </w:r>
      <w:r w:rsidRPr="009C6DEE">
        <w:rPr>
          <w:rFonts w:ascii="Times New Roman" w:hAnsi="Times New Roman"/>
          <w:sz w:val="27"/>
          <w:szCs w:val="27"/>
        </w:rPr>
        <w:t xml:space="preserve"> </w:t>
      </w:r>
      <w:r w:rsidRPr="002C5DC5">
        <w:rPr>
          <w:rFonts w:ascii="Times New Roman" w:hAnsi="Times New Roman"/>
          <w:sz w:val="27"/>
          <w:szCs w:val="27"/>
        </w:rPr>
        <w:t xml:space="preserve">поселения за 2025 год исполнена в объёме </w:t>
      </w:r>
      <w:r w:rsidR="00705488">
        <w:rPr>
          <w:rFonts w:ascii="Times New Roman" w:hAnsi="Times New Roman"/>
          <w:sz w:val="27"/>
          <w:szCs w:val="27"/>
        </w:rPr>
        <w:t>5568,8</w:t>
      </w:r>
      <w:r w:rsidRPr="002C5DC5">
        <w:rPr>
          <w:rFonts w:ascii="Times New Roman" w:hAnsi="Times New Roman"/>
          <w:sz w:val="27"/>
          <w:szCs w:val="27"/>
        </w:rPr>
        <w:t xml:space="preserve"> тыс. руб. Таким образом, план по доходам выполнен на 10</w:t>
      </w:r>
      <w:r>
        <w:rPr>
          <w:rFonts w:ascii="Times New Roman" w:hAnsi="Times New Roman"/>
          <w:sz w:val="27"/>
          <w:szCs w:val="27"/>
        </w:rPr>
        <w:t>0,</w:t>
      </w:r>
      <w:r w:rsidR="00705488">
        <w:rPr>
          <w:rFonts w:ascii="Times New Roman" w:hAnsi="Times New Roman"/>
          <w:sz w:val="27"/>
          <w:szCs w:val="27"/>
        </w:rPr>
        <w:t>3</w:t>
      </w:r>
      <w:r w:rsidRPr="002C5DC5">
        <w:rPr>
          <w:rFonts w:ascii="Times New Roman" w:hAnsi="Times New Roman"/>
          <w:sz w:val="27"/>
          <w:szCs w:val="27"/>
        </w:rPr>
        <w:t xml:space="preserve">% от уточненных прогнозируемых показателей. В сравнении с исполнением за 2024 год доходная часть бюджета поселения </w:t>
      </w:r>
      <w:r>
        <w:rPr>
          <w:rFonts w:ascii="Times New Roman" w:hAnsi="Times New Roman"/>
          <w:sz w:val="27"/>
          <w:szCs w:val="27"/>
        </w:rPr>
        <w:t>увеличена</w:t>
      </w:r>
      <w:r w:rsidRPr="002C5DC5">
        <w:rPr>
          <w:rFonts w:ascii="Times New Roman" w:hAnsi="Times New Roman"/>
          <w:sz w:val="27"/>
          <w:szCs w:val="27"/>
        </w:rPr>
        <w:t xml:space="preserve"> на </w:t>
      </w:r>
      <w:r w:rsidR="00705488">
        <w:rPr>
          <w:rFonts w:ascii="Times New Roman" w:hAnsi="Times New Roman"/>
          <w:sz w:val="27"/>
          <w:szCs w:val="27"/>
        </w:rPr>
        <w:t>727,0</w:t>
      </w:r>
      <w:r w:rsidRPr="002C5DC5">
        <w:rPr>
          <w:rFonts w:ascii="Times New Roman" w:hAnsi="Times New Roman"/>
          <w:sz w:val="27"/>
          <w:szCs w:val="27"/>
        </w:rPr>
        <w:t xml:space="preserve"> тыс. руб. или на </w:t>
      </w:r>
      <w:r>
        <w:rPr>
          <w:rFonts w:ascii="Times New Roman" w:hAnsi="Times New Roman"/>
          <w:sz w:val="27"/>
          <w:szCs w:val="27"/>
        </w:rPr>
        <w:t>1</w:t>
      </w:r>
      <w:r w:rsidR="00705488">
        <w:rPr>
          <w:rFonts w:ascii="Times New Roman" w:hAnsi="Times New Roman"/>
          <w:sz w:val="27"/>
          <w:szCs w:val="27"/>
        </w:rPr>
        <w:t>5</w:t>
      </w:r>
      <w:r w:rsidRPr="002C5DC5">
        <w:rPr>
          <w:rFonts w:ascii="Times New Roman" w:hAnsi="Times New Roman"/>
          <w:sz w:val="27"/>
          <w:szCs w:val="27"/>
        </w:rPr>
        <w:t>%.</w:t>
      </w:r>
    </w:p>
    <w:p w:rsidR="00795CDA" w:rsidRPr="002C5DC5" w:rsidRDefault="00795CDA" w:rsidP="00795CD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Доля собственных доходов в общей сумме поступивших доходов составляет </w:t>
      </w:r>
      <w:r w:rsidR="00705488">
        <w:rPr>
          <w:rFonts w:ascii="Times New Roman" w:hAnsi="Times New Roman"/>
          <w:sz w:val="27"/>
          <w:szCs w:val="27"/>
        </w:rPr>
        <w:t>15,2</w:t>
      </w:r>
      <w:r w:rsidRPr="002C5DC5">
        <w:rPr>
          <w:rFonts w:ascii="Times New Roman" w:hAnsi="Times New Roman"/>
          <w:sz w:val="27"/>
          <w:szCs w:val="27"/>
        </w:rPr>
        <w:t xml:space="preserve">%. План по налоговым и неналоговым доходам выполнен на </w:t>
      </w:r>
      <w:r>
        <w:rPr>
          <w:rFonts w:ascii="Times New Roman" w:hAnsi="Times New Roman"/>
          <w:sz w:val="27"/>
          <w:szCs w:val="27"/>
        </w:rPr>
        <w:t>10</w:t>
      </w:r>
      <w:r w:rsidR="00705488">
        <w:rPr>
          <w:rFonts w:ascii="Times New Roman" w:hAnsi="Times New Roman"/>
          <w:sz w:val="27"/>
          <w:szCs w:val="27"/>
        </w:rPr>
        <w:t>2</w:t>
      </w:r>
      <w:r>
        <w:rPr>
          <w:rFonts w:ascii="Times New Roman" w:hAnsi="Times New Roman"/>
          <w:sz w:val="27"/>
          <w:szCs w:val="27"/>
        </w:rPr>
        <w:t>,</w:t>
      </w:r>
      <w:r w:rsidR="00705488">
        <w:rPr>
          <w:rFonts w:ascii="Times New Roman" w:hAnsi="Times New Roman"/>
          <w:sz w:val="27"/>
          <w:szCs w:val="27"/>
        </w:rPr>
        <w:t>1</w:t>
      </w:r>
      <w:r w:rsidRPr="002C5DC5">
        <w:rPr>
          <w:rFonts w:ascii="Times New Roman" w:hAnsi="Times New Roman"/>
          <w:sz w:val="27"/>
          <w:szCs w:val="27"/>
        </w:rPr>
        <w:t xml:space="preserve">%: при уточненном плане </w:t>
      </w:r>
      <w:r w:rsidR="00705488">
        <w:rPr>
          <w:rFonts w:ascii="Times New Roman" w:hAnsi="Times New Roman"/>
          <w:sz w:val="27"/>
          <w:szCs w:val="27"/>
        </w:rPr>
        <w:t>830,8</w:t>
      </w:r>
      <w:r w:rsidRPr="002C5DC5">
        <w:rPr>
          <w:rFonts w:ascii="Times New Roman" w:hAnsi="Times New Roman"/>
          <w:sz w:val="27"/>
          <w:szCs w:val="27"/>
        </w:rPr>
        <w:t xml:space="preserve"> тыс. руб., поступило – </w:t>
      </w:r>
      <w:r w:rsidR="00705488">
        <w:rPr>
          <w:rFonts w:ascii="Times New Roman" w:hAnsi="Times New Roman"/>
          <w:sz w:val="27"/>
          <w:szCs w:val="27"/>
        </w:rPr>
        <w:t>848,2</w:t>
      </w:r>
      <w:r>
        <w:rPr>
          <w:rFonts w:ascii="Times New Roman" w:hAnsi="Times New Roman"/>
          <w:sz w:val="27"/>
          <w:szCs w:val="27"/>
        </w:rPr>
        <w:t xml:space="preserve"> </w:t>
      </w:r>
      <w:r w:rsidRPr="002C5DC5">
        <w:rPr>
          <w:rFonts w:ascii="Times New Roman" w:hAnsi="Times New Roman"/>
          <w:sz w:val="27"/>
          <w:szCs w:val="27"/>
        </w:rPr>
        <w:t>тыс. руб.</w:t>
      </w:r>
    </w:p>
    <w:p w:rsidR="00795CDA" w:rsidRPr="002C5DC5" w:rsidRDefault="00795CDA" w:rsidP="00795CD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В первоначальной редакции Решения Думы от </w:t>
      </w:r>
      <w:r>
        <w:rPr>
          <w:rFonts w:ascii="Times New Roman" w:hAnsi="Times New Roman"/>
          <w:sz w:val="27"/>
          <w:szCs w:val="27"/>
        </w:rPr>
        <w:t>19</w:t>
      </w:r>
      <w:r w:rsidRPr="002C5DC5">
        <w:rPr>
          <w:rFonts w:ascii="Times New Roman" w:hAnsi="Times New Roman"/>
          <w:sz w:val="27"/>
          <w:szCs w:val="27"/>
        </w:rPr>
        <w:t>.12.2024 №</w:t>
      </w:r>
      <w:r w:rsidR="00705488">
        <w:rPr>
          <w:rFonts w:ascii="Times New Roman" w:hAnsi="Times New Roman"/>
          <w:sz w:val="27"/>
          <w:szCs w:val="27"/>
        </w:rPr>
        <w:t>9</w:t>
      </w:r>
      <w:r w:rsidRPr="002C5DC5">
        <w:rPr>
          <w:rFonts w:ascii="Times New Roman" w:hAnsi="Times New Roman"/>
          <w:sz w:val="27"/>
          <w:szCs w:val="27"/>
        </w:rPr>
        <w:t>/</w:t>
      </w:r>
      <w:r w:rsidR="00705488">
        <w:rPr>
          <w:rFonts w:ascii="Times New Roman" w:hAnsi="Times New Roman"/>
          <w:sz w:val="27"/>
          <w:szCs w:val="27"/>
        </w:rPr>
        <w:t>1</w:t>
      </w:r>
      <w:r w:rsidRPr="002C5DC5">
        <w:rPr>
          <w:rFonts w:ascii="Times New Roman" w:hAnsi="Times New Roman"/>
          <w:sz w:val="27"/>
          <w:szCs w:val="27"/>
        </w:rPr>
        <w:t xml:space="preserve"> объем налоговых и неналоговых доходов прогнозировался на уровне </w:t>
      </w:r>
      <w:r w:rsidR="00705488">
        <w:rPr>
          <w:rFonts w:ascii="Times New Roman" w:hAnsi="Times New Roman"/>
          <w:sz w:val="27"/>
          <w:szCs w:val="27"/>
        </w:rPr>
        <w:t>751,3</w:t>
      </w:r>
      <w:r w:rsidRPr="002C5DC5">
        <w:rPr>
          <w:rFonts w:ascii="Times New Roman" w:hAnsi="Times New Roman"/>
          <w:sz w:val="27"/>
          <w:szCs w:val="27"/>
        </w:rPr>
        <w:t xml:space="preserve"> тыс. руб. Фактическое исполнение больше первоначальных плановых показателей на </w:t>
      </w:r>
      <w:r w:rsidR="00705488">
        <w:rPr>
          <w:rFonts w:ascii="Times New Roman" w:hAnsi="Times New Roman"/>
          <w:sz w:val="27"/>
          <w:szCs w:val="27"/>
        </w:rPr>
        <w:t>96,9</w:t>
      </w:r>
      <w:r w:rsidRPr="002C5DC5">
        <w:rPr>
          <w:rFonts w:ascii="Times New Roman" w:hAnsi="Times New Roman"/>
          <w:sz w:val="27"/>
          <w:szCs w:val="27"/>
        </w:rPr>
        <w:t xml:space="preserve"> тыс. руб. </w:t>
      </w:r>
    </w:p>
    <w:p w:rsidR="00795CDA" w:rsidRPr="00B2571B" w:rsidRDefault="00795CDA" w:rsidP="00795CD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>Основными собственными доходными источниками за 2025 год являются налог на товары (работы и услуги</w:t>
      </w:r>
      <w:r w:rsidRPr="00B2571B">
        <w:rPr>
          <w:rFonts w:ascii="Times New Roman" w:hAnsi="Times New Roman"/>
          <w:sz w:val="27"/>
          <w:szCs w:val="27"/>
        </w:rPr>
        <w:t xml:space="preserve">), </w:t>
      </w:r>
      <w:r w:rsidRPr="002C5DC5">
        <w:rPr>
          <w:rFonts w:ascii="Times New Roman" w:hAnsi="Times New Roman"/>
          <w:sz w:val="27"/>
          <w:szCs w:val="27"/>
        </w:rPr>
        <w:t>налог на доходы физических лиц</w:t>
      </w:r>
      <w:r w:rsidRPr="00B2571B">
        <w:rPr>
          <w:rFonts w:ascii="Times New Roman" w:hAnsi="Times New Roman"/>
          <w:sz w:val="27"/>
          <w:szCs w:val="27"/>
        </w:rPr>
        <w:t>:</w:t>
      </w:r>
    </w:p>
    <w:p w:rsidR="00795CDA" w:rsidRDefault="00795CDA" w:rsidP="00795CDA">
      <w:pPr>
        <w:pStyle w:val="ae"/>
        <w:widowControl w:val="0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B2571B">
        <w:rPr>
          <w:rFonts w:ascii="Times New Roman" w:eastAsia="Times New Roman" w:hAnsi="Times New Roman"/>
          <w:sz w:val="27"/>
          <w:szCs w:val="27"/>
        </w:rPr>
        <w:t>удельный вес налог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а на товары (работы и услуги) в собственных доходах составляет </w:t>
      </w:r>
      <w:r w:rsidR="00705488">
        <w:rPr>
          <w:rFonts w:ascii="Times New Roman" w:eastAsia="Times New Roman" w:hAnsi="Times New Roman"/>
          <w:sz w:val="27"/>
          <w:szCs w:val="27"/>
        </w:rPr>
        <w:t>61,9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%. При уточненном плане </w:t>
      </w:r>
      <w:r w:rsidR="00705488">
        <w:rPr>
          <w:rFonts w:ascii="Times New Roman" w:eastAsia="Times New Roman" w:hAnsi="Times New Roman"/>
          <w:sz w:val="27"/>
          <w:szCs w:val="27"/>
        </w:rPr>
        <w:t>531,7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поступило </w:t>
      </w:r>
      <w:r w:rsidR="00705488">
        <w:rPr>
          <w:rFonts w:ascii="Times New Roman" w:eastAsia="Times New Roman" w:hAnsi="Times New Roman"/>
          <w:sz w:val="27"/>
          <w:szCs w:val="27"/>
        </w:rPr>
        <w:t>524,9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исполнение 98,7%, уменьшение от плановых назначений составило </w:t>
      </w:r>
      <w:r>
        <w:rPr>
          <w:rFonts w:ascii="Times New Roman" w:eastAsia="Times New Roman" w:hAnsi="Times New Roman"/>
          <w:sz w:val="27"/>
          <w:szCs w:val="27"/>
        </w:rPr>
        <w:t>6,</w:t>
      </w:r>
      <w:r w:rsidR="00705488">
        <w:rPr>
          <w:rFonts w:ascii="Times New Roman" w:eastAsia="Times New Roman" w:hAnsi="Times New Roman"/>
          <w:sz w:val="27"/>
          <w:szCs w:val="27"/>
        </w:rPr>
        <w:t>8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 В сравнении с 2024 годом объем поступлений </w:t>
      </w:r>
      <w:r>
        <w:rPr>
          <w:rFonts w:ascii="Times New Roman" w:eastAsia="Times New Roman" w:hAnsi="Times New Roman"/>
          <w:sz w:val="27"/>
          <w:szCs w:val="27"/>
        </w:rPr>
        <w:t>увеличился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– на </w:t>
      </w:r>
      <w:r>
        <w:rPr>
          <w:rFonts w:ascii="Times New Roman" w:eastAsia="Times New Roman" w:hAnsi="Times New Roman"/>
          <w:sz w:val="27"/>
          <w:szCs w:val="27"/>
        </w:rPr>
        <w:t>13,</w:t>
      </w:r>
      <w:r w:rsidR="00705488">
        <w:rPr>
          <w:rFonts w:ascii="Times New Roman" w:eastAsia="Times New Roman" w:hAnsi="Times New Roman"/>
          <w:sz w:val="27"/>
          <w:szCs w:val="27"/>
        </w:rPr>
        <w:t>3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 (</w:t>
      </w:r>
      <w:r>
        <w:rPr>
          <w:rFonts w:ascii="Times New Roman" w:eastAsia="Times New Roman" w:hAnsi="Times New Roman"/>
          <w:sz w:val="27"/>
          <w:szCs w:val="27"/>
        </w:rPr>
        <w:t>2,</w:t>
      </w:r>
      <w:r w:rsidR="00705488">
        <w:rPr>
          <w:rFonts w:ascii="Times New Roman" w:eastAsia="Times New Roman" w:hAnsi="Times New Roman"/>
          <w:sz w:val="27"/>
          <w:szCs w:val="27"/>
        </w:rPr>
        <w:t>6</w:t>
      </w:r>
      <w:r w:rsidRPr="002C5DC5">
        <w:rPr>
          <w:rFonts w:ascii="Times New Roman" w:eastAsia="Times New Roman" w:hAnsi="Times New Roman"/>
          <w:sz w:val="27"/>
          <w:szCs w:val="27"/>
        </w:rPr>
        <w:t>%);</w:t>
      </w:r>
    </w:p>
    <w:p w:rsidR="00795CDA" w:rsidRDefault="00795CDA" w:rsidP="00795CDA">
      <w:pPr>
        <w:pStyle w:val="ae"/>
        <w:widowControl w:val="0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B2571B">
        <w:rPr>
          <w:rFonts w:ascii="Times New Roman" w:eastAsia="Times New Roman" w:hAnsi="Times New Roman"/>
          <w:sz w:val="27"/>
          <w:szCs w:val="27"/>
        </w:rPr>
        <w:t>удельный вес налог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а </w:t>
      </w:r>
      <w:r w:rsidRPr="002C5DC5">
        <w:rPr>
          <w:rFonts w:ascii="Times New Roman" w:hAnsi="Times New Roman"/>
          <w:sz w:val="27"/>
          <w:szCs w:val="27"/>
        </w:rPr>
        <w:t>на доходы физических лиц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составляет </w:t>
      </w:r>
      <w:r>
        <w:rPr>
          <w:rFonts w:ascii="Times New Roman" w:eastAsia="Times New Roman" w:hAnsi="Times New Roman"/>
          <w:sz w:val="27"/>
          <w:szCs w:val="27"/>
        </w:rPr>
        <w:t>2</w:t>
      </w:r>
      <w:r w:rsidR="00383B04">
        <w:rPr>
          <w:rFonts w:ascii="Times New Roman" w:eastAsia="Times New Roman" w:hAnsi="Times New Roman"/>
          <w:sz w:val="27"/>
          <w:szCs w:val="27"/>
        </w:rPr>
        <w:t>4</w:t>
      </w:r>
      <w:r>
        <w:rPr>
          <w:rFonts w:ascii="Times New Roman" w:eastAsia="Times New Roman" w:hAnsi="Times New Roman"/>
          <w:sz w:val="27"/>
          <w:szCs w:val="27"/>
        </w:rPr>
        <w:t>,5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%. При уточненном плане </w:t>
      </w:r>
      <w:r w:rsidR="00383B04">
        <w:rPr>
          <w:rFonts w:ascii="Times New Roman" w:eastAsia="Times New Roman" w:hAnsi="Times New Roman"/>
          <w:sz w:val="27"/>
          <w:szCs w:val="27"/>
        </w:rPr>
        <w:t>184,6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поступило </w:t>
      </w:r>
      <w:r w:rsidR="00383B04">
        <w:rPr>
          <w:rFonts w:ascii="Times New Roman" w:eastAsia="Times New Roman" w:hAnsi="Times New Roman"/>
          <w:sz w:val="27"/>
          <w:szCs w:val="27"/>
        </w:rPr>
        <w:t>208,1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исполнение </w:t>
      </w:r>
      <w:r>
        <w:rPr>
          <w:rFonts w:ascii="Times New Roman" w:eastAsia="Times New Roman" w:hAnsi="Times New Roman"/>
          <w:sz w:val="27"/>
          <w:szCs w:val="27"/>
        </w:rPr>
        <w:t>1</w:t>
      </w:r>
      <w:r w:rsidR="00383B04">
        <w:rPr>
          <w:rFonts w:ascii="Times New Roman" w:eastAsia="Times New Roman" w:hAnsi="Times New Roman"/>
          <w:sz w:val="27"/>
          <w:szCs w:val="27"/>
        </w:rPr>
        <w:t>12</w:t>
      </w:r>
      <w:r>
        <w:rPr>
          <w:rFonts w:ascii="Times New Roman" w:eastAsia="Times New Roman" w:hAnsi="Times New Roman"/>
          <w:sz w:val="27"/>
          <w:szCs w:val="27"/>
        </w:rPr>
        <w:t>,7%,</w:t>
      </w:r>
      <w:r w:rsidRPr="00BC24FD">
        <w:rPr>
          <w:rFonts w:ascii="Times New Roman" w:eastAsia="Times New Roman" w:hAnsi="Times New Roman"/>
          <w:sz w:val="27"/>
          <w:szCs w:val="27"/>
        </w:rPr>
        <w:t xml:space="preserve"> 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увеличение составило </w:t>
      </w:r>
      <w:r w:rsidR="00383B04">
        <w:rPr>
          <w:rFonts w:ascii="Times New Roman" w:eastAsia="Times New Roman" w:hAnsi="Times New Roman"/>
          <w:sz w:val="27"/>
          <w:szCs w:val="27"/>
        </w:rPr>
        <w:t>23,5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 от прогнозируемых показателей</w:t>
      </w:r>
      <w:r>
        <w:rPr>
          <w:rFonts w:ascii="Times New Roman" w:eastAsia="Times New Roman" w:hAnsi="Times New Roman"/>
          <w:sz w:val="27"/>
          <w:szCs w:val="27"/>
        </w:rPr>
        <w:t xml:space="preserve">. 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В сравнении с 2024 годом объем поступлений по НДФЛ увеличился на </w:t>
      </w:r>
      <w:r w:rsidR="00383B04">
        <w:rPr>
          <w:rFonts w:ascii="Times New Roman" w:eastAsia="Times New Roman" w:hAnsi="Times New Roman"/>
          <w:sz w:val="27"/>
          <w:szCs w:val="27"/>
        </w:rPr>
        <w:t>25,7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 (</w:t>
      </w:r>
      <w:r w:rsidR="00383B04">
        <w:rPr>
          <w:rFonts w:ascii="Times New Roman" w:eastAsia="Times New Roman" w:hAnsi="Times New Roman"/>
          <w:sz w:val="27"/>
          <w:szCs w:val="27"/>
        </w:rPr>
        <w:t>14,1</w:t>
      </w:r>
      <w:r w:rsidRPr="002C5DC5">
        <w:rPr>
          <w:rFonts w:ascii="Times New Roman" w:eastAsia="Times New Roman" w:hAnsi="Times New Roman"/>
          <w:sz w:val="27"/>
          <w:szCs w:val="27"/>
        </w:rPr>
        <w:t>%);</w:t>
      </w:r>
    </w:p>
    <w:p w:rsidR="00795CDA" w:rsidRPr="002C5DC5" w:rsidRDefault="00795CDA" w:rsidP="00795CDA">
      <w:pPr>
        <w:pStyle w:val="ae"/>
        <w:widowControl w:val="0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2C5DC5">
        <w:rPr>
          <w:rFonts w:ascii="Times New Roman" w:eastAsia="Times New Roman" w:hAnsi="Times New Roman"/>
          <w:sz w:val="27"/>
          <w:szCs w:val="27"/>
        </w:rPr>
        <w:t xml:space="preserve">удельный вес налога на имущество в собственных доходах составляет </w:t>
      </w:r>
      <w:r w:rsidR="00DC18C9">
        <w:rPr>
          <w:rFonts w:ascii="Times New Roman" w:eastAsia="Times New Roman" w:hAnsi="Times New Roman"/>
          <w:sz w:val="27"/>
          <w:szCs w:val="27"/>
        </w:rPr>
        <w:t>3,4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% при уточненном плане </w:t>
      </w:r>
      <w:r w:rsidR="00DC18C9">
        <w:rPr>
          <w:rFonts w:ascii="Times New Roman" w:eastAsia="Times New Roman" w:hAnsi="Times New Roman"/>
          <w:sz w:val="27"/>
          <w:szCs w:val="27"/>
        </w:rPr>
        <w:t>28,0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получено </w:t>
      </w:r>
      <w:r w:rsidR="00DC18C9">
        <w:rPr>
          <w:rFonts w:ascii="Times New Roman" w:eastAsia="Times New Roman" w:hAnsi="Times New Roman"/>
          <w:sz w:val="27"/>
          <w:szCs w:val="27"/>
        </w:rPr>
        <w:t>28,8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исполнение </w:t>
      </w:r>
      <w:r>
        <w:rPr>
          <w:rFonts w:ascii="Times New Roman" w:eastAsia="Times New Roman" w:hAnsi="Times New Roman"/>
          <w:sz w:val="27"/>
          <w:szCs w:val="27"/>
        </w:rPr>
        <w:t>1</w:t>
      </w:r>
      <w:r w:rsidR="00DC18C9">
        <w:rPr>
          <w:rFonts w:ascii="Times New Roman" w:eastAsia="Times New Roman" w:hAnsi="Times New Roman"/>
          <w:sz w:val="27"/>
          <w:szCs w:val="27"/>
        </w:rPr>
        <w:t>02,</w:t>
      </w:r>
      <w:r>
        <w:rPr>
          <w:rFonts w:ascii="Times New Roman" w:eastAsia="Times New Roman" w:hAnsi="Times New Roman"/>
          <w:sz w:val="27"/>
          <w:szCs w:val="27"/>
        </w:rPr>
        <w:t>7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%, </w:t>
      </w:r>
      <w:r>
        <w:rPr>
          <w:rFonts w:ascii="Times New Roman" w:eastAsia="Times New Roman" w:hAnsi="Times New Roman"/>
          <w:sz w:val="27"/>
          <w:szCs w:val="27"/>
        </w:rPr>
        <w:t>увеличение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составило </w:t>
      </w:r>
      <w:r w:rsidR="00DC18C9">
        <w:rPr>
          <w:rFonts w:ascii="Times New Roman" w:eastAsia="Times New Roman" w:hAnsi="Times New Roman"/>
          <w:sz w:val="27"/>
          <w:szCs w:val="27"/>
        </w:rPr>
        <w:t>0,8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</w:t>
      </w:r>
      <w:r w:rsidRPr="00D75E98">
        <w:rPr>
          <w:rFonts w:ascii="Times New Roman" w:eastAsia="Times New Roman" w:hAnsi="Times New Roman"/>
          <w:sz w:val="27"/>
          <w:szCs w:val="27"/>
        </w:rPr>
        <w:t xml:space="preserve"> </w:t>
      </w:r>
      <w:r w:rsidRPr="002C5DC5">
        <w:rPr>
          <w:rFonts w:ascii="Times New Roman" w:eastAsia="Times New Roman" w:hAnsi="Times New Roman"/>
          <w:sz w:val="27"/>
          <w:szCs w:val="27"/>
        </w:rPr>
        <w:t>от прогнозируемых показателей</w:t>
      </w:r>
      <w:r>
        <w:rPr>
          <w:rFonts w:ascii="Times New Roman" w:eastAsia="Times New Roman" w:hAnsi="Times New Roman"/>
          <w:sz w:val="27"/>
          <w:szCs w:val="27"/>
        </w:rPr>
        <w:t>.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По сравнению с прошлым отчетным периодом </w:t>
      </w:r>
      <w:r>
        <w:rPr>
          <w:rFonts w:ascii="Times New Roman" w:eastAsia="Times New Roman" w:hAnsi="Times New Roman"/>
          <w:sz w:val="27"/>
          <w:szCs w:val="27"/>
        </w:rPr>
        <w:t>уменьшение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на </w:t>
      </w:r>
      <w:r>
        <w:rPr>
          <w:rFonts w:ascii="Times New Roman" w:eastAsia="Times New Roman" w:hAnsi="Times New Roman"/>
          <w:sz w:val="27"/>
          <w:szCs w:val="27"/>
        </w:rPr>
        <w:t>1,</w:t>
      </w:r>
      <w:r w:rsidR="00DC18C9">
        <w:rPr>
          <w:rFonts w:ascii="Times New Roman" w:eastAsia="Times New Roman" w:hAnsi="Times New Roman"/>
          <w:sz w:val="27"/>
          <w:szCs w:val="27"/>
        </w:rPr>
        <w:t>2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</w:t>
      </w:r>
      <w:r>
        <w:rPr>
          <w:rFonts w:ascii="Times New Roman" w:eastAsia="Times New Roman" w:hAnsi="Times New Roman"/>
          <w:sz w:val="27"/>
          <w:szCs w:val="27"/>
        </w:rPr>
        <w:t xml:space="preserve"> </w:t>
      </w:r>
      <w:r w:rsidRPr="002C5DC5">
        <w:rPr>
          <w:rFonts w:ascii="Times New Roman" w:eastAsia="Times New Roman" w:hAnsi="Times New Roman"/>
          <w:sz w:val="27"/>
          <w:szCs w:val="27"/>
        </w:rPr>
        <w:t>(</w:t>
      </w:r>
      <w:r w:rsidR="00DC18C9">
        <w:rPr>
          <w:rFonts w:ascii="Times New Roman" w:eastAsia="Times New Roman" w:hAnsi="Times New Roman"/>
          <w:sz w:val="27"/>
          <w:szCs w:val="27"/>
        </w:rPr>
        <w:t>4,3</w:t>
      </w:r>
      <w:r w:rsidRPr="002C5DC5">
        <w:rPr>
          <w:rFonts w:ascii="Times New Roman" w:eastAsia="Times New Roman" w:hAnsi="Times New Roman"/>
          <w:sz w:val="27"/>
          <w:szCs w:val="27"/>
        </w:rPr>
        <w:t>%):</w:t>
      </w:r>
    </w:p>
    <w:p w:rsidR="00795CDA" w:rsidRPr="002C5DC5" w:rsidRDefault="00795CDA" w:rsidP="00795CDA">
      <w:pPr>
        <w:pStyle w:val="ae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2C5DC5">
        <w:rPr>
          <w:rFonts w:ascii="Times New Roman" w:eastAsia="Times New Roman" w:hAnsi="Times New Roman"/>
          <w:sz w:val="27"/>
          <w:szCs w:val="27"/>
        </w:rPr>
        <w:t xml:space="preserve">налог на имущество физических лиц при плане </w:t>
      </w:r>
      <w:r>
        <w:rPr>
          <w:rFonts w:ascii="Times New Roman" w:eastAsia="Times New Roman" w:hAnsi="Times New Roman"/>
          <w:sz w:val="27"/>
          <w:szCs w:val="27"/>
        </w:rPr>
        <w:t>1</w:t>
      </w:r>
      <w:r w:rsidR="00DC18C9">
        <w:rPr>
          <w:rFonts w:ascii="Times New Roman" w:eastAsia="Times New Roman" w:hAnsi="Times New Roman"/>
          <w:sz w:val="27"/>
          <w:szCs w:val="27"/>
        </w:rPr>
        <w:t>2</w:t>
      </w:r>
      <w:r>
        <w:rPr>
          <w:rFonts w:ascii="Times New Roman" w:eastAsia="Times New Roman" w:hAnsi="Times New Roman"/>
          <w:sz w:val="27"/>
          <w:szCs w:val="27"/>
        </w:rPr>
        <w:t>,0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объем поступлений </w:t>
      </w:r>
      <w:r w:rsidR="00DC18C9">
        <w:rPr>
          <w:rFonts w:ascii="Times New Roman" w:eastAsia="Times New Roman" w:hAnsi="Times New Roman"/>
          <w:sz w:val="27"/>
          <w:szCs w:val="27"/>
        </w:rPr>
        <w:t>13,0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исполнение – </w:t>
      </w:r>
      <w:r w:rsidR="00DC18C9">
        <w:rPr>
          <w:rFonts w:ascii="Times New Roman" w:eastAsia="Times New Roman" w:hAnsi="Times New Roman"/>
          <w:sz w:val="27"/>
          <w:szCs w:val="27"/>
        </w:rPr>
        <w:t>108,3%</w:t>
      </w:r>
    </w:p>
    <w:p w:rsidR="00795CDA" w:rsidRDefault="00795CDA" w:rsidP="00795CDA">
      <w:pPr>
        <w:pStyle w:val="ae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2C5DC5">
        <w:rPr>
          <w:rFonts w:ascii="Times New Roman" w:eastAsia="Times New Roman" w:hAnsi="Times New Roman"/>
          <w:sz w:val="27"/>
          <w:szCs w:val="27"/>
        </w:rPr>
        <w:t xml:space="preserve">земельный налог при плане </w:t>
      </w:r>
      <w:r w:rsidR="00DC18C9">
        <w:rPr>
          <w:rFonts w:ascii="Times New Roman" w:eastAsia="Times New Roman" w:hAnsi="Times New Roman"/>
          <w:sz w:val="27"/>
          <w:szCs w:val="27"/>
        </w:rPr>
        <w:t>16,0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получено </w:t>
      </w:r>
      <w:r w:rsidR="00DC18C9">
        <w:rPr>
          <w:rFonts w:ascii="Times New Roman" w:eastAsia="Times New Roman" w:hAnsi="Times New Roman"/>
          <w:sz w:val="27"/>
          <w:szCs w:val="27"/>
        </w:rPr>
        <w:t>15,8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исполнение – </w:t>
      </w:r>
      <w:r w:rsidR="00DC18C9">
        <w:rPr>
          <w:rFonts w:ascii="Times New Roman" w:eastAsia="Times New Roman" w:hAnsi="Times New Roman"/>
          <w:sz w:val="27"/>
          <w:szCs w:val="27"/>
        </w:rPr>
        <w:t>98,5</w:t>
      </w:r>
      <w:r w:rsidRPr="002C5DC5">
        <w:rPr>
          <w:rFonts w:ascii="Times New Roman" w:eastAsia="Times New Roman" w:hAnsi="Times New Roman"/>
          <w:sz w:val="27"/>
          <w:szCs w:val="27"/>
        </w:rPr>
        <w:t>%;</w:t>
      </w:r>
    </w:p>
    <w:p w:rsidR="00DC18C9" w:rsidRDefault="00795CDA" w:rsidP="00DC18C9">
      <w:pPr>
        <w:pStyle w:val="ae"/>
        <w:widowControl w:val="0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1C1CD2">
        <w:rPr>
          <w:rFonts w:ascii="Times New Roman" w:eastAsia="Times New Roman" w:hAnsi="Times New Roman"/>
          <w:sz w:val="27"/>
          <w:szCs w:val="27"/>
        </w:rPr>
        <w:t>удельный вес неналоговых доходов д</w:t>
      </w:r>
      <w:r w:rsidRPr="001C1CD2">
        <w:rPr>
          <w:rFonts w:ascii="Times New Roman" w:hAnsi="Times New Roman"/>
          <w:bCs/>
          <w:sz w:val="27"/>
          <w:szCs w:val="27"/>
        </w:rPr>
        <w:t>оходы от использования имущества, находящихся в муниципальной собственности</w:t>
      </w:r>
      <w:r w:rsidRPr="001C1CD2">
        <w:rPr>
          <w:rFonts w:ascii="Times New Roman" w:eastAsia="Times New Roman" w:hAnsi="Times New Roman"/>
          <w:sz w:val="27"/>
          <w:szCs w:val="27"/>
        </w:rPr>
        <w:t xml:space="preserve"> составляет </w:t>
      </w:r>
      <w:r w:rsidR="00DC18C9">
        <w:rPr>
          <w:rFonts w:ascii="Times New Roman" w:eastAsia="Times New Roman" w:hAnsi="Times New Roman"/>
          <w:sz w:val="27"/>
          <w:szCs w:val="27"/>
        </w:rPr>
        <w:t>2,2</w:t>
      </w:r>
      <w:r w:rsidRPr="001C1CD2">
        <w:rPr>
          <w:rFonts w:ascii="Times New Roman" w:eastAsia="Times New Roman" w:hAnsi="Times New Roman"/>
          <w:sz w:val="27"/>
          <w:szCs w:val="27"/>
        </w:rPr>
        <w:t xml:space="preserve">%, при плане </w:t>
      </w:r>
      <w:r w:rsidR="00DC18C9">
        <w:rPr>
          <w:rFonts w:ascii="Times New Roman" w:eastAsia="Times New Roman" w:hAnsi="Times New Roman"/>
          <w:sz w:val="27"/>
          <w:szCs w:val="27"/>
        </w:rPr>
        <w:t>19,0</w:t>
      </w:r>
      <w:r w:rsidRPr="001C1CD2">
        <w:rPr>
          <w:rFonts w:ascii="Times New Roman" w:eastAsia="Times New Roman" w:hAnsi="Times New Roman"/>
          <w:sz w:val="27"/>
          <w:szCs w:val="27"/>
        </w:rPr>
        <w:t xml:space="preserve"> тыс. руб.,</w:t>
      </w:r>
      <w:r w:rsidR="00DC18C9">
        <w:rPr>
          <w:rFonts w:ascii="Times New Roman" w:eastAsia="Times New Roman" w:hAnsi="Times New Roman"/>
          <w:sz w:val="27"/>
          <w:szCs w:val="27"/>
        </w:rPr>
        <w:t xml:space="preserve"> получено 18,98 тыс. руб., </w:t>
      </w:r>
      <w:r w:rsidRPr="001C1CD2">
        <w:rPr>
          <w:rFonts w:ascii="Times New Roman" w:eastAsia="Times New Roman" w:hAnsi="Times New Roman"/>
          <w:sz w:val="27"/>
          <w:szCs w:val="27"/>
        </w:rPr>
        <w:t xml:space="preserve"> исполнен</w:t>
      </w:r>
      <w:r w:rsidR="00DC18C9">
        <w:rPr>
          <w:rFonts w:ascii="Times New Roman" w:eastAsia="Times New Roman" w:hAnsi="Times New Roman"/>
          <w:sz w:val="27"/>
          <w:szCs w:val="27"/>
        </w:rPr>
        <w:t>ие</w:t>
      </w:r>
      <w:r w:rsidRPr="001C1CD2">
        <w:rPr>
          <w:rFonts w:ascii="Times New Roman" w:eastAsia="Times New Roman" w:hAnsi="Times New Roman"/>
          <w:sz w:val="27"/>
          <w:szCs w:val="27"/>
        </w:rPr>
        <w:t xml:space="preserve"> на </w:t>
      </w:r>
      <w:r w:rsidR="00DC18C9">
        <w:rPr>
          <w:rFonts w:ascii="Times New Roman" w:eastAsia="Times New Roman" w:hAnsi="Times New Roman"/>
          <w:sz w:val="27"/>
          <w:szCs w:val="27"/>
        </w:rPr>
        <w:t>99,9</w:t>
      </w:r>
      <w:r w:rsidRPr="001C1CD2">
        <w:rPr>
          <w:rFonts w:ascii="Times New Roman" w:eastAsia="Times New Roman" w:hAnsi="Times New Roman"/>
          <w:sz w:val="27"/>
          <w:szCs w:val="27"/>
        </w:rPr>
        <w:t xml:space="preserve">%. 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По сравнению с прошлым отчетным периодом </w:t>
      </w:r>
      <w:r>
        <w:rPr>
          <w:rFonts w:ascii="Times New Roman" w:eastAsia="Times New Roman" w:hAnsi="Times New Roman"/>
          <w:sz w:val="27"/>
          <w:szCs w:val="27"/>
        </w:rPr>
        <w:t>увеличение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на </w:t>
      </w:r>
      <w:r>
        <w:rPr>
          <w:rFonts w:ascii="Times New Roman" w:eastAsia="Times New Roman" w:hAnsi="Times New Roman"/>
          <w:sz w:val="27"/>
          <w:szCs w:val="27"/>
        </w:rPr>
        <w:t>0,</w:t>
      </w:r>
      <w:r w:rsidR="00DC18C9">
        <w:rPr>
          <w:rFonts w:ascii="Times New Roman" w:eastAsia="Times New Roman" w:hAnsi="Times New Roman"/>
          <w:sz w:val="27"/>
          <w:szCs w:val="27"/>
        </w:rPr>
        <w:t>9</w:t>
      </w:r>
      <w:r>
        <w:rPr>
          <w:rFonts w:ascii="Times New Roman" w:eastAsia="Times New Roman" w:hAnsi="Times New Roman"/>
          <w:sz w:val="27"/>
          <w:szCs w:val="27"/>
        </w:rPr>
        <w:t>8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</w:t>
      </w:r>
      <w:r>
        <w:rPr>
          <w:rFonts w:ascii="Times New Roman" w:eastAsia="Times New Roman" w:hAnsi="Times New Roman"/>
          <w:sz w:val="27"/>
          <w:szCs w:val="27"/>
        </w:rPr>
        <w:t xml:space="preserve"> </w:t>
      </w:r>
      <w:r w:rsidRPr="002C5DC5">
        <w:rPr>
          <w:rFonts w:ascii="Times New Roman" w:eastAsia="Times New Roman" w:hAnsi="Times New Roman"/>
          <w:sz w:val="27"/>
          <w:szCs w:val="27"/>
        </w:rPr>
        <w:t>(</w:t>
      </w:r>
      <w:r w:rsidR="00DC18C9">
        <w:rPr>
          <w:rFonts w:ascii="Times New Roman" w:eastAsia="Times New Roman" w:hAnsi="Times New Roman"/>
          <w:sz w:val="27"/>
          <w:szCs w:val="27"/>
        </w:rPr>
        <w:t>5,4</w:t>
      </w:r>
      <w:r w:rsidRPr="002C5DC5">
        <w:rPr>
          <w:rFonts w:ascii="Times New Roman" w:eastAsia="Times New Roman" w:hAnsi="Times New Roman"/>
          <w:sz w:val="27"/>
          <w:szCs w:val="27"/>
        </w:rPr>
        <w:t>%)</w:t>
      </w:r>
      <w:r w:rsidR="00DC18C9">
        <w:rPr>
          <w:rFonts w:ascii="Times New Roman" w:eastAsia="Times New Roman" w:hAnsi="Times New Roman"/>
          <w:sz w:val="27"/>
          <w:szCs w:val="27"/>
        </w:rPr>
        <w:t xml:space="preserve">, </w:t>
      </w:r>
      <w:r w:rsidR="00DC18C9" w:rsidRPr="002C5DC5">
        <w:rPr>
          <w:rFonts w:ascii="Times New Roman" w:eastAsia="Times New Roman" w:hAnsi="Times New Roman"/>
          <w:sz w:val="27"/>
          <w:szCs w:val="27"/>
        </w:rPr>
        <w:t xml:space="preserve">В сравнении с 2024 годом объем поступлений </w:t>
      </w:r>
      <w:r w:rsidR="00DC18C9">
        <w:rPr>
          <w:rFonts w:ascii="Times New Roman" w:eastAsia="Times New Roman" w:hAnsi="Times New Roman"/>
          <w:sz w:val="27"/>
          <w:szCs w:val="27"/>
        </w:rPr>
        <w:t>увеличился</w:t>
      </w:r>
      <w:r w:rsidR="00DC18C9" w:rsidRPr="002C5DC5">
        <w:rPr>
          <w:rFonts w:ascii="Times New Roman" w:eastAsia="Times New Roman" w:hAnsi="Times New Roman"/>
          <w:sz w:val="27"/>
          <w:szCs w:val="27"/>
        </w:rPr>
        <w:t xml:space="preserve"> – на </w:t>
      </w:r>
      <w:r w:rsidR="00DC18C9">
        <w:rPr>
          <w:rFonts w:ascii="Times New Roman" w:eastAsia="Times New Roman" w:hAnsi="Times New Roman"/>
          <w:sz w:val="27"/>
          <w:szCs w:val="27"/>
        </w:rPr>
        <w:t>13,3</w:t>
      </w:r>
      <w:r w:rsidR="00DC18C9" w:rsidRPr="002C5DC5">
        <w:rPr>
          <w:rFonts w:ascii="Times New Roman" w:eastAsia="Times New Roman" w:hAnsi="Times New Roman"/>
          <w:sz w:val="27"/>
          <w:szCs w:val="27"/>
        </w:rPr>
        <w:t xml:space="preserve"> тыс. руб. (</w:t>
      </w:r>
      <w:r w:rsidR="00DC18C9">
        <w:rPr>
          <w:rFonts w:ascii="Times New Roman" w:eastAsia="Times New Roman" w:hAnsi="Times New Roman"/>
          <w:sz w:val="27"/>
          <w:szCs w:val="27"/>
        </w:rPr>
        <w:t>2,6</w:t>
      </w:r>
      <w:r w:rsidR="00DC18C9" w:rsidRPr="002C5DC5">
        <w:rPr>
          <w:rFonts w:ascii="Times New Roman" w:eastAsia="Times New Roman" w:hAnsi="Times New Roman"/>
          <w:sz w:val="27"/>
          <w:szCs w:val="27"/>
        </w:rPr>
        <w:t>%);</w:t>
      </w:r>
    </w:p>
    <w:p w:rsidR="00DC18C9" w:rsidRDefault="00DC18C9" w:rsidP="00DC18C9">
      <w:pPr>
        <w:pStyle w:val="ae"/>
        <w:widowControl w:val="0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1C1CD2">
        <w:rPr>
          <w:rFonts w:ascii="Times New Roman" w:eastAsia="Times New Roman" w:hAnsi="Times New Roman"/>
          <w:sz w:val="27"/>
          <w:szCs w:val="27"/>
        </w:rPr>
        <w:t xml:space="preserve">удельный вес </w:t>
      </w:r>
      <w:r>
        <w:rPr>
          <w:rFonts w:ascii="Times New Roman" w:eastAsia="Times New Roman" w:hAnsi="Times New Roman"/>
          <w:sz w:val="27"/>
          <w:szCs w:val="27"/>
        </w:rPr>
        <w:t xml:space="preserve">по второму источнику неналоговых доходов - средства самообложения граждан составляет 7,9 %, при уточненном плане 67,5 тыс. рублей исполнение составляет 100%. 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В сравнении с 2024 годом объем поступлений </w:t>
      </w:r>
      <w:r>
        <w:rPr>
          <w:rFonts w:ascii="Times New Roman" w:eastAsia="Times New Roman" w:hAnsi="Times New Roman"/>
          <w:sz w:val="27"/>
          <w:szCs w:val="27"/>
        </w:rPr>
        <w:t>увеличился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– на </w:t>
      </w:r>
      <w:r>
        <w:rPr>
          <w:rFonts w:ascii="Times New Roman" w:eastAsia="Times New Roman" w:hAnsi="Times New Roman"/>
          <w:sz w:val="27"/>
          <w:szCs w:val="27"/>
        </w:rPr>
        <w:t>24,6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 (</w:t>
      </w:r>
      <w:r>
        <w:rPr>
          <w:rFonts w:ascii="Times New Roman" w:eastAsia="Times New Roman" w:hAnsi="Times New Roman"/>
          <w:sz w:val="27"/>
          <w:szCs w:val="27"/>
        </w:rPr>
        <w:t>57,3</w:t>
      </w:r>
      <w:r w:rsidRPr="002C5DC5">
        <w:rPr>
          <w:rFonts w:ascii="Times New Roman" w:eastAsia="Times New Roman" w:hAnsi="Times New Roman"/>
          <w:sz w:val="27"/>
          <w:szCs w:val="27"/>
        </w:rPr>
        <w:t>%);</w:t>
      </w:r>
    </w:p>
    <w:p w:rsidR="00795CDA" w:rsidRPr="002C5DC5" w:rsidRDefault="00795CDA" w:rsidP="00795CD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Из поступивших за 2025 год доходов в бюджет муниципального образования </w:t>
      </w:r>
      <w:r>
        <w:rPr>
          <w:rFonts w:ascii="Times New Roman" w:hAnsi="Times New Roman"/>
          <w:sz w:val="27"/>
          <w:szCs w:val="27"/>
        </w:rPr>
        <w:t>б</w:t>
      </w:r>
      <w:r w:rsidRPr="002C5DC5">
        <w:rPr>
          <w:rFonts w:ascii="Times New Roman" w:hAnsi="Times New Roman"/>
          <w:i/>
          <w:iCs/>
          <w:sz w:val="27"/>
          <w:szCs w:val="27"/>
        </w:rPr>
        <w:t>езвозмездные поступления</w:t>
      </w:r>
      <w:r w:rsidRPr="002C5DC5">
        <w:rPr>
          <w:rFonts w:ascii="Times New Roman" w:hAnsi="Times New Roman"/>
          <w:bCs/>
          <w:sz w:val="27"/>
          <w:szCs w:val="27"/>
        </w:rPr>
        <w:t xml:space="preserve"> зачислены в  сумме </w:t>
      </w:r>
      <w:r w:rsidR="00DC18C9">
        <w:rPr>
          <w:rFonts w:ascii="Times New Roman" w:hAnsi="Times New Roman"/>
          <w:bCs/>
          <w:sz w:val="27"/>
          <w:szCs w:val="27"/>
        </w:rPr>
        <w:t>4720,6</w:t>
      </w:r>
      <w:r w:rsidRPr="002C5DC5">
        <w:rPr>
          <w:rFonts w:ascii="Times New Roman" w:hAnsi="Times New Roman"/>
          <w:bCs/>
          <w:sz w:val="27"/>
          <w:szCs w:val="27"/>
        </w:rPr>
        <w:t xml:space="preserve"> тыс. рублей, или на 100% годового прогноза. </w:t>
      </w:r>
      <w:r w:rsidRPr="002C5DC5">
        <w:rPr>
          <w:rFonts w:ascii="Times New Roman" w:hAnsi="Times New Roman"/>
          <w:sz w:val="27"/>
          <w:szCs w:val="27"/>
        </w:rPr>
        <w:t>У</w:t>
      </w:r>
      <w:r>
        <w:rPr>
          <w:rFonts w:ascii="Times New Roman" w:hAnsi="Times New Roman"/>
          <w:sz w:val="27"/>
          <w:szCs w:val="27"/>
        </w:rPr>
        <w:t>велич</w:t>
      </w:r>
      <w:r w:rsidRPr="002C5DC5">
        <w:rPr>
          <w:rFonts w:ascii="Times New Roman" w:hAnsi="Times New Roman"/>
          <w:sz w:val="27"/>
          <w:szCs w:val="27"/>
        </w:rPr>
        <w:t xml:space="preserve">ение по сравнению с 2024 годом составило </w:t>
      </w:r>
      <w:r w:rsidR="00DC18C9">
        <w:rPr>
          <w:rFonts w:ascii="Times New Roman" w:hAnsi="Times New Roman"/>
          <w:sz w:val="27"/>
          <w:szCs w:val="27"/>
        </w:rPr>
        <w:t>661,3</w:t>
      </w:r>
      <w:r w:rsidRPr="002C5DC5">
        <w:rPr>
          <w:rFonts w:ascii="Times New Roman" w:hAnsi="Times New Roman"/>
          <w:sz w:val="27"/>
          <w:szCs w:val="27"/>
        </w:rPr>
        <w:t xml:space="preserve"> тыс. руб. или </w:t>
      </w:r>
      <w:r w:rsidR="00DC18C9">
        <w:rPr>
          <w:rFonts w:ascii="Times New Roman" w:hAnsi="Times New Roman"/>
          <w:sz w:val="27"/>
          <w:szCs w:val="27"/>
        </w:rPr>
        <w:t>16,3</w:t>
      </w:r>
      <w:r w:rsidRPr="002C5DC5">
        <w:rPr>
          <w:rFonts w:ascii="Times New Roman" w:hAnsi="Times New Roman"/>
          <w:sz w:val="27"/>
          <w:szCs w:val="27"/>
        </w:rPr>
        <w:t>%.</w:t>
      </w:r>
    </w:p>
    <w:p w:rsidR="00795CDA" w:rsidRPr="002C5DC5" w:rsidRDefault="00795CDA" w:rsidP="00795CD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В первоначальной редакции Решения Думы от </w:t>
      </w:r>
      <w:r>
        <w:rPr>
          <w:rFonts w:ascii="Times New Roman" w:hAnsi="Times New Roman"/>
          <w:sz w:val="27"/>
          <w:szCs w:val="27"/>
        </w:rPr>
        <w:t>19</w:t>
      </w:r>
      <w:r w:rsidRPr="002C5DC5">
        <w:rPr>
          <w:rFonts w:ascii="Times New Roman" w:hAnsi="Times New Roman"/>
          <w:sz w:val="27"/>
          <w:szCs w:val="27"/>
        </w:rPr>
        <w:t>.12.202</w:t>
      </w:r>
      <w:r>
        <w:rPr>
          <w:rFonts w:ascii="Times New Roman" w:hAnsi="Times New Roman"/>
          <w:sz w:val="27"/>
          <w:szCs w:val="27"/>
        </w:rPr>
        <w:t>4</w:t>
      </w:r>
      <w:r w:rsidRPr="002C5DC5">
        <w:rPr>
          <w:rFonts w:ascii="Times New Roman" w:hAnsi="Times New Roman"/>
          <w:sz w:val="27"/>
          <w:szCs w:val="27"/>
        </w:rPr>
        <w:t xml:space="preserve"> №</w:t>
      </w:r>
      <w:r w:rsidR="00DC18C9">
        <w:rPr>
          <w:rFonts w:ascii="Times New Roman" w:hAnsi="Times New Roman"/>
          <w:sz w:val="27"/>
          <w:szCs w:val="27"/>
        </w:rPr>
        <w:t>9</w:t>
      </w:r>
      <w:r>
        <w:rPr>
          <w:rFonts w:ascii="Times New Roman" w:hAnsi="Times New Roman"/>
          <w:sz w:val="27"/>
          <w:szCs w:val="27"/>
        </w:rPr>
        <w:t>/</w:t>
      </w:r>
      <w:r w:rsidR="00DA6DCD">
        <w:rPr>
          <w:rFonts w:ascii="Times New Roman" w:hAnsi="Times New Roman"/>
          <w:sz w:val="27"/>
          <w:szCs w:val="27"/>
        </w:rPr>
        <w:t>1</w:t>
      </w:r>
      <w:r w:rsidRPr="002C5DC5">
        <w:rPr>
          <w:rFonts w:ascii="Times New Roman" w:hAnsi="Times New Roman"/>
          <w:color w:val="FF0000"/>
          <w:sz w:val="27"/>
          <w:szCs w:val="27"/>
        </w:rPr>
        <w:t xml:space="preserve"> </w:t>
      </w:r>
      <w:r w:rsidRPr="002C5DC5">
        <w:rPr>
          <w:rFonts w:ascii="Times New Roman" w:hAnsi="Times New Roman"/>
          <w:sz w:val="27"/>
          <w:szCs w:val="27"/>
        </w:rPr>
        <w:t xml:space="preserve">объем безвозмездных поступлений прогнозировался на уровне </w:t>
      </w:r>
      <w:r w:rsidR="00DA6DCD">
        <w:rPr>
          <w:rFonts w:ascii="Times New Roman" w:hAnsi="Times New Roman"/>
          <w:sz w:val="27"/>
          <w:szCs w:val="27"/>
        </w:rPr>
        <w:t>4169,8</w:t>
      </w:r>
      <w:r>
        <w:rPr>
          <w:rFonts w:ascii="Times New Roman" w:hAnsi="Times New Roman"/>
          <w:sz w:val="27"/>
          <w:szCs w:val="27"/>
        </w:rPr>
        <w:t xml:space="preserve"> </w:t>
      </w:r>
      <w:r w:rsidRPr="002C5DC5">
        <w:rPr>
          <w:rFonts w:ascii="Times New Roman" w:hAnsi="Times New Roman"/>
          <w:sz w:val="27"/>
          <w:szCs w:val="27"/>
        </w:rPr>
        <w:t xml:space="preserve">тыс. руб. Фактическое исполнение безвозмездных поступлений выше первоначальных плановых показателей на </w:t>
      </w:r>
      <w:r w:rsidR="00DA6DCD">
        <w:rPr>
          <w:rFonts w:ascii="Times New Roman" w:hAnsi="Times New Roman"/>
          <w:sz w:val="27"/>
          <w:szCs w:val="27"/>
        </w:rPr>
        <w:t>550,8</w:t>
      </w:r>
      <w:r w:rsidRPr="002C5DC5">
        <w:rPr>
          <w:rFonts w:ascii="Times New Roman" w:hAnsi="Times New Roman"/>
          <w:sz w:val="27"/>
          <w:szCs w:val="27"/>
        </w:rPr>
        <w:t xml:space="preserve"> тыс. руб. </w:t>
      </w:r>
    </w:p>
    <w:p w:rsidR="00795CDA" w:rsidRDefault="00795CDA" w:rsidP="00DA6DC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>Исполнение в разрезе безвозмездных поступлений в 202</w:t>
      </w:r>
      <w:r>
        <w:rPr>
          <w:rFonts w:ascii="Times New Roman" w:hAnsi="Times New Roman"/>
          <w:sz w:val="27"/>
          <w:szCs w:val="27"/>
        </w:rPr>
        <w:t>5</w:t>
      </w:r>
      <w:r w:rsidRPr="002C5DC5">
        <w:rPr>
          <w:rFonts w:ascii="Times New Roman" w:hAnsi="Times New Roman"/>
          <w:sz w:val="27"/>
          <w:szCs w:val="27"/>
        </w:rPr>
        <w:t xml:space="preserve"> году отражено</w:t>
      </w:r>
      <w:r w:rsidRPr="002C5DC5">
        <w:rPr>
          <w:rFonts w:ascii="Times New Roman" w:hAnsi="Times New Roman"/>
          <w:sz w:val="27"/>
          <w:szCs w:val="27"/>
        </w:rPr>
        <w:br/>
        <w:t xml:space="preserve">в таблице:                         </w:t>
      </w:r>
    </w:p>
    <w:p w:rsidR="00246E30" w:rsidRDefault="00246E30" w:rsidP="00DA6DC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246E30" w:rsidRDefault="00246E30" w:rsidP="00DA6DC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246E30" w:rsidRDefault="00246E30" w:rsidP="00DA6DC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246E30" w:rsidRPr="002C5DC5" w:rsidRDefault="00246E30" w:rsidP="00DA6DC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795CDA" w:rsidRPr="00DA6DCD" w:rsidRDefault="00795CDA" w:rsidP="00795CDA">
      <w:pPr>
        <w:widowControl w:val="0"/>
        <w:shd w:val="clear" w:color="auto" w:fill="FFFFFF"/>
        <w:ind w:left="6371" w:firstLine="1"/>
        <w:jc w:val="right"/>
        <w:rPr>
          <w:rFonts w:ascii="Times New Roman" w:hAnsi="Times New Roman"/>
          <w:sz w:val="18"/>
          <w:szCs w:val="18"/>
        </w:rPr>
      </w:pPr>
      <w:r w:rsidRPr="00DA6DCD">
        <w:rPr>
          <w:rFonts w:ascii="Times New Roman" w:hAnsi="Times New Roman"/>
          <w:sz w:val="18"/>
          <w:szCs w:val="18"/>
        </w:rPr>
        <w:t>тыс. руб.</w:t>
      </w:r>
    </w:p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3684"/>
        <w:gridCol w:w="3260"/>
        <w:gridCol w:w="1469"/>
        <w:gridCol w:w="1221"/>
      </w:tblGrid>
      <w:tr w:rsidR="00795CDA" w:rsidRPr="00D90656" w:rsidTr="00EC75E3">
        <w:trPr>
          <w:trHeight w:val="599"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CDA" w:rsidRPr="00D90656" w:rsidRDefault="00795CDA" w:rsidP="00EC75E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CDA" w:rsidRPr="00D90656" w:rsidRDefault="00795CDA" w:rsidP="00EC75E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bookmarkStart w:id="7" w:name="_Hlk104287524"/>
            <w:r w:rsidRPr="00D90656">
              <w:rPr>
                <w:rFonts w:ascii="Times New Roman" w:hAnsi="Times New Roman"/>
                <w:color w:val="000000"/>
                <w:sz w:val="20"/>
                <w:szCs w:val="20"/>
              </w:rPr>
              <w:t>Утвержденные значения показателей на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D9065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</w:t>
            </w:r>
            <w:bookmarkStart w:id="8" w:name="_Hlk104988188"/>
            <w:r w:rsidRPr="00D9065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решением Думы </w:t>
            </w:r>
            <w:bookmarkEnd w:id="7"/>
            <w:bookmarkEnd w:id="8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 </w:t>
            </w:r>
            <w:r w:rsidR="00DA6DCD"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.1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.2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№</w:t>
            </w:r>
            <w:r w:rsidR="00DA6DCD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/2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CDA" w:rsidRPr="00D90656" w:rsidRDefault="00795CDA" w:rsidP="00EC75E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</w:rPr>
              <w:t>Исполнен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D9065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 отчету за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D9065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CDA" w:rsidRPr="00D90656" w:rsidRDefault="00795CDA" w:rsidP="00EC75E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</w:rPr>
              <w:t>Процент исполнения</w:t>
            </w:r>
          </w:p>
        </w:tc>
      </w:tr>
      <w:tr w:rsidR="00795CDA" w:rsidRPr="00D90656" w:rsidTr="00EC75E3">
        <w:trPr>
          <w:trHeight w:val="266"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CDA" w:rsidRPr="00D90656" w:rsidRDefault="00795CDA" w:rsidP="00EC75E3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906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Безвозмездные поступления: 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CDA" w:rsidRPr="00553D0F" w:rsidRDefault="00DA6DCD" w:rsidP="00EC75E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4720,6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CDA" w:rsidRPr="00553D0F" w:rsidRDefault="00DA6DCD" w:rsidP="00EC75E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4720,6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CDA" w:rsidRPr="00553D0F" w:rsidRDefault="00795CDA" w:rsidP="00EC75E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795CDA" w:rsidRPr="00D90656" w:rsidTr="00EC75E3">
        <w:trPr>
          <w:trHeight w:val="415"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CDA" w:rsidRPr="00D90656" w:rsidRDefault="00795CDA" w:rsidP="00EC75E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CDA" w:rsidRPr="00553D0F" w:rsidRDefault="00DA6DCD" w:rsidP="00EC75E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1348,2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CDA" w:rsidRPr="00553D0F" w:rsidRDefault="00DA6DCD" w:rsidP="00EC75E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1348,2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CDA" w:rsidRPr="00553D0F" w:rsidRDefault="00795CDA" w:rsidP="00EC75E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53D0F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795CDA" w:rsidRPr="00D90656" w:rsidTr="00EC75E3">
        <w:trPr>
          <w:trHeight w:val="375"/>
          <w:jc w:val="center"/>
        </w:trPr>
        <w:tc>
          <w:tcPr>
            <w:tcW w:w="3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CDA" w:rsidRPr="00D90656" w:rsidRDefault="00795CDA" w:rsidP="00EC75E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бюджетам бюджетной системы РФ (межбюджет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Pr="00D90656">
              <w:rPr>
                <w:rFonts w:ascii="Times New Roman" w:hAnsi="Times New Roman"/>
                <w:color w:val="000000"/>
                <w:sz w:val="20"/>
                <w:szCs w:val="20"/>
              </w:rPr>
              <w:t>ые субсидии)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CDA" w:rsidRPr="00553D0F" w:rsidRDefault="00DA6DCD" w:rsidP="00EC75E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234,0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CDA" w:rsidRPr="00553D0F" w:rsidRDefault="00DA6DCD" w:rsidP="00EC75E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234,0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CDA" w:rsidRPr="00DA6DCD" w:rsidRDefault="00795CDA" w:rsidP="00EC75E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6DCD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795CDA" w:rsidRPr="00D90656" w:rsidTr="00EC75E3">
        <w:trPr>
          <w:trHeight w:val="396"/>
          <w:jc w:val="center"/>
        </w:trPr>
        <w:tc>
          <w:tcPr>
            <w:tcW w:w="3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CDA" w:rsidRPr="00D90656" w:rsidRDefault="00795CDA" w:rsidP="00EC75E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CDA" w:rsidRPr="00553D0F" w:rsidRDefault="00795CDA" w:rsidP="00EC75E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164,3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CDA" w:rsidRPr="00553D0F" w:rsidRDefault="00795CDA" w:rsidP="00EC75E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164,3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CDA" w:rsidRPr="00553D0F" w:rsidRDefault="00795CDA" w:rsidP="00EC75E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53D0F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795CDA" w:rsidRPr="00D90656" w:rsidTr="00EC75E3">
        <w:trPr>
          <w:trHeight w:val="131"/>
          <w:jc w:val="center"/>
        </w:trPr>
        <w:tc>
          <w:tcPr>
            <w:tcW w:w="3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CDA" w:rsidRPr="00D90656" w:rsidRDefault="00795CDA" w:rsidP="00EC75E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CDA" w:rsidRPr="00553D0F" w:rsidRDefault="00795CDA" w:rsidP="00EC75E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</w:t>
            </w:r>
            <w:r w:rsidR="00DA6DCD">
              <w:rPr>
                <w:rFonts w:ascii="Times New Roman" w:hAnsi="Times New Roman"/>
                <w:color w:val="000000"/>
                <w:sz w:val="20"/>
                <w:szCs w:val="20"/>
              </w:rPr>
              <w:t>74,1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CDA" w:rsidRPr="00553D0F" w:rsidRDefault="00795CDA" w:rsidP="00EC75E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</w:t>
            </w:r>
            <w:r w:rsidR="00DA6DCD">
              <w:rPr>
                <w:rFonts w:ascii="Times New Roman" w:hAnsi="Times New Roman"/>
                <w:color w:val="000000"/>
                <w:sz w:val="20"/>
                <w:szCs w:val="20"/>
              </w:rPr>
              <w:t>74,1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CDA" w:rsidRPr="00553D0F" w:rsidRDefault="00795CDA" w:rsidP="00EC75E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53D0F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bookmarkEnd w:id="0"/>
    </w:tbl>
    <w:p w:rsidR="00246E30" w:rsidRDefault="00246E30" w:rsidP="00DA6DCD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7"/>
          <w:szCs w:val="27"/>
        </w:rPr>
      </w:pPr>
    </w:p>
    <w:p w:rsidR="00DA6DCD" w:rsidRPr="0001513F" w:rsidRDefault="00DA6DCD" w:rsidP="00DA6DCD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7"/>
          <w:szCs w:val="27"/>
        </w:rPr>
      </w:pPr>
      <w:r w:rsidRPr="0001513F">
        <w:rPr>
          <w:rFonts w:ascii="Times New Roman" w:hAnsi="Times New Roman"/>
          <w:b/>
          <w:sz w:val="27"/>
          <w:szCs w:val="27"/>
        </w:rPr>
        <w:t>Исполнение бюджета по расходам</w:t>
      </w:r>
    </w:p>
    <w:p w:rsidR="00DA6DCD" w:rsidRPr="0001513F" w:rsidRDefault="00DA6DCD" w:rsidP="00DA6DC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1513F">
        <w:rPr>
          <w:rFonts w:ascii="Times New Roman" w:hAnsi="Times New Roman"/>
          <w:sz w:val="27"/>
          <w:szCs w:val="27"/>
        </w:rPr>
        <w:t xml:space="preserve">В 2025 году расходы </w:t>
      </w:r>
      <w:proofErr w:type="spellStart"/>
      <w:r>
        <w:rPr>
          <w:rFonts w:ascii="Times New Roman" w:hAnsi="Times New Roman"/>
          <w:sz w:val="27"/>
          <w:szCs w:val="27"/>
        </w:rPr>
        <w:t>Чернушского</w:t>
      </w:r>
      <w:proofErr w:type="spellEnd"/>
      <w:r w:rsidRPr="0001513F">
        <w:rPr>
          <w:rFonts w:ascii="Times New Roman" w:hAnsi="Times New Roman"/>
          <w:sz w:val="27"/>
          <w:szCs w:val="27"/>
        </w:rPr>
        <w:t xml:space="preserve"> сельского поселения составили </w:t>
      </w:r>
      <w:r w:rsidRPr="0001513F">
        <w:rPr>
          <w:rFonts w:ascii="Times New Roman" w:hAnsi="Times New Roman"/>
          <w:sz w:val="27"/>
          <w:szCs w:val="27"/>
        </w:rPr>
        <w:br/>
      </w:r>
      <w:r w:rsidR="00E60D06">
        <w:rPr>
          <w:rFonts w:ascii="Times New Roman" w:hAnsi="Times New Roman"/>
          <w:sz w:val="27"/>
          <w:szCs w:val="27"/>
        </w:rPr>
        <w:t>5400,2</w:t>
      </w:r>
      <w:r w:rsidRPr="0001513F">
        <w:rPr>
          <w:rFonts w:ascii="Times New Roman" w:hAnsi="Times New Roman"/>
          <w:sz w:val="27"/>
          <w:szCs w:val="27"/>
        </w:rPr>
        <w:t xml:space="preserve"> тыс. руб. или </w:t>
      </w:r>
      <w:r w:rsidR="00E60D06">
        <w:rPr>
          <w:rFonts w:ascii="Times New Roman" w:hAnsi="Times New Roman"/>
          <w:sz w:val="27"/>
          <w:szCs w:val="27"/>
        </w:rPr>
        <w:t>89,7</w:t>
      </w:r>
      <w:r w:rsidRPr="0001513F">
        <w:rPr>
          <w:rFonts w:ascii="Times New Roman" w:hAnsi="Times New Roman"/>
          <w:sz w:val="27"/>
          <w:szCs w:val="27"/>
        </w:rPr>
        <w:t xml:space="preserve">% к законодательно утвержденным бюджетным назначениям. Неисполненные бюджетные назначения составили </w:t>
      </w:r>
      <w:r w:rsidR="00E60D06">
        <w:rPr>
          <w:rFonts w:ascii="Times New Roman" w:hAnsi="Times New Roman"/>
          <w:sz w:val="27"/>
          <w:szCs w:val="27"/>
        </w:rPr>
        <w:t>616,9</w:t>
      </w:r>
      <w:r w:rsidRPr="0001513F">
        <w:rPr>
          <w:rFonts w:ascii="Times New Roman" w:hAnsi="Times New Roman"/>
          <w:sz w:val="27"/>
          <w:szCs w:val="27"/>
        </w:rPr>
        <w:t xml:space="preserve"> тыс. руб. или </w:t>
      </w:r>
      <w:r w:rsidR="00E60D06">
        <w:rPr>
          <w:rFonts w:ascii="Times New Roman" w:hAnsi="Times New Roman"/>
          <w:sz w:val="27"/>
          <w:szCs w:val="27"/>
        </w:rPr>
        <w:t>10,2</w:t>
      </w:r>
      <w:r w:rsidRPr="0001513F">
        <w:rPr>
          <w:rFonts w:ascii="Times New Roman" w:hAnsi="Times New Roman"/>
          <w:sz w:val="27"/>
          <w:szCs w:val="27"/>
        </w:rPr>
        <w:t>% от запланированного объема.</w:t>
      </w:r>
    </w:p>
    <w:p w:rsidR="00DA6DCD" w:rsidRPr="0001513F" w:rsidRDefault="00DA6DCD" w:rsidP="00DA6DC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1513F">
        <w:rPr>
          <w:rFonts w:ascii="Times New Roman" w:hAnsi="Times New Roman"/>
          <w:sz w:val="27"/>
          <w:szCs w:val="27"/>
        </w:rPr>
        <w:t>Данные об исполнении бюджета сельского поселения за 2025 год в разрезе разделов бюджетной классификации отражены в таблице:</w:t>
      </w:r>
    </w:p>
    <w:p w:rsidR="00DA6DCD" w:rsidRDefault="00DA6DCD" w:rsidP="00DA6DCD">
      <w:pPr>
        <w:widowControl w:val="0"/>
        <w:shd w:val="clear" w:color="auto" w:fill="FFFFFF"/>
        <w:spacing w:after="0" w:line="240" w:lineRule="auto"/>
        <w:ind w:left="4955" w:firstLine="709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тыс. руб.          </w:t>
      </w:r>
    </w:p>
    <w:tbl>
      <w:tblPr>
        <w:tblW w:w="963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365"/>
        <w:gridCol w:w="621"/>
        <w:gridCol w:w="1159"/>
        <w:gridCol w:w="1865"/>
        <w:gridCol w:w="1159"/>
        <w:gridCol w:w="1244"/>
        <w:gridCol w:w="1221"/>
      </w:tblGrid>
      <w:tr w:rsidR="00DA6DCD" w:rsidRPr="00032463" w:rsidTr="009723A3">
        <w:trPr>
          <w:trHeight w:val="1323"/>
        </w:trPr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CD" w:rsidRPr="00032463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CD" w:rsidRPr="00032463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КБК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CD" w:rsidRPr="00032463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Исполнено по отчету за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CD" w:rsidRPr="00032463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Утвержденные значения показателей на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решением Думы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 </w:t>
            </w:r>
            <w:r w:rsidR="00E60D06"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.1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.2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№</w:t>
            </w:r>
            <w:r w:rsidR="00E60D06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/2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CD" w:rsidRPr="00032463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Исполнено по отчету за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CD" w:rsidRPr="00032463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 (гр.5-гр.4)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CD" w:rsidRPr="00032463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Процент исполнения </w:t>
            </w:r>
          </w:p>
        </w:tc>
      </w:tr>
      <w:tr w:rsidR="00DA6DCD" w:rsidRPr="00032463" w:rsidTr="009723A3">
        <w:trPr>
          <w:trHeight w:val="300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CD" w:rsidRPr="00032463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CD" w:rsidRPr="00032463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CD" w:rsidRPr="00032463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CD" w:rsidRPr="00032463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CD" w:rsidRPr="00032463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CD" w:rsidRPr="00032463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CD" w:rsidRPr="00032463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</w:tr>
      <w:tr w:rsidR="00DA6DCD" w:rsidRPr="00032463" w:rsidTr="009723A3">
        <w:trPr>
          <w:trHeight w:val="469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CD" w:rsidRPr="00032463" w:rsidRDefault="00DA6DCD" w:rsidP="009723A3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Общегосударственные вопросы 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CD" w:rsidRPr="00032463" w:rsidRDefault="00DA6DCD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1D3EF5" w:rsidRDefault="00A25FD1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1564,7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E60D06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2044,1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E60D06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1994,0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DA6DCD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E60D0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E60D06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97,5</w:t>
            </w:r>
          </w:p>
        </w:tc>
      </w:tr>
      <w:tr w:rsidR="00DA6DCD" w:rsidRPr="00032463" w:rsidTr="009723A3">
        <w:trPr>
          <w:trHeight w:val="986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DCD" w:rsidRPr="00032463" w:rsidRDefault="00DA6DCD" w:rsidP="009723A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Функционирование высшего должностного лица субъекта РФ и муниципального образования 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CD" w:rsidRPr="00032463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A25FD1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509,0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E60D06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533,0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E60D06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532,9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E60D06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-0</w:t>
            </w:r>
            <w:r w:rsidR="00DA6DC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DA6DCD" w:rsidRPr="00032463" w:rsidTr="009723A3">
        <w:trPr>
          <w:trHeight w:val="1545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DCD" w:rsidRPr="00032463" w:rsidRDefault="00DA6DCD" w:rsidP="009723A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CD" w:rsidRPr="00032463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A25FD1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1045,3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E60D06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1477,6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E60D06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1428,0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="00E60D06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="00E60D06">
              <w:rPr>
                <w:rFonts w:ascii="Times New Roman" w:hAnsi="Times New Roman"/>
                <w:color w:val="000000"/>
                <w:sz w:val="20"/>
                <w:szCs w:val="20"/>
              </w:rPr>
              <w:t>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E60D06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96,6</w:t>
            </w:r>
          </w:p>
        </w:tc>
      </w:tr>
      <w:tr w:rsidR="00DA6DCD" w:rsidRPr="00032463" w:rsidTr="009723A3">
        <w:trPr>
          <w:trHeight w:val="300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DCD" w:rsidRPr="00032463" w:rsidRDefault="00DA6DCD" w:rsidP="009723A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Резервные фонды 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CD" w:rsidRPr="00032463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DA6DCD" w:rsidRPr="00032463" w:rsidTr="009723A3">
        <w:trPr>
          <w:trHeight w:val="539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DCD" w:rsidRPr="00032463" w:rsidRDefault="00DA6DCD" w:rsidP="009723A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Другие общегосударственные вопросы 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CD" w:rsidRPr="00032463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A25FD1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10,4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E60D06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33,5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E60D06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33,1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-0,</w:t>
            </w:r>
            <w:r w:rsidR="00E60D06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E60D06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98,8</w:t>
            </w:r>
          </w:p>
        </w:tc>
      </w:tr>
      <w:tr w:rsidR="00DA6DCD" w:rsidRPr="00032463" w:rsidTr="009723A3">
        <w:trPr>
          <w:trHeight w:val="300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DCD" w:rsidRPr="00032463" w:rsidRDefault="00DA6DCD" w:rsidP="009723A3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Национальная оборона 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CD" w:rsidRPr="00032463" w:rsidRDefault="00DA6DCD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A83F37" w:rsidRDefault="00DA6DCD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135,4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DA6DCD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164,3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DA6DCD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164,3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DA6DCD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DA6DCD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DA6DCD" w:rsidRPr="00032463" w:rsidTr="009723A3">
        <w:trPr>
          <w:trHeight w:val="525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DCD" w:rsidRPr="00032463" w:rsidRDefault="00DA6DCD" w:rsidP="009723A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CD" w:rsidRPr="00032463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135,4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164,3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164,3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DA6DCD" w:rsidRPr="00032463" w:rsidTr="009723A3">
        <w:trPr>
          <w:trHeight w:val="300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DCD" w:rsidRPr="00032463" w:rsidRDefault="00DA6DCD" w:rsidP="009723A3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DA6DCD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A83F37" w:rsidRDefault="00A25FD1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1651,7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1D4636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2036,5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1D4636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2035,7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DA6DCD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1D463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1D4636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DA6DCD" w:rsidRPr="00032463" w:rsidTr="009723A3">
        <w:trPr>
          <w:trHeight w:val="300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DCD" w:rsidRPr="0001513F" w:rsidRDefault="00DA6DCD" w:rsidP="009723A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1513F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513F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1513F" w:rsidRDefault="00A25FD1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1651,7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1513F" w:rsidRDefault="001D4636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2036,5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1513F" w:rsidRDefault="001D4636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2035,7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1513F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="001D463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1513F" w:rsidRDefault="001D4636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DA6DCD" w:rsidRPr="00032463" w:rsidTr="009723A3">
        <w:trPr>
          <w:trHeight w:val="300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DCD" w:rsidRPr="00032463" w:rsidRDefault="00DA6DCD" w:rsidP="009723A3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Национальная экономика 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CD" w:rsidRPr="00032463" w:rsidRDefault="00DA6DCD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A83F37" w:rsidRDefault="00A25FD1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852,9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1D4636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1087,7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1D4636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663,9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DA6DCD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1D463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423,8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DA6DCD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  <w:r w:rsidR="001D463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DA6DCD" w:rsidRPr="00032463" w:rsidTr="009723A3">
        <w:trPr>
          <w:trHeight w:val="300"/>
        </w:trPr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DCD" w:rsidRPr="00032463" w:rsidRDefault="00DA6DCD" w:rsidP="009723A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Дорожное хозяйство 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CD" w:rsidRPr="00032463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160EBA" w:rsidP="009723A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552,5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1D4636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717,3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1D4636" w:rsidP="009723A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193,5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="001D4636">
              <w:rPr>
                <w:rFonts w:ascii="Times New Roman" w:hAnsi="Times New Roman"/>
                <w:color w:val="000000"/>
                <w:sz w:val="20"/>
                <w:szCs w:val="20"/>
              </w:rPr>
              <w:t>423,8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1D4636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40,9</w:t>
            </w:r>
          </w:p>
        </w:tc>
      </w:tr>
      <w:tr w:rsidR="00DA6DCD" w:rsidRPr="00032463" w:rsidTr="009723A3">
        <w:trPr>
          <w:trHeight w:val="300"/>
        </w:trPr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DCD" w:rsidRPr="00032463" w:rsidRDefault="00DA6DCD" w:rsidP="009723A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Default="00160EBA" w:rsidP="009723A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300,4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1D4636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370,4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1D4636" w:rsidP="009723A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370,4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DA6DCD" w:rsidRPr="00032463" w:rsidTr="009723A3">
        <w:trPr>
          <w:trHeight w:val="510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CD" w:rsidRPr="00032463" w:rsidRDefault="00DA6DCD" w:rsidP="009723A3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CD" w:rsidRPr="00A83F37" w:rsidRDefault="00DA6DCD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83F3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A83F37" w:rsidRDefault="00A25FD1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134,3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1D4636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286,9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1D4636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144,7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DA6DCD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1D463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142,2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1D4636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50,4</w:t>
            </w:r>
          </w:p>
        </w:tc>
      </w:tr>
      <w:tr w:rsidR="001D4636" w:rsidRPr="00032463" w:rsidTr="009723A3">
        <w:trPr>
          <w:trHeight w:val="300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4636" w:rsidRPr="00032463" w:rsidRDefault="001D4636" w:rsidP="009723A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636" w:rsidRPr="00032463" w:rsidRDefault="001D4636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636" w:rsidRDefault="00A25FD1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636" w:rsidRDefault="00A25FD1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58,0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636" w:rsidRDefault="00A25FD1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50,1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636" w:rsidRDefault="00A25FD1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-7,9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636" w:rsidRDefault="00A25FD1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86,4</w:t>
            </w:r>
          </w:p>
        </w:tc>
      </w:tr>
      <w:tr w:rsidR="00DA6DCD" w:rsidRPr="00032463" w:rsidTr="009723A3">
        <w:trPr>
          <w:trHeight w:val="300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DCD" w:rsidRPr="00032463" w:rsidRDefault="00DA6DCD" w:rsidP="009723A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Благоустройство 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CD" w:rsidRPr="00032463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A25FD1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134,3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A25FD1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228,9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A25FD1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94,6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="00A25FD1">
              <w:rPr>
                <w:rFonts w:ascii="Times New Roman" w:hAnsi="Times New Roman"/>
                <w:color w:val="000000"/>
                <w:sz w:val="20"/>
                <w:szCs w:val="20"/>
              </w:rPr>
              <w:t>134,3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032463" w:rsidRDefault="00A25FD1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41,3</w:t>
            </w:r>
          </w:p>
        </w:tc>
      </w:tr>
      <w:tr w:rsidR="00A25FD1" w:rsidRPr="00032463" w:rsidTr="009723A3">
        <w:trPr>
          <w:trHeight w:val="300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FD1" w:rsidRPr="00A25FD1" w:rsidRDefault="00A25FD1" w:rsidP="00A25FD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25FD1">
              <w:rPr>
                <w:rFonts w:ascii="Times New Roman" w:hAnsi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FD1" w:rsidRPr="00A25FD1" w:rsidRDefault="00A25FD1" w:rsidP="00A25FD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25FD1">
              <w:rPr>
                <w:rFonts w:ascii="Times New Roman" w:hAnsi="Times New Roman"/>
                <w:b/>
                <w:bCs/>
                <w:sz w:val="20"/>
                <w:szCs w:val="20"/>
              </w:rPr>
              <w:t>0700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FD1" w:rsidRPr="00A25FD1" w:rsidRDefault="00A25FD1" w:rsidP="00A25FD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25FD1">
              <w:rPr>
                <w:rFonts w:ascii="Times New Roman" w:hAnsi="Times New Roman"/>
                <w:b/>
                <w:bCs/>
                <w:sz w:val="20"/>
                <w:szCs w:val="20"/>
              </w:rPr>
              <w:t>14,0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FD1" w:rsidRDefault="00160EBA" w:rsidP="00A25F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FD1" w:rsidRDefault="00160EBA" w:rsidP="00A25F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FD1" w:rsidRDefault="00160EBA" w:rsidP="00A25F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FD1" w:rsidRDefault="00160EBA" w:rsidP="00A25F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A25FD1" w:rsidRPr="00032463" w:rsidTr="009723A3">
        <w:trPr>
          <w:trHeight w:val="300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FD1" w:rsidRPr="00032463" w:rsidRDefault="00A25FD1" w:rsidP="00A25F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Профессиональная подготовка, переподготовка, повышение квалификации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FD1" w:rsidRPr="00032463" w:rsidRDefault="00A25FD1" w:rsidP="00A25F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0705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FD1" w:rsidRPr="00032463" w:rsidRDefault="00A25FD1" w:rsidP="00A25F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FD1" w:rsidRDefault="00160EBA" w:rsidP="00A25F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FD1" w:rsidRDefault="00160EBA" w:rsidP="00A25F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FD1" w:rsidRDefault="00160EBA" w:rsidP="00A25F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FD1" w:rsidRDefault="00160EBA" w:rsidP="00A25F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A25FD1" w:rsidRPr="00032463" w:rsidTr="009723A3">
        <w:trPr>
          <w:trHeight w:val="300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5FD1" w:rsidRPr="00435CB2" w:rsidRDefault="00A25FD1" w:rsidP="00A25FD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FD1" w:rsidRPr="00A83F37" w:rsidRDefault="00A25FD1" w:rsidP="00A25FD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83F3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FD1" w:rsidRPr="00A83F37" w:rsidRDefault="00A25FD1" w:rsidP="00A25FD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397,5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FD1" w:rsidRPr="00A25FD1" w:rsidRDefault="00A25FD1" w:rsidP="00A25FD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25F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397,6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FD1" w:rsidRPr="00A25FD1" w:rsidRDefault="00A25FD1" w:rsidP="00A25FD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25F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397,5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FD1" w:rsidRPr="00A25FD1" w:rsidRDefault="00A25FD1" w:rsidP="00A25FD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25F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-0,1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FD1" w:rsidRPr="00A25FD1" w:rsidRDefault="00A25FD1" w:rsidP="00A25FD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25F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A25FD1" w:rsidRPr="00032463" w:rsidTr="009723A3">
        <w:trPr>
          <w:trHeight w:val="300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5FD1" w:rsidRPr="00435CB2" w:rsidRDefault="00A25FD1" w:rsidP="00A25F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FD1" w:rsidRDefault="00A25FD1" w:rsidP="00A25F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FD1" w:rsidRDefault="00A25FD1" w:rsidP="00A25F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397,5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FD1" w:rsidRDefault="00A25FD1" w:rsidP="00A25F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397,6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FD1" w:rsidRDefault="00A25FD1" w:rsidP="00A25F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397,5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FD1" w:rsidRDefault="00A25FD1" w:rsidP="00A25F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-0,1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FD1" w:rsidRDefault="00A25FD1" w:rsidP="00A25F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A25FD1" w:rsidRPr="00032463" w:rsidTr="009723A3">
        <w:trPr>
          <w:trHeight w:val="300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5FD1" w:rsidRPr="00032463" w:rsidRDefault="00A25FD1" w:rsidP="00A25FD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 расходов: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FD1" w:rsidRPr="00032463" w:rsidRDefault="00A25FD1" w:rsidP="00A25F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FD1" w:rsidRPr="00A83F37" w:rsidRDefault="00A25FD1" w:rsidP="00A25FD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4750,6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FD1" w:rsidRPr="00A83F37" w:rsidRDefault="00A25FD1" w:rsidP="00A25FD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6017,1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FD1" w:rsidRPr="00032463" w:rsidRDefault="00A25FD1" w:rsidP="00A25FD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5400,2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FD1" w:rsidRPr="00032463" w:rsidRDefault="00A25FD1" w:rsidP="00A25FD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-616,9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FD1" w:rsidRPr="00032463" w:rsidRDefault="00A25FD1" w:rsidP="00A25FD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89,7</w:t>
            </w:r>
          </w:p>
        </w:tc>
      </w:tr>
    </w:tbl>
    <w:p w:rsidR="00DA6DCD" w:rsidRDefault="00DA6DCD" w:rsidP="00DA6DCD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ab/>
      </w:r>
      <w:r w:rsidRPr="003E4D35">
        <w:rPr>
          <w:rFonts w:ascii="Times New Roman" w:hAnsi="Times New Roman"/>
          <w:sz w:val="27"/>
          <w:szCs w:val="27"/>
        </w:rPr>
        <w:t>Из приведенных данных следует, что основным направлением расходов бюджета поселения в структуре финансирования за 2025 год явил</w:t>
      </w:r>
      <w:r>
        <w:rPr>
          <w:rFonts w:ascii="Times New Roman" w:hAnsi="Times New Roman"/>
          <w:sz w:val="27"/>
          <w:szCs w:val="27"/>
        </w:rPr>
        <w:t>и</w:t>
      </w:r>
      <w:r w:rsidRPr="003E4D35">
        <w:rPr>
          <w:rFonts w:ascii="Times New Roman" w:hAnsi="Times New Roman"/>
          <w:sz w:val="27"/>
          <w:szCs w:val="27"/>
        </w:rPr>
        <w:t xml:space="preserve">сь </w:t>
      </w:r>
      <w:r w:rsidR="00160EBA">
        <w:rPr>
          <w:rFonts w:ascii="Times New Roman" w:hAnsi="Times New Roman"/>
          <w:sz w:val="27"/>
          <w:szCs w:val="27"/>
        </w:rPr>
        <w:t xml:space="preserve">Национальная безопасность </w:t>
      </w:r>
      <w:r w:rsidR="00160EBA" w:rsidRPr="003E4D35">
        <w:rPr>
          <w:rFonts w:ascii="Times New Roman" w:hAnsi="Times New Roman"/>
          <w:sz w:val="27"/>
          <w:szCs w:val="27"/>
        </w:rPr>
        <w:t xml:space="preserve">– </w:t>
      </w:r>
      <w:r w:rsidR="00160EBA">
        <w:rPr>
          <w:rFonts w:ascii="Times New Roman" w:hAnsi="Times New Roman"/>
          <w:sz w:val="27"/>
          <w:szCs w:val="27"/>
        </w:rPr>
        <w:t>37,8</w:t>
      </w:r>
      <w:r w:rsidR="00160EBA" w:rsidRPr="003E4D35">
        <w:rPr>
          <w:rFonts w:ascii="Times New Roman" w:hAnsi="Times New Roman"/>
          <w:sz w:val="27"/>
          <w:szCs w:val="27"/>
        </w:rPr>
        <w:t>%</w:t>
      </w:r>
      <w:r w:rsidRPr="003E4D35">
        <w:rPr>
          <w:rFonts w:ascii="Times New Roman" w:hAnsi="Times New Roman"/>
          <w:sz w:val="27"/>
          <w:szCs w:val="27"/>
        </w:rPr>
        <w:t xml:space="preserve"> По сравнению с 2024 годом (</w:t>
      </w:r>
      <w:r>
        <w:rPr>
          <w:rFonts w:ascii="Times New Roman" w:hAnsi="Times New Roman"/>
          <w:sz w:val="27"/>
          <w:szCs w:val="27"/>
        </w:rPr>
        <w:t>3</w:t>
      </w:r>
      <w:r w:rsidR="00160EBA">
        <w:rPr>
          <w:rFonts w:ascii="Times New Roman" w:hAnsi="Times New Roman"/>
          <w:sz w:val="27"/>
          <w:szCs w:val="27"/>
        </w:rPr>
        <w:t>4,8</w:t>
      </w:r>
      <w:r w:rsidRPr="003E4D35">
        <w:rPr>
          <w:rFonts w:ascii="Times New Roman" w:hAnsi="Times New Roman"/>
          <w:sz w:val="27"/>
          <w:szCs w:val="27"/>
        </w:rPr>
        <w:t xml:space="preserve">%) наблюдается </w:t>
      </w:r>
      <w:r w:rsidR="00160EBA">
        <w:rPr>
          <w:rFonts w:ascii="Times New Roman" w:hAnsi="Times New Roman"/>
          <w:sz w:val="27"/>
          <w:szCs w:val="27"/>
        </w:rPr>
        <w:t>увеличение</w:t>
      </w:r>
      <w:r>
        <w:rPr>
          <w:rFonts w:ascii="Times New Roman" w:hAnsi="Times New Roman"/>
          <w:sz w:val="27"/>
          <w:szCs w:val="27"/>
        </w:rPr>
        <w:t xml:space="preserve"> </w:t>
      </w:r>
      <w:r w:rsidRPr="003E4D35">
        <w:rPr>
          <w:rFonts w:ascii="Times New Roman" w:hAnsi="Times New Roman"/>
          <w:sz w:val="27"/>
          <w:szCs w:val="27"/>
        </w:rPr>
        <w:t>удельного веса расходов по данному разделу</w:t>
      </w:r>
      <w:r>
        <w:rPr>
          <w:rFonts w:ascii="Times New Roman" w:hAnsi="Times New Roman"/>
          <w:sz w:val="27"/>
          <w:szCs w:val="27"/>
        </w:rPr>
        <w:t xml:space="preserve"> на </w:t>
      </w:r>
      <w:r w:rsidR="00160EBA">
        <w:rPr>
          <w:rFonts w:ascii="Times New Roman" w:hAnsi="Times New Roman"/>
          <w:sz w:val="27"/>
          <w:szCs w:val="27"/>
        </w:rPr>
        <w:t>3</w:t>
      </w:r>
      <w:r>
        <w:rPr>
          <w:rFonts w:ascii="Times New Roman" w:hAnsi="Times New Roman"/>
          <w:sz w:val="27"/>
          <w:szCs w:val="27"/>
        </w:rPr>
        <w:t>%</w:t>
      </w:r>
      <w:r w:rsidRPr="003E4D35">
        <w:rPr>
          <w:rFonts w:ascii="Times New Roman" w:hAnsi="Times New Roman"/>
          <w:sz w:val="27"/>
          <w:szCs w:val="27"/>
        </w:rPr>
        <w:t xml:space="preserve">. </w:t>
      </w:r>
      <w:r w:rsidR="00160EBA" w:rsidRPr="003E4D35">
        <w:rPr>
          <w:rFonts w:ascii="Times New Roman" w:hAnsi="Times New Roman"/>
          <w:sz w:val="27"/>
          <w:szCs w:val="27"/>
          <w:shd w:val="clear" w:color="auto" w:fill="FFFFFF"/>
        </w:rPr>
        <w:t>общегосударственные вопросы</w:t>
      </w:r>
      <w:r w:rsidR="00160EBA"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 w:rsidR="00160EBA" w:rsidRPr="003E4D35">
        <w:rPr>
          <w:rFonts w:ascii="Times New Roman" w:hAnsi="Times New Roman"/>
          <w:sz w:val="27"/>
          <w:szCs w:val="27"/>
        </w:rPr>
        <w:t xml:space="preserve">– </w:t>
      </w:r>
      <w:r w:rsidR="00160EBA">
        <w:rPr>
          <w:rFonts w:ascii="Times New Roman" w:hAnsi="Times New Roman"/>
          <w:sz w:val="27"/>
          <w:szCs w:val="27"/>
        </w:rPr>
        <w:t>36,9</w:t>
      </w:r>
      <w:r w:rsidR="00160EBA" w:rsidRPr="003E4D35">
        <w:rPr>
          <w:rFonts w:ascii="Times New Roman" w:hAnsi="Times New Roman"/>
          <w:sz w:val="27"/>
          <w:szCs w:val="27"/>
        </w:rPr>
        <w:t>%.</w:t>
      </w:r>
      <w:r w:rsidRPr="003E4D35">
        <w:rPr>
          <w:rFonts w:ascii="Times New Roman" w:hAnsi="Times New Roman"/>
          <w:sz w:val="27"/>
          <w:szCs w:val="27"/>
        </w:rPr>
        <w:t>По сравнению с 2024 годом (</w:t>
      </w:r>
      <w:r w:rsidR="00160EBA">
        <w:rPr>
          <w:rFonts w:ascii="Times New Roman" w:hAnsi="Times New Roman"/>
          <w:sz w:val="27"/>
          <w:szCs w:val="27"/>
        </w:rPr>
        <w:t>32,9</w:t>
      </w:r>
      <w:r w:rsidRPr="003E4D35">
        <w:rPr>
          <w:rFonts w:ascii="Times New Roman" w:hAnsi="Times New Roman"/>
          <w:sz w:val="27"/>
          <w:szCs w:val="27"/>
        </w:rPr>
        <w:t xml:space="preserve">%) </w:t>
      </w:r>
      <w:r>
        <w:rPr>
          <w:rFonts w:ascii="Times New Roman" w:hAnsi="Times New Roman"/>
          <w:sz w:val="27"/>
          <w:szCs w:val="27"/>
        </w:rPr>
        <w:t xml:space="preserve">увеличение </w:t>
      </w:r>
      <w:r w:rsidRPr="003E4D35">
        <w:rPr>
          <w:rFonts w:ascii="Times New Roman" w:hAnsi="Times New Roman"/>
          <w:sz w:val="27"/>
          <w:szCs w:val="27"/>
        </w:rPr>
        <w:t xml:space="preserve">удельного веса </w:t>
      </w:r>
      <w:r>
        <w:rPr>
          <w:rFonts w:ascii="Times New Roman" w:hAnsi="Times New Roman"/>
          <w:sz w:val="27"/>
          <w:szCs w:val="27"/>
        </w:rPr>
        <w:t xml:space="preserve"> на </w:t>
      </w:r>
      <w:r w:rsidR="00160EBA">
        <w:rPr>
          <w:rFonts w:ascii="Times New Roman" w:hAnsi="Times New Roman"/>
          <w:sz w:val="27"/>
          <w:szCs w:val="27"/>
        </w:rPr>
        <w:t>4</w:t>
      </w:r>
      <w:r>
        <w:rPr>
          <w:rFonts w:ascii="Times New Roman" w:hAnsi="Times New Roman"/>
          <w:sz w:val="27"/>
          <w:szCs w:val="27"/>
        </w:rPr>
        <w:t>%.</w:t>
      </w:r>
    </w:p>
    <w:p w:rsidR="00DA6DCD" w:rsidRPr="003E4D35" w:rsidRDefault="00DA6DCD" w:rsidP="00DA6DCD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3E4D35">
        <w:rPr>
          <w:rFonts w:ascii="Times New Roman" w:hAnsi="Times New Roman"/>
          <w:sz w:val="27"/>
          <w:szCs w:val="27"/>
        </w:rPr>
        <w:t xml:space="preserve">Также расходы были направлены на: национальную экономику – </w:t>
      </w:r>
      <w:r w:rsidR="00160EBA">
        <w:rPr>
          <w:rFonts w:ascii="Times New Roman" w:hAnsi="Times New Roman"/>
          <w:sz w:val="27"/>
          <w:szCs w:val="27"/>
        </w:rPr>
        <w:t>12,3</w:t>
      </w:r>
      <w:r w:rsidRPr="003E4D35">
        <w:rPr>
          <w:rFonts w:ascii="Times New Roman" w:hAnsi="Times New Roman"/>
          <w:sz w:val="27"/>
          <w:szCs w:val="27"/>
        </w:rPr>
        <w:t xml:space="preserve">% (в 2024 году – </w:t>
      </w:r>
      <w:r w:rsidR="00160EBA">
        <w:rPr>
          <w:rFonts w:ascii="Times New Roman" w:hAnsi="Times New Roman"/>
          <w:sz w:val="27"/>
          <w:szCs w:val="27"/>
        </w:rPr>
        <w:t>17,9</w:t>
      </w:r>
      <w:r w:rsidRPr="003E4D35">
        <w:rPr>
          <w:rFonts w:ascii="Times New Roman" w:hAnsi="Times New Roman"/>
          <w:sz w:val="27"/>
          <w:szCs w:val="27"/>
        </w:rPr>
        <w:t xml:space="preserve">%); </w:t>
      </w:r>
      <w:r w:rsidR="00A802E5" w:rsidRPr="003E4D35">
        <w:rPr>
          <w:rFonts w:ascii="Times New Roman" w:hAnsi="Times New Roman"/>
          <w:sz w:val="27"/>
          <w:szCs w:val="27"/>
        </w:rPr>
        <w:t xml:space="preserve">социальную политику – </w:t>
      </w:r>
      <w:r w:rsidR="00A802E5">
        <w:rPr>
          <w:rFonts w:ascii="Times New Roman" w:hAnsi="Times New Roman"/>
          <w:sz w:val="27"/>
          <w:szCs w:val="27"/>
        </w:rPr>
        <w:t>7,3</w:t>
      </w:r>
      <w:r w:rsidR="00A802E5" w:rsidRPr="003E4D35">
        <w:rPr>
          <w:rFonts w:ascii="Times New Roman" w:hAnsi="Times New Roman"/>
          <w:sz w:val="27"/>
          <w:szCs w:val="27"/>
        </w:rPr>
        <w:t xml:space="preserve">% (в 2024 году – </w:t>
      </w:r>
      <w:r w:rsidR="00A802E5">
        <w:rPr>
          <w:rFonts w:ascii="Times New Roman" w:hAnsi="Times New Roman"/>
          <w:sz w:val="27"/>
          <w:szCs w:val="27"/>
        </w:rPr>
        <w:t>8,4</w:t>
      </w:r>
      <w:r w:rsidR="00A802E5" w:rsidRPr="003E4D35">
        <w:rPr>
          <w:rFonts w:ascii="Times New Roman" w:hAnsi="Times New Roman"/>
          <w:sz w:val="27"/>
          <w:szCs w:val="27"/>
        </w:rPr>
        <w:t>%)</w:t>
      </w:r>
      <w:r w:rsidR="00A802E5">
        <w:rPr>
          <w:rFonts w:ascii="Times New Roman" w:hAnsi="Times New Roman"/>
          <w:sz w:val="27"/>
          <w:szCs w:val="27"/>
        </w:rPr>
        <w:t>;</w:t>
      </w:r>
      <w:r w:rsidR="00A802E5" w:rsidRPr="00A802E5">
        <w:rPr>
          <w:rFonts w:ascii="Times New Roman" w:hAnsi="Times New Roman"/>
          <w:sz w:val="27"/>
          <w:szCs w:val="27"/>
        </w:rPr>
        <w:t xml:space="preserve"> </w:t>
      </w:r>
      <w:r w:rsidR="00A802E5" w:rsidRPr="003E4D35">
        <w:rPr>
          <w:rFonts w:ascii="Times New Roman" w:hAnsi="Times New Roman"/>
          <w:sz w:val="27"/>
          <w:szCs w:val="27"/>
        </w:rPr>
        <w:t xml:space="preserve">национальную оборону – </w:t>
      </w:r>
      <w:r w:rsidR="00A802E5">
        <w:rPr>
          <w:rFonts w:ascii="Times New Roman" w:hAnsi="Times New Roman"/>
          <w:sz w:val="27"/>
          <w:szCs w:val="27"/>
        </w:rPr>
        <w:t>3,0</w:t>
      </w:r>
      <w:r w:rsidR="00A802E5" w:rsidRPr="003E4D35">
        <w:rPr>
          <w:rFonts w:ascii="Times New Roman" w:hAnsi="Times New Roman"/>
          <w:sz w:val="27"/>
          <w:szCs w:val="27"/>
        </w:rPr>
        <w:t xml:space="preserve">% (в 2024 году – </w:t>
      </w:r>
      <w:r w:rsidR="00A802E5">
        <w:rPr>
          <w:rFonts w:ascii="Times New Roman" w:hAnsi="Times New Roman"/>
          <w:sz w:val="27"/>
          <w:szCs w:val="27"/>
        </w:rPr>
        <w:t xml:space="preserve">2,8%%); </w:t>
      </w:r>
      <w:r w:rsidRPr="003E4D35">
        <w:rPr>
          <w:rFonts w:ascii="Times New Roman" w:hAnsi="Times New Roman"/>
          <w:sz w:val="27"/>
          <w:szCs w:val="27"/>
        </w:rPr>
        <w:t>ж</w:t>
      </w:r>
      <w:r w:rsidRPr="003E4D35">
        <w:rPr>
          <w:rFonts w:ascii="Times New Roman" w:hAnsi="Times New Roman"/>
          <w:color w:val="000000"/>
          <w:sz w:val="27"/>
          <w:szCs w:val="27"/>
        </w:rPr>
        <w:t>илищно-коммунальное хозяйство</w:t>
      </w:r>
      <w:r>
        <w:rPr>
          <w:rFonts w:ascii="Times New Roman" w:hAnsi="Times New Roman"/>
          <w:color w:val="000000"/>
          <w:sz w:val="27"/>
          <w:szCs w:val="27"/>
        </w:rPr>
        <w:t xml:space="preserve"> </w:t>
      </w:r>
      <w:r w:rsidRPr="003E4D35">
        <w:rPr>
          <w:rFonts w:ascii="Times New Roman" w:hAnsi="Times New Roman"/>
          <w:sz w:val="27"/>
          <w:szCs w:val="27"/>
        </w:rPr>
        <w:t xml:space="preserve">– </w:t>
      </w:r>
      <w:r w:rsidR="00A802E5">
        <w:rPr>
          <w:rFonts w:ascii="Times New Roman" w:hAnsi="Times New Roman"/>
          <w:sz w:val="27"/>
          <w:szCs w:val="27"/>
        </w:rPr>
        <w:t>2,7</w:t>
      </w:r>
      <w:r w:rsidRPr="003E4D35">
        <w:rPr>
          <w:rFonts w:ascii="Times New Roman" w:hAnsi="Times New Roman"/>
          <w:sz w:val="27"/>
          <w:szCs w:val="27"/>
        </w:rPr>
        <w:t xml:space="preserve">% (в 2024 году – </w:t>
      </w:r>
      <w:r w:rsidR="00A802E5">
        <w:rPr>
          <w:rFonts w:ascii="Times New Roman" w:hAnsi="Times New Roman"/>
          <w:sz w:val="27"/>
          <w:szCs w:val="27"/>
        </w:rPr>
        <w:t>2,8</w:t>
      </w:r>
      <w:r w:rsidRPr="003E4D35">
        <w:rPr>
          <w:rFonts w:ascii="Times New Roman" w:hAnsi="Times New Roman"/>
          <w:sz w:val="27"/>
          <w:szCs w:val="27"/>
        </w:rPr>
        <w:t xml:space="preserve">%). </w:t>
      </w:r>
    </w:p>
    <w:p w:rsidR="00DA6DCD" w:rsidRDefault="00DA6DCD" w:rsidP="00DA6DCD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3E4D35">
        <w:rPr>
          <w:rFonts w:ascii="Times New Roman" w:hAnsi="Times New Roman"/>
          <w:sz w:val="27"/>
          <w:szCs w:val="27"/>
        </w:rPr>
        <w:t>В полном объеме на 100% от утвержденных бюджетных ассигнований исполнены расходы по подразделам:</w:t>
      </w:r>
    </w:p>
    <w:p w:rsidR="00DA6DCD" w:rsidRPr="00A83F37" w:rsidRDefault="00DA6DCD" w:rsidP="00DA6DCD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A83F37">
        <w:rPr>
          <w:rFonts w:ascii="Times New Roman" w:hAnsi="Times New Roman"/>
          <w:sz w:val="27"/>
          <w:szCs w:val="27"/>
        </w:rPr>
        <w:t>0102 «</w:t>
      </w:r>
      <w:r w:rsidRPr="00A83F37">
        <w:rPr>
          <w:rFonts w:ascii="Times New Roman" w:hAnsi="Times New Roman"/>
          <w:color w:val="000000"/>
          <w:sz w:val="27"/>
          <w:szCs w:val="27"/>
        </w:rPr>
        <w:t>Функционирование высшего должностного лица субъекта РФ и муниципального образования»</w:t>
      </w:r>
      <w:r w:rsidRPr="003E4D35">
        <w:rPr>
          <w:rFonts w:ascii="Times New Roman" w:hAnsi="Times New Roman"/>
          <w:sz w:val="27"/>
          <w:szCs w:val="27"/>
        </w:rPr>
        <w:t xml:space="preserve"> –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 w:rsidR="00F56977">
        <w:rPr>
          <w:rFonts w:ascii="Times New Roman" w:hAnsi="Times New Roman"/>
          <w:sz w:val="27"/>
          <w:szCs w:val="27"/>
          <w:shd w:val="clear" w:color="auto" w:fill="FFFFFF"/>
        </w:rPr>
        <w:t>532,9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тыс. руб.;</w:t>
      </w:r>
    </w:p>
    <w:p w:rsidR="00DA6DCD" w:rsidRDefault="00DA6DCD" w:rsidP="00DA6DCD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0203 «Мобилизационная и вневойсковая подготовка» </w:t>
      </w:r>
      <w:r w:rsidRPr="003E4D35">
        <w:rPr>
          <w:rFonts w:ascii="Times New Roman" w:hAnsi="Times New Roman"/>
          <w:sz w:val="27"/>
          <w:szCs w:val="27"/>
        </w:rPr>
        <w:t>–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sz w:val="27"/>
          <w:szCs w:val="27"/>
          <w:shd w:val="clear" w:color="auto" w:fill="FFFFFF"/>
        </w:rPr>
        <w:t>164,3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тыс. руб.;</w:t>
      </w:r>
    </w:p>
    <w:p w:rsidR="00F56977" w:rsidRPr="003E4D35" w:rsidRDefault="00F56977" w:rsidP="00DA6DCD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r w:rsidRPr="006A6133">
        <w:rPr>
          <w:rFonts w:ascii="Times New Roman" w:hAnsi="Times New Roman"/>
          <w:sz w:val="27"/>
          <w:szCs w:val="27"/>
        </w:rPr>
        <w:t>0310 «</w:t>
      </w:r>
      <w:r w:rsidRPr="006A6133">
        <w:rPr>
          <w:rFonts w:ascii="Times New Roman" w:hAnsi="Times New Roman"/>
          <w:color w:val="000000"/>
          <w:sz w:val="27"/>
          <w:szCs w:val="27"/>
        </w:rPr>
        <w:t>Обеспечение пожарной безопасности»</w:t>
      </w:r>
      <w:r w:rsidRPr="00F56977">
        <w:rPr>
          <w:rFonts w:ascii="Times New Roman" w:hAnsi="Times New Roman"/>
          <w:sz w:val="27"/>
          <w:szCs w:val="27"/>
        </w:rPr>
        <w:t xml:space="preserve"> </w:t>
      </w:r>
      <w:r w:rsidRPr="003E4D35">
        <w:rPr>
          <w:rFonts w:ascii="Times New Roman" w:hAnsi="Times New Roman"/>
          <w:sz w:val="27"/>
          <w:szCs w:val="27"/>
        </w:rPr>
        <w:t>–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sz w:val="27"/>
          <w:szCs w:val="27"/>
          <w:shd w:val="clear" w:color="auto" w:fill="FFFFFF"/>
        </w:rPr>
        <w:t>2035,7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тыс. руб.;</w:t>
      </w:r>
    </w:p>
    <w:p w:rsidR="00DA6DCD" w:rsidRDefault="00DA6DCD" w:rsidP="00DA6DCD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r w:rsidRPr="003E4D35">
        <w:rPr>
          <w:rFonts w:ascii="Times New Roman" w:hAnsi="Times New Roman"/>
          <w:sz w:val="27"/>
          <w:szCs w:val="27"/>
          <w:shd w:val="clear" w:color="auto" w:fill="FFFFFF"/>
        </w:rPr>
        <w:t>04</w:t>
      </w:r>
      <w:r>
        <w:rPr>
          <w:rFonts w:ascii="Times New Roman" w:hAnsi="Times New Roman"/>
          <w:sz w:val="27"/>
          <w:szCs w:val="27"/>
          <w:shd w:val="clear" w:color="auto" w:fill="FFFFFF"/>
        </w:rPr>
        <w:t>12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«</w:t>
      </w:r>
      <w:r w:rsidRPr="003E4D35">
        <w:rPr>
          <w:rFonts w:ascii="Times New Roman" w:hAnsi="Times New Roman"/>
          <w:sz w:val="27"/>
          <w:szCs w:val="27"/>
        </w:rPr>
        <w:t xml:space="preserve">Другие вопросы в области национальной </w:t>
      </w:r>
      <w:r>
        <w:rPr>
          <w:rFonts w:ascii="Times New Roman" w:hAnsi="Times New Roman"/>
          <w:sz w:val="27"/>
          <w:szCs w:val="27"/>
        </w:rPr>
        <w:t>экономики</w:t>
      </w:r>
      <w:r w:rsidRPr="003E4D35">
        <w:rPr>
          <w:rFonts w:ascii="Times New Roman" w:hAnsi="Times New Roman"/>
          <w:sz w:val="27"/>
          <w:szCs w:val="27"/>
        </w:rPr>
        <w:t>» –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 w:rsidR="00F56977">
        <w:rPr>
          <w:rFonts w:ascii="Times New Roman" w:hAnsi="Times New Roman"/>
          <w:sz w:val="27"/>
          <w:szCs w:val="27"/>
          <w:shd w:val="clear" w:color="auto" w:fill="FFFFFF"/>
        </w:rPr>
        <w:t>370,4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тыс. руб.</w:t>
      </w:r>
    </w:p>
    <w:p w:rsidR="00F56977" w:rsidRPr="003E4D35" w:rsidRDefault="00F56977" w:rsidP="00DA6DCD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r>
        <w:rPr>
          <w:rFonts w:ascii="Times New Roman" w:hAnsi="Times New Roman"/>
          <w:sz w:val="27"/>
          <w:szCs w:val="27"/>
        </w:rPr>
        <w:t>1001 «Пенсионное обеспечение»</w:t>
      </w:r>
      <w:r w:rsidRPr="003E4D35">
        <w:rPr>
          <w:rFonts w:ascii="Times New Roman" w:hAnsi="Times New Roman"/>
          <w:sz w:val="27"/>
          <w:szCs w:val="27"/>
        </w:rPr>
        <w:t xml:space="preserve"> – </w:t>
      </w:r>
      <w:r>
        <w:rPr>
          <w:rFonts w:ascii="Times New Roman" w:hAnsi="Times New Roman"/>
          <w:sz w:val="27"/>
          <w:szCs w:val="27"/>
        </w:rPr>
        <w:t>397,5</w:t>
      </w:r>
      <w:r w:rsidRPr="003E4D35">
        <w:rPr>
          <w:rFonts w:ascii="Times New Roman" w:hAnsi="Times New Roman"/>
          <w:sz w:val="27"/>
          <w:szCs w:val="27"/>
        </w:rPr>
        <w:t xml:space="preserve"> тыс. руб.</w:t>
      </w:r>
    </w:p>
    <w:p w:rsidR="00F56977" w:rsidRPr="006A6133" w:rsidRDefault="00DA6DCD" w:rsidP="00F5697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E4D35">
        <w:rPr>
          <w:rFonts w:ascii="Times New Roman" w:hAnsi="Times New Roman"/>
          <w:sz w:val="27"/>
          <w:szCs w:val="27"/>
        </w:rPr>
        <w:t xml:space="preserve">Исполнение бюджетных ассигнований </w:t>
      </w:r>
      <w:r w:rsidR="00F56977">
        <w:rPr>
          <w:rFonts w:ascii="Times New Roman" w:hAnsi="Times New Roman"/>
          <w:sz w:val="27"/>
          <w:szCs w:val="27"/>
        </w:rPr>
        <w:t xml:space="preserve"> по </w:t>
      </w:r>
      <w:r w:rsidRPr="003E4D35">
        <w:rPr>
          <w:rFonts w:ascii="Times New Roman" w:hAnsi="Times New Roman"/>
          <w:sz w:val="27"/>
          <w:szCs w:val="27"/>
        </w:rPr>
        <w:t>подраздел</w:t>
      </w:r>
      <w:r w:rsidR="00F56977">
        <w:rPr>
          <w:rFonts w:ascii="Times New Roman" w:hAnsi="Times New Roman"/>
          <w:sz w:val="27"/>
          <w:szCs w:val="27"/>
        </w:rPr>
        <w:t xml:space="preserve">у </w:t>
      </w:r>
      <w:r w:rsidR="00F56977" w:rsidRPr="001D3C5F">
        <w:rPr>
          <w:rFonts w:ascii="Times New Roman" w:hAnsi="Times New Roman"/>
          <w:sz w:val="27"/>
          <w:szCs w:val="27"/>
        </w:rPr>
        <w:t>01</w:t>
      </w:r>
      <w:r w:rsidR="00F56977">
        <w:rPr>
          <w:rFonts w:ascii="Times New Roman" w:hAnsi="Times New Roman"/>
          <w:sz w:val="27"/>
          <w:szCs w:val="27"/>
        </w:rPr>
        <w:t>13</w:t>
      </w:r>
      <w:r w:rsidR="00F56977" w:rsidRPr="001D3C5F">
        <w:rPr>
          <w:rFonts w:ascii="Times New Roman" w:hAnsi="Times New Roman"/>
          <w:sz w:val="27"/>
          <w:szCs w:val="27"/>
        </w:rPr>
        <w:t xml:space="preserve"> «</w:t>
      </w:r>
      <w:r w:rsidR="00F56977" w:rsidRPr="001D3C5F">
        <w:rPr>
          <w:rFonts w:ascii="Times New Roman" w:hAnsi="Times New Roman"/>
          <w:color w:val="000000"/>
          <w:sz w:val="27"/>
          <w:szCs w:val="27"/>
        </w:rPr>
        <w:t>Другие общегосударственные вопросы</w:t>
      </w:r>
      <w:r w:rsidR="00F56977" w:rsidRPr="001D3C5F">
        <w:rPr>
          <w:rFonts w:ascii="Times New Roman" w:hAnsi="Times New Roman"/>
          <w:sz w:val="27"/>
          <w:szCs w:val="27"/>
        </w:rPr>
        <w:t>»(9</w:t>
      </w:r>
      <w:r w:rsidR="00F56977">
        <w:rPr>
          <w:rFonts w:ascii="Times New Roman" w:hAnsi="Times New Roman"/>
          <w:sz w:val="27"/>
          <w:szCs w:val="27"/>
        </w:rPr>
        <w:t>8</w:t>
      </w:r>
      <w:r w:rsidR="00F56977" w:rsidRPr="001D3C5F">
        <w:rPr>
          <w:rFonts w:ascii="Times New Roman" w:hAnsi="Times New Roman"/>
          <w:sz w:val="27"/>
          <w:szCs w:val="27"/>
        </w:rPr>
        <w:t>,8%) – 3</w:t>
      </w:r>
      <w:r w:rsidR="00F56977">
        <w:rPr>
          <w:rFonts w:ascii="Times New Roman" w:hAnsi="Times New Roman"/>
          <w:sz w:val="27"/>
          <w:szCs w:val="27"/>
        </w:rPr>
        <w:t>3</w:t>
      </w:r>
      <w:r w:rsidR="00F56977" w:rsidRPr="001D3C5F">
        <w:rPr>
          <w:rFonts w:ascii="Times New Roman" w:hAnsi="Times New Roman"/>
          <w:sz w:val="27"/>
          <w:szCs w:val="27"/>
        </w:rPr>
        <w:t>,1 тыс. руб. остаток бюджетных назначений – 0,</w:t>
      </w:r>
      <w:r w:rsidR="00F56977">
        <w:rPr>
          <w:rFonts w:ascii="Times New Roman" w:hAnsi="Times New Roman"/>
          <w:sz w:val="27"/>
          <w:szCs w:val="27"/>
        </w:rPr>
        <w:t>4</w:t>
      </w:r>
      <w:r w:rsidR="00F56977" w:rsidRPr="001D3C5F">
        <w:rPr>
          <w:rFonts w:ascii="Times New Roman" w:hAnsi="Times New Roman"/>
          <w:sz w:val="27"/>
          <w:szCs w:val="27"/>
        </w:rPr>
        <w:t xml:space="preserve"> тыс. руб.;</w:t>
      </w:r>
      <w:r w:rsidR="00F56977">
        <w:rPr>
          <w:rFonts w:ascii="Times New Roman" w:hAnsi="Times New Roman"/>
          <w:sz w:val="27"/>
          <w:szCs w:val="27"/>
        </w:rPr>
        <w:t xml:space="preserve"> по </w:t>
      </w:r>
      <w:r w:rsidR="00F56977" w:rsidRPr="006A6133">
        <w:rPr>
          <w:rFonts w:ascii="Times New Roman" w:hAnsi="Times New Roman"/>
          <w:sz w:val="27"/>
          <w:szCs w:val="27"/>
        </w:rPr>
        <w:t>подразделу 01</w:t>
      </w:r>
      <w:r w:rsidR="00F56977">
        <w:rPr>
          <w:rFonts w:ascii="Times New Roman" w:hAnsi="Times New Roman"/>
          <w:sz w:val="27"/>
          <w:szCs w:val="27"/>
        </w:rPr>
        <w:t>13</w:t>
      </w:r>
      <w:r w:rsidR="00F56977" w:rsidRPr="006A6133">
        <w:rPr>
          <w:rFonts w:ascii="Times New Roman" w:hAnsi="Times New Roman"/>
          <w:color w:val="000000"/>
          <w:sz w:val="27"/>
          <w:szCs w:val="27"/>
        </w:rPr>
        <w:t xml:space="preserve"> «Функционирование Правительства РФ, высших исполнительных органов государственной власти субъектов РФ, местных администраций»</w:t>
      </w:r>
      <w:r w:rsidR="00F56977">
        <w:rPr>
          <w:rFonts w:ascii="Times New Roman" w:hAnsi="Times New Roman"/>
          <w:color w:val="000000"/>
          <w:sz w:val="27"/>
          <w:szCs w:val="27"/>
        </w:rPr>
        <w:t>(96,6%)</w:t>
      </w:r>
      <w:r w:rsidR="00F56977" w:rsidRPr="006A6133">
        <w:rPr>
          <w:rFonts w:ascii="Times New Roman" w:hAnsi="Times New Roman"/>
          <w:sz w:val="27"/>
          <w:szCs w:val="27"/>
        </w:rPr>
        <w:t xml:space="preserve">– </w:t>
      </w:r>
      <w:r w:rsidR="00F56977">
        <w:rPr>
          <w:rFonts w:ascii="Times New Roman" w:hAnsi="Times New Roman"/>
          <w:sz w:val="27"/>
          <w:szCs w:val="27"/>
        </w:rPr>
        <w:t>1428,0</w:t>
      </w:r>
      <w:r w:rsidR="00F56977" w:rsidRPr="006A6133">
        <w:rPr>
          <w:rFonts w:ascii="Times New Roman" w:hAnsi="Times New Roman"/>
          <w:sz w:val="27"/>
          <w:szCs w:val="27"/>
        </w:rPr>
        <w:t xml:space="preserve"> тыс. руб. остаток бюджетных назначений – </w:t>
      </w:r>
      <w:r w:rsidR="00F56977">
        <w:rPr>
          <w:rFonts w:ascii="Times New Roman" w:hAnsi="Times New Roman"/>
          <w:sz w:val="27"/>
          <w:szCs w:val="27"/>
        </w:rPr>
        <w:t>49,6</w:t>
      </w:r>
      <w:r w:rsidR="00F56977" w:rsidRPr="006A6133">
        <w:rPr>
          <w:rFonts w:ascii="Times New Roman" w:hAnsi="Times New Roman"/>
          <w:sz w:val="27"/>
          <w:szCs w:val="27"/>
        </w:rPr>
        <w:t xml:space="preserve"> тыс. руб.;</w:t>
      </w:r>
      <w:r w:rsidR="0004227D">
        <w:rPr>
          <w:rFonts w:ascii="Times New Roman" w:hAnsi="Times New Roman"/>
          <w:sz w:val="27"/>
          <w:szCs w:val="27"/>
        </w:rPr>
        <w:t xml:space="preserve"> </w:t>
      </w:r>
      <w:r w:rsidR="0004227D" w:rsidRPr="003E4D35">
        <w:rPr>
          <w:rFonts w:ascii="Times New Roman" w:hAnsi="Times New Roman"/>
          <w:sz w:val="27"/>
          <w:szCs w:val="27"/>
        </w:rPr>
        <w:t>по подраздел</w:t>
      </w:r>
      <w:r w:rsidR="0004227D">
        <w:rPr>
          <w:rFonts w:ascii="Times New Roman" w:hAnsi="Times New Roman"/>
          <w:sz w:val="27"/>
          <w:szCs w:val="27"/>
        </w:rPr>
        <w:t>у</w:t>
      </w:r>
      <w:r w:rsidR="0004227D" w:rsidRPr="003E4D35">
        <w:rPr>
          <w:rFonts w:ascii="Times New Roman" w:hAnsi="Times New Roman"/>
          <w:sz w:val="27"/>
          <w:szCs w:val="27"/>
        </w:rPr>
        <w:t xml:space="preserve"> </w:t>
      </w:r>
      <w:r w:rsidR="0004227D">
        <w:rPr>
          <w:rFonts w:ascii="Times New Roman" w:hAnsi="Times New Roman"/>
          <w:sz w:val="27"/>
          <w:szCs w:val="27"/>
        </w:rPr>
        <w:t xml:space="preserve"> </w:t>
      </w:r>
      <w:r w:rsidR="0004227D">
        <w:rPr>
          <w:rFonts w:ascii="Times New Roman" w:hAnsi="Times New Roman"/>
          <w:sz w:val="27"/>
          <w:szCs w:val="27"/>
          <w:shd w:val="clear" w:color="auto" w:fill="FFFFFF"/>
        </w:rPr>
        <w:t>0501</w:t>
      </w:r>
      <w:r w:rsidR="0004227D" w:rsidRPr="00CF2ACE">
        <w:rPr>
          <w:rFonts w:ascii="Times New Roman" w:hAnsi="Times New Roman"/>
          <w:sz w:val="27"/>
          <w:szCs w:val="27"/>
          <w:shd w:val="clear" w:color="auto" w:fill="FFFFFF"/>
        </w:rPr>
        <w:t xml:space="preserve"> «</w:t>
      </w:r>
      <w:r w:rsidR="0004227D">
        <w:rPr>
          <w:rFonts w:ascii="Times New Roman" w:hAnsi="Times New Roman"/>
          <w:sz w:val="27"/>
          <w:szCs w:val="27"/>
          <w:shd w:val="clear" w:color="auto" w:fill="FFFFFF"/>
        </w:rPr>
        <w:t>Жилищное хозяйство</w:t>
      </w:r>
      <w:r w:rsidR="0004227D" w:rsidRPr="00CF2ACE">
        <w:rPr>
          <w:rFonts w:ascii="Times New Roman" w:hAnsi="Times New Roman"/>
          <w:sz w:val="27"/>
          <w:szCs w:val="27"/>
          <w:shd w:val="clear" w:color="auto" w:fill="FFFFFF"/>
        </w:rPr>
        <w:t>»</w:t>
      </w:r>
      <w:r w:rsidR="0004227D" w:rsidRPr="00CF2ACE">
        <w:rPr>
          <w:rFonts w:ascii="Times New Roman" w:hAnsi="Times New Roman"/>
          <w:sz w:val="27"/>
          <w:szCs w:val="27"/>
        </w:rPr>
        <w:t xml:space="preserve"> – </w:t>
      </w:r>
      <w:r w:rsidR="0004227D">
        <w:rPr>
          <w:rFonts w:ascii="Times New Roman" w:hAnsi="Times New Roman"/>
          <w:sz w:val="27"/>
          <w:szCs w:val="27"/>
        </w:rPr>
        <w:t>86,4</w:t>
      </w:r>
      <w:r w:rsidR="0004227D" w:rsidRPr="00CF2ACE">
        <w:rPr>
          <w:rFonts w:ascii="Times New Roman" w:hAnsi="Times New Roman"/>
          <w:sz w:val="27"/>
          <w:szCs w:val="27"/>
        </w:rPr>
        <w:t xml:space="preserve">% </w:t>
      </w:r>
      <w:r w:rsidR="0004227D">
        <w:rPr>
          <w:rFonts w:ascii="Times New Roman" w:hAnsi="Times New Roman"/>
          <w:sz w:val="27"/>
          <w:szCs w:val="27"/>
        </w:rPr>
        <w:t xml:space="preserve"> </w:t>
      </w:r>
      <w:r w:rsidR="0004227D" w:rsidRPr="00CF2ACE">
        <w:rPr>
          <w:rFonts w:ascii="Times New Roman" w:hAnsi="Times New Roman"/>
          <w:sz w:val="27"/>
          <w:szCs w:val="27"/>
        </w:rPr>
        <w:t xml:space="preserve">остаток бюджетных назначений </w:t>
      </w:r>
      <w:r w:rsidR="0004227D">
        <w:rPr>
          <w:rFonts w:ascii="Times New Roman" w:hAnsi="Times New Roman"/>
          <w:sz w:val="27"/>
          <w:szCs w:val="27"/>
        </w:rPr>
        <w:t>7,9</w:t>
      </w:r>
      <w:r w:rsidR="0004227D" w:rsidRPr="00CF2ACE">
        <w:rPr>
          <w:rFonts w:ascii="Times New Roman" w:hAnsi="Times New Roman"/>
          <w:sz w:val="27"/>
          <w:szCs w:val="27"/>
        </w:rPr>
        <w:t xml:space="preserve"> тыс. руб.</w:t>
      </w:r>
    </w:p>
    <w:p w:rsidR="0004227D" w:rsidRDefault="0004227D" w:rsidP="0004227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E4D35">
        <w:rPr>
          <w:rFonts w:ascii="Times New Roman" w:hAnsi="Times New Roman"/>
          <w:sz w:val="27"/>
          <w:szCs w:val="27"/>
        </w:rPr>
        <w:t>Низкий процент освоения средств за отчетный финансовый год отмечен по подраздел</w:t>
      </w:r>
      <w:r>
        <w:rPr>
          <w:rFonts w:ascii="Times New Roman" w:hAnsi="Times New Roman"/>
          <w:sz w:val="27"/>
          <w:szCs w:val="27"/>
        </w:rPr>
        <w:t>у</w:t>
      </w:r>
      <w:r w:rsidRPr="003E4D35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  <w:shd w:val="clear" w:color="auto" w:fill="FFFFFF"/>
        </w:rPr>
        <w:t>0503</w:t>
      </w:r>
      <w:r w:rsidRPr="00CF2ACE">
        <w:rPr>
          <w:rFonts w:ascii="Times New Roman" w:hAnsi="Times New Roman"/>
          <w:sz w:val="27"/>
          <w:szCs w:val="27"/>
          <w:shd w:val="clear" w:color="auto" w:fill="FFFFFF"/>
        </w:rPr>
        <w:t xml:space="preserve"> «</w:t>
      </w:r>
      <w:r>
        <w:rPr>
          <w:rFonts w:ascii="Times New Roman" w:hAnsi="Times New Roman"/>
          <w:sz w:val="27"/>
          <w:szCs w:val="27"/>
          <w:shd w:val="clear" w:color="auto" w:fill="FFFFFF"/>
        </w:rPr>
        <w:t>Благоустройство</w:t>
      </w:r>
      <w:r w:rsidRPr="00CF2ACE">
        <w:rPr>
          <w:rFonts w:ascii="Times New Roman" w:hAnsi="Times New Roman"/>
          <w:sz w:val="27"/>
          <w:szCs w:val="27"/>
          <w:shd w:val="clear" w:color="auto" w:fill="FFFFFF"/>
        </w:rPr>
        <w:t>»</w:t>
      </w:r>
      <w:r w:rsidRPr="00CF2ACE">
        <w:rPr>
          <w:rFonts w:ascii="Times New Roman" w:hAnsi="Times New Roman"/>
          <w:sz w:val="27"/>
          <w:szCs w:val="27"/>
        </w:rPr>
        <w:t xml:space="preserve"> – </w:t>
      </w:r>
      <w:r>
        <w:rPr>
          <w:rFonts w:ascii="Times New Roman" w:hAnsi="Times New Roman"/>
          <w:sz w:val="27"/>
          <w:szCs w:val="27"/>
        </w:rPr>
        <w:t>41,3</w:t>
      </w:r>
      <w:r w:rsidRPr="00CF2ACE">
        <w:rPr>
          <w:rFonts w:ascii="Times New Roman" w:hAnsi="Times New Roman"/>
          <w:sz w:val="27"/>
          <w:szCs w:val="27"/>
        </w:rPr>
        <w:t xml:space="preserve">% остаток бюджетных назначений </w:t>
      </w:r>
      <w:r>
        <w:rPr>
          <w:rFonts w:ascii="Times New Roman" w:hAnsi="Times New Roman"/>
          <w:sz w:val="27"/>
          <w:szCs w:val="27"/>
        </w:rPr>
        <w:t>134,3</w:t>
      </w:r>
      <w:r w:rsidRPr="00CF2ACE">
        <w:rPr>
          <w:rFonts w:ascii="Times New Roman" w:hAnsi="Times New Roman"/>
          <w:sz w:val="27"/>
          <w:szCs w:val="27"/>
        </w:rPr>
        <w:t xml:space="preserve"> тыс. руб.</w:t>
      </w:r>
      <w:r>
        <w:rPr>
          <w:rFonts w:ascii="Times New Roman" w:hAnsi="Times New Roman"/>
          <w:sz w:val="27"/>
          <w:szCs w:val="27"/>
        </w:rPr>
        <w:t xml:space="preserve">; </w:t>
      </w:r>
      <w:r w:rsidRPr="003E4D35">
        <w:rPr>
          <w:rFonts w:ascii="Times New Roman" w:hAnsi="Times New Roman"/>
          <w:sz w:val="27"/>
          <w:szCs w:val="27"/>
        </w:rPr>
        <w:t>по подраздел</w:t>
      </w:r>
      <w:r>
        <w:rPr>
          <w:rFonts w:ascii="Times New Roman" w:hAnsi="Times New Roman"/>
          <w:sz w:val="27"/>
          <w:szCs w:val="27"/>
        </w:rPr>
        <w:t>у</w:t>
      </w:r>
      <w:r w:rsidRPr="003E4D35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  <w:shd w:val="clear" w:color="auto" w:fill="FFFFFF"/>
        </w:rPr>
        <w:t>0409</w:t>
      </w:r>
      <w:r w:rsidRPr="00CF2ACE">
        <w:rPr>
          <w:rFonts w:ascii="Times New Roman" w:hAnsi="Times New Roman"/>
          <w:sz w:val="27"/>
          <w:szCs w:val="27"/>
          <w:shd w:val="clear" w:color="auto" w:fill="FFFFFF"/>
        </w:rPr>
        <w:t xml:space="preserve"> «</w:t>
      </w:r>
      <w:r>
        <w:rPr>
          <w:rFonts w:ascii="Times New Roman" w:hAnsi="Times New Roman"/>
          <w:sz w:val="27"/>
          <w:szCs w:val="27"/>
          <w:shd w:val="clear" w:color="auto" w:fill="FFFFFF"/>
        </w:rPr>
        <w:t>Дорожное хозяйство</w:t>
      </w:r>
      <w:r w:rsidRPr="00CF2ACE">
        <w:rPr>
          <w:rFonts w:ascii="Times New Roman" w:hAnsi="Times New Roman"/>
          <w:sz w:val="27"/>
          <w:szCs w:val="27"/>
          <w:shd w:val="clear" w:color="auto" w:fill="FFFFFF"/>
        </w:rPr>
        <w:t>»</w:t>
      </w:r>
      <w:r w:rsidRPr="00CF2ACE">
        <w:rPr>
          <w:rFonts w:ascii="Times New Roman" w:hAnsi="Times New Roman"/>
          <w:sz w:val="27"/>
          <w:szCs w:val="27"/>
        </w:rPr>
        <w:t xml:space="preserve"> – </w:t>
      </w:r>
      <w:r>
        <w:rPr>
          <w:rFonts w:ascii="Times New Roman" w:hAnsi="Times New Roman"/>
          <w:sz w:val="27"/>
          <w:szCs w:val="27"/>
        </w:rPr>
        <w:t>40,9</w:t>
      </w:r>
      <w:r w:rsidRPr="00CF2ACE">
        <w:rPr>
          <w:rFonts w:ascii="Times New Roman" w:hAnsi="Times New Roman"/>
          <w:sz w:val="27"/>
          <w:szCs w:val="27"/>
        </w:rPr>
        <w:t xml:space="preserve">% остаток бюджетных назначений </w:t>
      </w:r>
      <w:r>
        <w:rPr>
          <w:rFonts w:ascii="Times New Roman" w:hAnsi="Times New Roman"/>
          <w:sz w:val="27"/>
          <w:szCs w:val="27"/>
        </w:rPr>
        <w:t>423,8</w:t>
      </w:r>
      <w:r w:rsidRPr="00CF2ACE">
        <w:rPr>
          <w:rFonts w:ascii="Times New Roman" w:hAnsi="Times New Roman"/>
          <w:sz w:val="27"/>
          <w:szCs w:val="27"/>
        </w:rPr>
        <w:t xml:space="preserve"> тыс. руб.</w:t>
      </w:r>
    </w:p>
    <w:p w:rsidR="00DA6DCD" w:rsidRPr="003E4D35" w:rsidRDefault="00DA6DCD" w:rsidP="00DA6DC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E4D35">
        <w:rPr>
          <w:rFonts w:ascii="Times New Roman" w:hAnsi="Times New Roman"/>
          <w:sz w:val="27"/>
          <w:szCs w:val="27"/>
        </w:rPr>
        <w:t xml:space="preserve">Пунктом 1 статьи 81. </w:t>
      </w:r>
      <w:r w:rsidRPr="003E4D35">
        <w:rPr>
          <w:rFonts w:ascii="Times New Roman" w:eastAsia="Calibri" w:hAnsi="Times New Roman"/>
          <w:sz w:val="27"/>
          <w:szCs w:val="27"/>
        </w:rPr>
        <w:t xml:space="preserve">БК РФ </w:t>
      </w:r>
      <w:r w:rsidRPr="003E4D35">
        <w:rPr>
          <w:rFonts w:ascii="Times New Roman" w:hAnsi="Times New Roman"/>
          <w:sz w:val="27"/>
          <w:szCs w:val="27"/>
        </w:rPr>
        <w:t>установлено, что в расходной части бюджетов всех уровней бюджетной системы Российской Федерации предусматривается создание резервных фондов местных администраций. По разделу 0111 «Резервные фонды», расходы в 202</w:t>
      </w:r>
      <w:r>
        <w:rPr>
          <w:rFonts w:ascii="Times New Roman" w:hAnsi="Times New Roman"/>
          <w:sz w:val="27"/>
          <w:szCs w:val="27"/>
        </w:rPr>
        <w:t>5</w:t>
      </w:r>
      <w:r w:rsidRPr="003E4D35">
        <w:rPr>
          <w:rFonts w:ascii="Times New Roman" w:hAnsi="Times New Roman"/>
          <w:sz w:val="27"/>
          <w:szCs w:val="27"/>
        </w:rPr>
        <w:t xml:space="preserve"> году </w:t>
      </w:r>
      <w:r>
        <w:rPr>
          <w:rFonts w:ascii="Times New Roman" w:hAnsi="Times New Roman"/>
          <w:sz w:val="27"/>
          <w:szCs w:val="27"/>
        </w:rPr>
        <w:t xml:space="preserve"> не </w:t>
      </w:r>
      <w:r w:rsidRPr="003E4D35">
        <w:rPr>
          <w:rFonts w:ascii="Times New Roman" w:hAnsi="Times New Roman"/>
          <w:sz w:val="27"/>
          <w:szCs w:val="27"/>
        </w:rPr>
        <w:t>утвержд</w:t>
      </w:r>
      <w:r>
        <w:rPr>
          <w:rFonts w:ascii="Times New Roman" w:hAnsi="Times New Roman"/>
          <w:sz w:val="27"/>
          <w:szCs w:val="27"/>
        </w:rPr>
        <w:t>ались.</w:t>
      </w:r>
      <w:r w:rsidRPr="003E4D35">
        <w:rPr>
          <w:rFonts w:ascii="Times New Roman" w:hAnsi="Times New Roman"/>
          <w:sz w:val="27"/>
          <w:szCs w:val="27"/>
        </w:rPr>
        <w:t xml:space="preserve"> </w:t>
      </w:r>
    </w:p>
    <w:p w:rsidR="00DA6DCD" w:rsidRDefault="00DA6DCD" w:rsidP="00DA6DC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E4D35">
        <w:rPr>
          <w:rFonts w:ascii="Times New Roman" w:hAnsi="Times New Roman"/>
          <w:sz w:val="27"/>
          <w:szCs w:val="27"/>
        </w:rPr>
        <w:t>Информация расходной части по видам расходов (КВР) в муниципальном образовании представлена в таблице:</w:t>
      </w:r>
    </w:p>
    <w:p w:rsidR="00DA6DCD" w:rsidRPr="00355988" w:rsidRDefault="00DA6DCD" w:rsidP="00DA6DC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7"/>
          <w:szCs w:val="27"/>
        </w:rPr>
        <w:t xml:space="preserve">                                                                                                                </w:t>
      </w:r>
      <w:r w:rsidRPr="00355988">
        <w:rPr>
          <w:rFonts w:ascii="Times New Roman" w:hAnsi="Times New Roman"/>
        </w:rPr>
        <w:t>тыс. руб.</w:t>
      </w:r>
    </w:p>
    <w:tbl>
      <w:tblPr>
        <w:tblW w:w="963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6207"/>
        <w:gridCol w:w="595"/>
        <w:gridCol w:w="1417"/>
        <w:gridCol w:w="1415"/>
      </w:tblGrid>
      <w:tr w:rsidR="00DA6DCD" w:rsidRPr="00A10202" w:rsidTr="009723A3">
        <w:trPr>
          <w:trHeight w:val="930"/>
        </w:trPr>
        <w:tc>
          <w:tcPr>
            <w:tcW w:w="6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CD" w:rsidRPr="00A10202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202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CD" w:rsidRPr="00A10202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202">
              <w:rPr>
                <w:rFonts w:ascii="Times New Roman" w:hAnsi="Times New Roman"/>
                <w:color w:val="000000"/>
                <w:sz w:val="20"/>
                <w:szCs w:val="20"/>
              </w:rPr>
              <w:t>КВР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CD" w:rsidRPr="00A10202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202">
              <w:rPr>
                <w:rFonts w:ascii="Times New Roman" w:hAnsi="Times New Roman"/>
                <w:color w:val="000000"/>
                <w:sz w:val="20"/>
                <w:szCs w:val="20"/>
              </w:rPr>
              <w:t>Исполнено по отчету за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A1020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CD" w:rsidRPr="00A10202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202">
              <w:rPr>
                <w:rFonts w:ascii="Times New Roman" w:hAnsi="Times New Roman"/>
                <w:color w:val="000000"/>
                <w:sz w:val="20"/>
                <w:szCs w:val="20"/>
              </w:rPr>
              <w:t>Удельный вес в структуре расходов,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A10202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</w:tr>
      <w:tr w:rsidR="00DA6DCD" w:rsidRPr="00A10202" w:rsidTr="009723A3">
        <w:trPr>
          <w:trHeight w:val="885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DCD" w:rsidRPr="00C35B42" w:rsidRDefault="00DA6DCD" w:rsidP="009723A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CD" w:rsidRPr="00C35B42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781EB2" w:rsidRDefault="0004227D" w:rsidP="009723A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3755,9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781EB2" w:rsidRDefault="0004227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69,5</w:t>
            </w:r>
          </w:p>
        </w:tc>
      </w:tr>
      <w:tr w:rsidR="00DA6DCD" w:rsidRPr="00A10202" w:rsidTr="009723A3">
        <w:trPr>
          <w:trHeight w:val="529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DCD" w:rsidRPr="00C35B42" w:rsidRDefault="00DA6DCD" w:rsidP="009723A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CD" w:rsidRPr="00C35B42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781EB2" w:rsidRDefault="0004227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1211,8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781EB2" w:rsidRDefault="0004227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22,4</w:t>
            </w:r>
          </w:p>
        </w:tc>
      </w:tr>
      <w:tr w:rsidR="00DA6DCD" w:rsidRPr="00A10202" w:rsidTr="009723A3">
        <w:trPr>
          <w:trHeight w:val="443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DCD" w:rsidRPr="00C35B42" w:rsidRDefault="00DA6DCD" w:rsidP="009723A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Социальное обеспечение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C35B42" w:rsidRDefault="00DA6DCD" w:rsidP="009723A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781EB2" w:rsidRDefault="0004227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397,7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781EB2" w:rsidRDefault="0004227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7,4</w:t>
            </w:r>
          </w:p>
        </w:tc>
      </w:tr>
      <w:tr w:rsidR="00DA6DCD" w:rsidRPr="00A10202" w:rsidTr="009723A3">
        <w:trPr>
          <w:trHeight w:val="407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DCD" w:rsidRPr="00C35B42" w:rsidRDefault="00DA6DCD" w:rsidP="009723A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CD" w:rsidRPr="00C35B42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781EB2" w:rsidRDefault="0004227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30,5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781EB2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04227D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DA6DCD" w:rsidRPr="00A10202" w:rsidTr="009723A3">
        <w:trPr>
          <w:trHeight w:val="407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DCD" w:rsidRPr="00C35B42" w:rsidRDefault="00DA6DCD" w:rsidP="009723A3">
            <w:pPr>
              <w:rPr>
                <w:rFonts w:ascii="Times New Roman" w:hAnsi="Times New Roman"/>
                <w:sz w:val="20"/>
                <w:szCs w:val="20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C35B42" w:rsidRDefault="00DA6DCD" w:rsidP="009723A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781EB2" w:rsidRDefault="0004227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4,3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DCD" w:rsidRPr="00781EB2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04227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 w:rsidR="00DA6DCD" w:rsidRPr="00A10202" w:rsidTr="009723A3">
        <w:trPr>
          <w:trHeight w:val="414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DCD" w:rsidRPr="00C35B42" w:rsidRDefault="00DA6DCD" w:rsidP="009723A3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Итого: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CD" w:rsidRPr="00C35B42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CD" w:rsidRPr="00781EB2" w:rsidRDefault="0004227D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5400,2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CD" w:rsidRPr="00781EB2" w:rsidRDefault="00DA6DCD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81E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х</w:t>
            </w:r>
          </w:p>
        </w:tc>
      </w:tr>
    </w:tbl>
    <w:p w:rsidR="00DA6DCD" w:rsidRPr="0044277D" w:rsidRDefault="00DA6DCD" w:rsidP="00DA6DCD">
      <w:pPr>
        <w:ind w:firstLine="709"/>
        <w:jc w:val="both"/>
        <w:rPr>
          <w:rFonts w:ascii="Times New Roman" w:hAnsi="Times New Roman"/>
          <w:sz w:val="27"/>
          <w:szCs w:val="27"/>
        </w:rPr>
      </w:pPr>
      <w:r w:rsidRPr="0044277D">
        <w:rPr>
          <w:rFonts w:ascii="Times New Roman" w:hAnsi="Times New Roman"/>
          <w:sz w:val="27"/>
          <w:szCs w:val="27"/>
        </w:rPr>
        <w:t>Установлено, что в общей структуре расходов наибольший удельный вес составляют расходы:</w:t>
      </w:r>
    </w:p>
    <w:p w:rsidR="00DA6DCD" w:rsidRPr="0044277D" w:rsidRDefault="00DA6DCD" w:rsidP="00DA6DCD">
      <w:pPr>
        <w:pStyle w:val="ae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44277D">
        <w:rPr>
          <w:rFonts w:ascii="Times New Roman" w:eastAsia="Times New Roman" w:hAnsi="Times New Roman"/>
          <w:sz w:val="27"/>
          <w:szCs w:val="27"/>
        </w:rPr>
        <w:t xml:space="preserve">на выплаты персоналу в целях обеспечения выполнения функций – </w:t>
      </w:r>
      <w:r w:rsidR="0004227D">
        <w:rPr>
          <w:rFonts w:ascii="Times New Roman" w:eastAsia="Times New Roman" w:hAnsi="Times New Roman"/>
          <w:sz w:val="27"/>
          <w:szCs w:val="27"/>
        </w:rPr>
        <w:t>69,5</w:t>
      </w:r>
      <w:r w:rsidRPr="0044277D">
        <w:rPr>
          <w:rFonts w:ascii="Times New Roman" w:eastAsia="Times New Roman" w:hAnsi="Times New Roman"/>
          <w:sz w:val="27"/>
          <w:szCs w:val="27"/>
        </w:rPr>
        <w:t>%;</w:t>
      </w:r>
    </w:p>
    <w:p w:rsidR="00DA6DCD" w:rsidRPr="0044277D" w:rsidRDefault="00DA6DCD" w:rsidP="00DA6DCD">
      <w:pPr>
        <w:pStyle w:val="ae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44277D">
        <w:rPr>
          <w:rFonts w:ascii="Times New Roman" w:eastAsia="Times New Roman" w:hAnsi="Times New Roman"/>
          <w:sz w:val="27"/>
          <w:szCs w:val="27"/>
        </w:rPr>
        <w:t xml:space="preserve">закупка товаров, работ и услуг для обеспечения государственных (муниципальных) нужд – </w:t>
      </w:r>
      <w:r>
        <w:rPr>
          <w:rFonts w:ascii="Times New Roman" w:eastAsia="Times New Roman" w:hAnsi="Times New Roman"/>
          <w:sz w:val="27"/>
          <w:szCs w:val="27"/>
        </w:rPr>
        <w:t>22,</w:t>
      </w:r>
      <w:r w:rsidR="0004227D">
        <w:rPr>
          <w:rFonts w:ascii="Times New Roman" w:eastAsia="Times New Roman" w:hAnsi="Times New Roman"/>
          <w:sz w:val="27"/>
          <w:szCs w:val="27"/>
        </w:rPr>
        <w:t>4</w:t>
      </w:r>
      <w:r w:rsidRPr="0044277D">
        <w:rPr>
          <w:rFonts w:ascii="Times New Roman" w:eastAsia="Times New Roman" w:hAnsi="Times New Roman"/>
          <w:sz w:val="27"/>
          <w:szCs w:val="27"/>
        </w:rPr>
        <w:t>%.</w:t>
      </w:r>
    </w:p>
    <w:p w:rsidR="00DA6DCD" w:rsidRPr="00F264D8" w:rsidRDefault="00DA6DCD" w:rsidP="00DA6DCD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    </w:t>
      </w:r>
      <w:r w:rsidRPr="00F264D8">
        <w:rPr>
          <w:rFonts w:ascii="Times New Roman" w:hAnsi="Times New Roman"/>
          <w:sz w:val="27"/>
          <w:szCs w:val="27"/>
        </w:rPr>
        <w:t>Наименьший: иные бюджетные ассигнования – 0,</w:t>
      </w:r>
      <w:r w:rsidR="0004227D">
        <w:rPr>
          <w:rFonts w:ascii="Times New Roman" w:hAnsi="Times New Roman"/>
          <w:sz w:val="27"/>
          <w:szCs w:val="27"/>
        </w:rPr>
        <w:t>1</w:t>
      </w:r>
      <w:r w:rsidRPr="00F264D8">
        <w:rPr>
          <w:rFonts w:ascii="Times New Roman" w:hAnsi="Times New Roman"/>
          <w:sz w:val="27"/>
          <w:szCs w:val="27"/>
        </w:rPr>
        <w:t>%; межбюджетные трансферты – 0,</w:t>
      </w:r>
      <w:r w:rsidR="0004227D">
        <w:rPr>
          <w:rFonts w:ascii="Times New Roman" w:hAnsi="Times New Roman"/>
          <w:sz w:val="27"/>
          <w:szCs w:val="27"/>
        </w:rPr>
        <w:t>6</w:t>
      </w:r>
      <w:r w:rsidRPr="00F264D8">
        <w:rPr>
          <w:rFonts w:ascii="Times New Roman" w:hAnsi="Times New Roman"/>
          <w:sz w:val="27"/>
          <w:szCs w:val="27"/>
        </w:rPr>
        <w:t>%;</w:t>
      </w:r>
      <w:r>
        <w:rPr>
          <w:rFonts w:ascii="Times New Roman" w:hAnsi="Times New Roman"/>
          <w:sz w:val="27"/>
          <w:szCs w:val="27"/>
        </w:rPr>
        <w:t xml:space="preserve"> </w:t>
      </w:r>
      <w:r w:rsidRPr="00F264D8">
        <w:rPr>
          <w:rFonts w:ascii="Times New Roman" w:hAnsi="Times New Roman"/>
          <w:sz w:val="27"/>
          <w:szCs w:val="27"/>
        </w:rPr>
        <w:t xml:space="preserve">социальное обеспечение </w:t>
      </w:r>
      <w:r w:rsidR="0004227D">
        <w:rPr>
          <w:rFonts w:ascii="Times New Roman" w:hAnsi="Times New Roman"/>
          <w:sz w:val="27"/>
          <w:szCs w:val="27"/>
        </w:rPr>
        <w:t>7,4</w:t>
      </w:r>
      <w:r>
        <w:rPr>
          <w:rFonts w:ascii="Times New Roman" w:hAnsi="Times New Roman"/>
          <w:sz w:val="27"/>
          <w:szCs w:val="27"/>
        </w:rPr>
        <w:t>%.</w:t>
      </w:r>
    </w:p>
    <w:p w:rsidR="00DA6DCD" w:rsidRPr="0044277D" w:rsidRDefault="00DA6DCD" w:rsidP="00DA6DC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44277D">
        <w:rPr>
          <w:rFonts w:ascii="Times New Roman" w:hAnsi="Times New Roman"/>
          <w:sz w:val="27"/>
          <w:szCs w:val="27"/>
        </w:rPr>
        <w:t xml:space="preserve">По сравнению с 2024 годом, в целом расходы муниципального образования за 2025 год </w:t>
      </w:r>
      <w:r>
        <w:rPr>
          <w:rFonts w:ascii="Times New Roman" w:hAnsi="Times New Roman"/>
          <w:sz w:val="27"/>
          <w:szCs w:val="27"/>
        </w:rPr>
        <w:t>увеличились</w:t>
      </w:r>
      <w:r w:rsidRPr="0044277D">
        <w:rPr>
          <w:rFonts w:ascii="Times New Roman" w:hAnsi="Times New Roman"/>
          <w:sz w:val="27"/>
          <w:szCs w:val="27"/>
        </w:rPr>
        <w:t xml:space="preserve">  на </w:t>
      </w:r>
      <w:r w:rsidR="0004227D">
        <w:rPr>
          <w:rFonts w:ascii="Times New Roman" w:hAnsi="Times New Roman"/>
          <w:sz w:val="27"/>
          <w:szCs w:val="27"/>
        </w:rPr>
        <w:t>13,7</w:t>
      </w:r>
      <w:r w:rsidRPr="0044277D">
        <w:rPr>
          <w:rFonts w:ascii="Times New Roman" w:hAnsi="Times New Roman"/>
          <w:sz w:val="27"/>
          <w:szCs w:val="27"/>
        </w:rPr>
        <w:t>% (</w:t>
      </w:r>
      <w:r w:rsidR="0004227D">
        <w:rPr>
          <w:rFonts w:ascii="Times New Roman" w:hAnsi="Times New Roman"/>
          <w:sz w:val="27"/>
          <w:szCs w:val="27"/>
        </w:rPr>
        <w:t>649,6</w:t>
      </w:r>
      <w:r w:rsidRPr="0044277D">
        <w:rPr>
          <w:rFonts w:ascii="Times New Roman" w:hAnsi="Times New Roman"/>
          <w:sz w:val="27"/>
          <w:szCs w:val="27"/>
        </w:rPr>
        <w:t xml:space="preserve"> тыс. руб.).</w:t>
      </w:r>
    </w:p>
    <w:p w:rsidR="00246E30" w:rsidRDefault="00246E30" w:rsidP="00DA6DCD">
      <w:pPr>
        <w:spacing w:line="300" w:lineRule="exact"/>
        <w:ind w:firstLine="709"/>
        <w:jc w:val="center"/>
        <w:rPr>
          <w:rFonts w:ascii="Times New Roman" w:hAnsi="Times New Roman"/>
          <w:b/>
          <w:sz w:val="27"/>
          <w:szCs w:val="27"/>
        </w:rPr>
      </w:pPr>
    </w:p>
    <w:p w:rsidR="00246E30" w:rsidRDefault="00DA6DCD" w:rsidP="00246E30">
      <w:pPr>
        <w:spacing w:line="300" w:lineRule="exact"/>
        <w:ind w:firstLine="709"/>
        <w:jc w:val="center"/>
        <w:rPr>
          <w:rFonts w:ascii="Times New Roman" w:hAnsi="Times New Roman"/>
          <w:b/>
          <w:sz w:val="27"/>
          <w:szCs w:val="27"/>
        </w:rPr>
      </w:pPr>
      <w:r w:rsidRPr="008E4402">
        <w:rPr>
          <w:rFonts w:ascii="Times New Roman" w:hAnsi="Times New Roman"/>
          <w:b/>
          <w:sz w:val="27"/>
          <w:szCs w:val="27"/>
        </w:rPr>
        <w:t>Исполнение программной части бюджета</w:t>
      </w:r>
    </w:p>
    <w:p w:rsidR="00DA6DCD" w:rsidRPr="00DA555A" w:rsidRDefault="00DA6DCD" w:rsidP="00246E30">
      <w:pPr>
        <w:spacing w:line="300" w:lineRule="exact"/>
        <w:ind w:firstLine="709"/>
        <w:jc w:val="both"/>
        <w:rPr>
          <w:rFonts w:ascii="Times New Roman" w:hAnsi="Times New Roman"/>
          <w:sz w:val="27"/>
          <w:szCs w:val="27"/>
        </w:rPr>
      </w:pPr>
      <w:r w:rsidRPr="00DA555A">
        <w:rPr>
          <w:rFonts w:ascii="Times New Roman" w:hAnsi="Times New Roman"/>
          <w:sz w:val="27"/>
          <w:szCs w:val="27"/>
        </w:rPr>
        <w:t xml:space="preserve">В соответствии с требованиями бюджетного законодательства расходная часть бюджета </w:t>
      </w:r>
      <w:bookmarkStart w:id="9" w:name="_Hlk104904392"/>
      <w:proofErr w:type="spellStart"/>
      <w:r w:rsidR="0004227D" w:rsidRPr="00DA555A">
        <w:rPr>
          <w:rFonts w:ascii="Times New Roman" w:hAnsi="Times New Roman"/>
          <w:sz w:val="27"/>
          <w:szCs w:val="27"/>
        </w:rPr>
        <w:t>Чернушского</w:t>
      </w:r>
      <w:proofErr w:type="spellEnd"/>
      <w:r w:rsidRPr="00DA555A">
        <w:rPr>
          <w:rFonts w:ascii="Times New Roman" w:hAnsi="Times New Roman"/>
          <w:sz w:val="27"/>
          <w:szCs w:val="27"/>
        </w:rPr>
        <w:t xml:space="preserve"> сельского поселения</w:t>
      </w:r>
      <w:bookmarkEnd w:id="9"/>
      <w:r w:rsidRPr="00DA555A">
        <w:rPr>
          <w:rFonts w:ascii="Times New Roman" w:hAnsi="Times New Roman"/>
          <w:sz w:val="27"/>
          <w:szCs w:val="27"/>
        </w:rPr>
        <w:t xml:space="preserve"> на 2025 год сформирована посредством реализации программного подхода к управлению бюджетными расходами на основе </w:t>
      </w:r>
      <w:r w:rsidR="00DA555A" w:rsidRPr="00DA555A">
        <w:rPr>
          <w:rFonts w:ascii="Times New Roman" w:hAnsi="Times New Roman"/>
          <w:sz w:val="27"/>
          <w:szCs w:val="27"/>
        </w:rPr>
        <w:t>5</w:t>
      </w:r>
      <w:r w:rsidRPr="00DA555A">
        <w:rPr>
          <w:rFonts w:ascii="Times New Roman" w:hAnsi="Times New Roman"/>
          <w:sz w:val="27"/>
          <w:szCs w:val="27"/>
        </w:rPr>
        <w:t>(</w:t>
      </w:r>
      <w:r w:rsidR="00DA555A" w:rsidRPr="00DA555A">
        <w:rPr>
          <w:rFonts w:ascii="Times New Roman" w:hAnsi="Times New Roman"/>
          <w:sz w:val="27"/>
          <w:szCs w:val="27"/>
        </w:rPr>
        <w:t>пяти)</w:t>
      </w:r>
      <w:r w:rsidRPr="00DA555A">
        <w:rPr>
          <w:rFonts w:ascii="Times New Roman" w:hAnsi="Times New Roman"/>
          <w:sz w:val="27"/>
          <w:szCs w:val="27"/>
        </w:rPr>
        <w:t xml:space="preserve">  муниципальных программ, которые профинансированы на </w:t>
      </w:r>
      <w:r w:rsidR="00DA555A" w:rsidRPr="00DA555A">
        <w:rPr>
          <w:rFonts w:ascii="Times New Roman" w:hAnsi="Times New Roman"/>
          <w:sz w:val="27"/>
          <w:szCs w:val="27"/>
        </w:rPr>
        <w:t>5198,6</w:t>
      </w:r>
      <w:r w:rsidRPr="00DA555A">
        <w:rPr>
          <w:rFonts w:ascii="Times New Roman" w:hAnsi="Times New Roman"/>
          <w:sz w:val="27"/>
          <w:szCs w:val="27"/>
        </w:rPr>
        <w:t xml:space="preserve"> тыс. руб. и составили </w:t>
      </w:r>
      <w:r w:rsidR="00DA555A" w:rsidRPr="00DA555A">
        <w:rPr>
          <w:rFonts w:ascii="Times New Roman" w:hAnsi="Times New Roman"/>
          <w:sz w:val="27"/>
          <w:szCs w:val="27"/>
        </w:rPr>
        <w:t>89,5</w:t>
      </w:r>
      <w:r w:rsidRPr="00DA555A">
        <w:rPr>
          <w:rFonts w:ascii="Times New Roman" w:hAnsi="Times New Roman"/>
          <w:sz w:val="27"/>
          <w:szCs w:val="27"/>
        </w:rPr>
        <w:t>% от ассигнований, предусмотренных на их реализацию. Фактическая доля расходов бюджета по муниципальным программам составляет 9</w:t>
      </w:r>
      <w:r w:rsidR="00DA555A" w:rsidRPr="00DA555A">
        <w:rPr>
          <w:rFonts w:ascii="Times New Roman" w:hAnsi="Times New Roman"/>
          <w:sz w:val="27"/>
          <w:szCs w:val="27"/>
        </w:rPr>
        <w:t>6,3</w:t>
      </w:r>
      <w:r w:rsidRPr="00DA555A">
        <w:rPr>
          <w:rFonts w:ascii="Times New Roman" w:hAnsi="Times New Roman"/>
          <w:sz w:val="27"/>
          <w:szCs w:val="27"/>
        </w:rPr>
        <w:t xml:space="preserve">%. Непрограммная составляющая бюджета исполнена в сумме </w:t>
      </w:r>
      <w:r w:rsidR="00DA555A" w:rsidRPr="00DA555A">
        <w:rPr>
          <w:rFonts w:ascii="Times New Roman" w:hAnsi="Times New Roman"/>
          <w:sz w:val="27"/>
          <w:szCs w:val="27"/>
        </w:rPr>
        <w:t>201,6</w:t>
      </w:r>
      <w:r w:rsidRPr="00DA555A">
        <w:rPr>
          <w:rFonts w:ascii="Times New Roman" w:hAnsi="Times New Roman"/>
          <w:sz w:val="27"/>
          <w:szCs w:val="27"/>
        </w:rPr>
        <w:t xml:space="preserve"> тыс. руб. или на </w:t>
      </w:r>
      <w:r w:rsidR="00DA555A" w:rsidRPr="00DA555A">
        <w:rPr>
          <w:rFonts w:ascii="Times New Roman" w:hAnsi="Times New Roman"/>
          <w:sz w:val="27"/>
          <w:szCs w:val="27"/>
        </w:rPr>
        <w:t>96</w:t>
      </w:r>
      <w:r w:rsidRPr="00DA555A">
        <w:rPr>
          <w:rFonts w:ascii="Times New Roman" w:hAnsi="Times New Roman"/>
          <w:sz w:val="27"/>
          <w:szCs w:val="27"/>
        </w:rPr>
        <w:t xml:space="preserve">% от плановых назначений. Доля непрограммных расходов сельского поселения составляет 4% от общего объема расходов бюджета. </w:t>
      </w:r>
    </w:p>
    <w:p w:rsidR="00DA6DCD" w:rsidRPr="00DA555A" w:rsidRDefault="00DA6DCD" w:rsidP="00DA6DCD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DA555A">
        <w:rPr>
          <w:rFonts w:ascii="Times New Roman" w:hAnsi="Times New Roman"/>
          <w:sz w:val="27"/>
          <w:szCs w:val="27"/>
        </w:rPr>
        <w:t xml:space="preserve">В разрезе программных и непрограммных расходов финансовые ресурсы бюджета распределились следующим образом:   </w:t>
      </w:r>
    </w:p>
    <w:p w:rsidR="00DA6DCD" w:rsidRPr="00C722C3" w:rsidRDefault="00DA6DCD" w:rsidP="00DA6DC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7"/>
          <w:szCs w:val="27"/>
        </w:rPr>
        <w:t xml:space="preserve">                                                                                                                   </w:t>
      </w:r>
      <w:r w:rsidRPr="00C722C3">
        <w:rPr>
          <w:rFonts w:ascii="Times New Roman" w:hAnsi="Times New Roman"/>
        </w:rPr>
        <w:t>тыс. руб.</w:t>
      </w:r>
    </w:p>
    <w:tbl>
      <w:tblPr>
        <w:tblW w:w="970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96"/>
        <w:gridCol w:w="2630"/>
        <w:gridCol w:w="1122"/>
        <w:gridCol w:w="1818"/>
        <w:gridCol w:w="1159"/>
        <w:gridCol w:w="1254"/>
        <w:gridCol w:w="1221"/>
      </w:tblGrid>
      <w:tr w:rsidR="00DA6DCD" w:rsidRPr="00402103" w:rsidTr="009723A3">
        <w:trPr>
          <w:trHeight w:val="1487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CD" w:rsidRPr="00402103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CD" w:rsidRPr="00260040" w:rsidRDefault="00DA6DCD" w:rsidP="009723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CD" w:rsidRPr="00260040" w:rsidRDefault="00DA6DCD" w:rsidP="009723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CD" w:rsidRPr="00260040" w:rsidRDefault="00DA6DCD" w:rsidP="009723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Утвержденные значения показателей на 2025 год решением Думы от 19.12.25 №8/</w:t>
            </w:r>
            <w:r w:rsidR="001C3305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CD" w:rsidRPr="00260040" w:rsidRDefault="00DA6DCD" w:rsidP="009723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Исполнено по отчету за 2025 год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CD" w:rsidRPr="00260040" w:rsidRDefault="00DA6DCD" w:rsidP="009723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Отклонение (гр.5-гр.4)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CD" w:rsidRPr="00260040" w:rsidRDefault="00DA6DCD" w:rsidP="009723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Процент исполнения </w:t>
            </w:r>
          </w:p>
        </w:tc>
      </w:tr>
      <w:tr w:rsidR="00DA6DCD" w:rsidRPr="00402103" w:rsidTr="009723A3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CD" w:rsidRPr="00402103" w:rsidRDefault="00DA6DCD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CD" w:rsidRPr="00260040" w:rsidRDefault="00DA6DCD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CD" w:rsidRPr="00260040" w:rsidRDefault="00DA6DCD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CD" w:rsidRPr="00260040" w:rsidRDefault="00DA6DCD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CD" w:rsidRPr="00260040" w:rsidRDefault="00DA6DCD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CD" w:rsidRPr="00260040" w:rsidRDefault="00DA6DCD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CD" w:rsidRPr="00260040" w:rsidRDefault="00DA6DCD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</w:t>
            </w:r>
          </w:p>
        </w:tc>
      </w:tr>
      <w:tr w:rsidR="00DA6DCD" w:rsidRPr="00402103" w:rsidTr="009723A3">
        <w:trPr>
          <w:trHeight w:val="5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6DCD" w:rsidRPr="00402103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6DCD" w:rsidRPr="00260040" w:rsidRDefault="00DA6DCD" w:rsidP="009723A3">
            <w:pPr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Cs/>
                <w:sz w:val="18"/>
                <w:szCs w:val="18"/>
              </w:rPr>
              <w:t xml:space="preserve">«Муниципальная политика </w:t>
            </w:r>
            <w:proofErr w:type="spellStart"/>
            <w:r w:rsidR="0004227D">
              <w:rPr>
                <w:rFonts w:ascii="Times New Roman" w:hAnsi="Times New Roman"/>
                <w:bCs/>
                <w:sz w:val="18"/>
                <w:szCs w:val="18"/>
              </w:rPr>
              <w:t>Чернушского</w:t>
            </w:r>
            <w:proofErr w:type="spellEnd"/>
            <w:r w:rsidRPr="00260040">
              <w:rPr>
                <w:rFonts w:ascii="Times New Roman" w:hAnsi="Times New Roman"/>
                <w:bCs/>
                <w:sz w:val="18"/>
                <w:szCs w:val="18"/>
              </w:rPr>
              <w:t xml:space="preserve"> сельского поселения»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6DCD" w:rsidRPr="00260040" w:rsidRDefault="00DA6DCD" w:rsidP="009723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0100000000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6DCD" w:rsidRPr="00260040" w:rsidRDefault="00C85354" w:rsidP="009723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1875,2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6DCD" w:rsidRPr="00260040" w:rsidRDefault="00C85354" w:rsidP="009723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1825,5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6DCD" w:rsidRPr="00260040" w:rsidRDefault="00DA6DCD" w:rsidP="009723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  <w:r w:rsidR="00C85354">
              <w:rPr>
                <w:rFonts w:ascii="Times New Roman" w:hAnsi="Times New Roman"/>
                <w:color w:val="000000"/>
                <w:sz w:val="18"/>
                <w:szCs w:val="18"/>
              </w:rPr>
              <w:t>49,7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6DCD" w:rsidRPr="00260040" w:rsidRDefault="00C85354" w:rsidP="009723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97,4</w:t>
            </w:r>
          </w:p>
        </w:tc>
      </w:tr>
      <w:tr w:rsidR="00DA6DCD" w:rsidRPr="00402103" w:rsidTr="009723A3">
        <w:trPr>
          <w:trHeight w:val="5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6DCD" w:rsidRPr="00402103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6DCD" w:rsidRPr="00260040" w:rsidRDefault="00DA6DCD" w:rsidP="009723A3">
            <w:pPr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Cs/>
                <w:sz w:val="18"/>
                <w:szCs w:val="18"/>
              </w:rPr>
              <w:t xml:space="preserve"> «Обеспечение безопасности и жизнедеятельности населения в </w:t>
            </w:r>
            <w:proofErr w:type="spellStart"/>
            <w:r w:rsidR="0004227D">
              <w:rPr>
                <w:rFonts w:ascii="Times New Roman" w:hAnsi="Times New Roman"/>
                <w:bCs/>
                <w:sz w:val="18"/>
                <w:szCs w:val="18"/>
              </w:rPr>
              <w:t>Чернушском</w:t>
            </w:r>
            <w:proofErr w:type="spellEnd"/>
            <w:r w:rsidR="0004227D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Pr="00260040">
              <w:rPr>
                <w:rFonts w:ascii="Times New Roman" w:hAnsi="Times New Roman"/>
                <w:bCs/>
                <w:sz w:val="18"/>
                <w:szCs w:val="18"/>
              </w:rPr>
              <w:t>сельском поселении»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6DCD" w:rsidRPr="00260040" w:rsidRDefault="00DA6DCD" w:rsidP="009723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0200000000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6DCD" w:rsidRPr="00260040" w:rsidRDefault="00C85354" w:rsidP="009723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2036,5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6DCD" w:rsidRPr="00260040" w:rsidRDefault="00C85354" w:rsidP="009723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2035,7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6DCD" w:rsidRPr="00260040" w:rsidRDefault="00DA6DCD" w:rsidP="009723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  <w:r w:rsidR="00C85354">
              <w:rPr>
                <w:rFonts w:ascii="Times New Roman" w:hAnsi="Times New Roman"/>
                <w:color w:val="000000"/>
                <w:sz w:val="18"/>
                <w:szCs w:val="18"/>
              </w:rPr>
              <w:t>0,8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6DCD" w:rsidRPr="00260040" w:rsidRDefault="00C85354" w:rsidP="009723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</w:t>
            </w:r>
          </w:p>
        </w:tc>
      </w:tr>
      <w:tr w:rsidR="00DA6DCD" w:rsidRPr="00402103" w:rsidTr="009723A3">
        <w:trPr>
          <w:trHeight w:val="76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6DCD" w:rsidRPr="00402103" w:rsidRDefault="00DA6DC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6DCD" w:rsidRPr="00260040" w:rsidRDefault="00DA6DCD" w:rsidP="009723A3">
            <w:pPr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Cs/>
                <w:sz w:val="18"/>
                <w:szCs w:val="18"/>
              </w:rPr>
              <w:t xml:space="preserve">«Комплексная  программа развития транспортной , жилищно- коммунальной инфраструктуры  и благоустройства </w:t>
            </w:r>
            <w:proofErr w:type="spellStart"/>
            <w:r w:rsidR="0004227D">
              <w:rPr>
                <w:rFonts w:ascii="Times New Roman" w:hAnsi="Times New Roman"/>
                <w:bCs/>
                <w:sz w:val="18"/>
                <w:szCs w:val="18"/>
              </w:rPr>
              <w:t>Чернушского</w:t>
            </w:r>
            <w:proofErr w:type="spellEnd"/>
            <w:r w:rsidR="0004227D" w:rsidRPr="00260040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Pr="00260040">
              <w:rPr>
                <w:rFonts w:ascii="Times New Roman" w:hAnsi="Times New Roman"/>
                <w:bCs/>
                <w:sz w:val="18"/>
                <w:szCs w:val="18"/>
              </w:rPr>
              <w:t>сельского поселения»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6DCD" w:rsidRPr="00260040" w:rsidRDefault="00DA6DCD" w:rsidP="009723A3">
            <w:pPr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030000000</w:t>
            </w:r>
          </w:p>
          <w:p w:rsidR="00DA6DCD" w:rsidRPr="00260040" w:rsidRDefault="00DA6DCD" w:rsidP="009723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6DCD" w:rsidRPr="00260040" w:rsidRDefault="00C85354" w:rsidP="009723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946,2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6DCD" w:rsidRPr="00260040" w:rsidRDefault="00C85354" w:rsidP="009723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388,1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6DCD" w:rsidRPr="00260040" w:rsidRDefault="00DA6DCD" w:rsidP="009723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  <w:r w:rsidR="00C85354">
              <w:rPr>
                <w:rFonts w:ascii="Times New Roman" w:hAnsi="Times New Roman"/>
                <w:color w:val="000000"/>
                <w:sz w:val="18"/>
                <w:szCs w:val="18"/>
              </w:rPr>
              <w:t>558,1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6DCD" w:rsidRPr="00260040" w:rsidRDefault="00C85354" w:rsidP="009723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41,0</w:t>
            </w:r>
          </w:p>
        </w:tc>
      </w:tr>
      <w:tr w:rsidR="0004227D" w:rsidRPr="00402103" w:rsidTr="009723A3">
        <w:trPr>
          <w:trHeight w:val="76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227D" w:rsidRDefault="0004227D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227D" w:rsidRPr="00260040" w:rsidRDefault="0004227D" w:rsidP="009723A3">
            <w:pPr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«О противодействии коррупции </w:t>
            </w:r>
            <w:r w:rsidR="00C85354">
              <w:rPr>
                <w:rFonts w:ascii="Times New Roman" w:hAnsi="Times New Roman"/>
                <w:bCs/>
                <w:sz w:val="18"/>
                <w:szCs w:val="18"/>
              </w:rPr>
              <w:t xml:space="preserve">в </w:t>
            </w:r>
            <w:proofErr w:type="spellStart"/>
            <w:r w:rsidR="00C85354">
              <w:rPr>
                <w:rFonts w:ascii="Times New Roman" w:hAnsi="Times New Roman"/>
                <w:bCs/>
                <w:sz w:val="18"/>
                <w:szCs w:val="18"/>
              </w:rPr>
              <w:t>Чернушском</w:t>
            </w:r>
            <w:proofErr w:type="spellEnd"/>
            <w:r w:rsidR="00C85354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="00C85354" w:rsidRPr="00260040">
              <w:rPr>
                <w:rFonts w:ascii="Times New Roman" w:hAnsi="Times New Roman"/>
                <w:bCs/>
                <w:sz w:val="18"/>
                <w:szCs w:val="18"/>
              </w:rPr>
              <w:t>сельском поселении»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227D" w:rsidRPr="00260040" w:rsidRDefault="00C85354" w:rsidP="00C8535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04000000000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227D" w:rsidRPr="00260040" w:rsidRDefault="00C85354" w:rsidP="009723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227D" w:rsidRPr="00260040" w:rsidRDefault="00C85354" w:rsidP="009723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227D" w:rsidRPr="00260040" w:rsidRDefault="00C85354" w:rsidP="009723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227D" w:rsidRPr="00260040" w:rsidRDefault="00C85354" w:rsidP="009723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</w:t>
            </w:r>
          </w:p>
        </w:tc>
      </w:tr>
      <w:tr w:rsidR="00DA6DCD" w:rsidRPr="00402103" w:rsidTr="009723A3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6DCD" w:rsidRPr="00402103" w:rsidRDefault="00C85354" w:rsidP="009723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6DCD" w:rsidRPr="00260040" w:rsidRDefault="00DA6DCD" w:rsidP="009723A3">
            <w:pPr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Cs/>
                <w:sz w:val="18"/>
                <w:szCs w:val="18"/>
              </w:rPr>
              <w:t xml:space="preserve">«Программа управления муниципальным имуществом муниципального образования </w:t>
            </w:r>
            <w:proofErr w:type="spellStart"/>
            <w:r w:rsidR="00C85354">
              <w:rPr>
                <w:rFonts w:ascii="Times New Roman" w:hAnsi="Times New Roman"/>
                <w:bCs/>
                <w:sz w:val="18"/>
                <w:szCs w:val="18"/>
              </w:rPr>
              <w:t>Чернушское</w:t>
            </w:r>
            <w:proofErr w:type="spellEnd"/>
            <w:r w:rsidRPr="00260040">
              <w:rPr>
                <w:rFonts w:ascii="Times New Roman" w:hAnsi="Times New Roman"/>
                <w:bCs/>
                <w:sz w:val="18"/>
                <w:szCs w:val="18"/>
              </w:rPr>
              <w:t xml:space="preserve"> сельское поселение»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354" w:rsidRDefault="00C85354" w:rsidP="009723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DA6DCD" w:rsidRDefault="00DA6DCD" w:rsidP="009723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0500000000</w:t>
            </w:r>
            <w:r w:rsidR="00C8535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  <w:p w:rsidR="00C85354" w:rsidRPr="00260040" w:rsidRDefault="00C85354" w:rsidP="009723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6DCD" w:rsidRPr="00260040" w:rsidRDefault="00C85354" w:rsidP="009723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41,6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6DCD" w:rsidRPr="00260040" w:rsidRDefault="00C85354" w:rsidP="009723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41,6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6DCD" w:rsidRPr="00260040" w:rsidRDefault="00DA6DCD" w:rsidP="009723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6DCD" w:rsidRPr="00260040" w:rsidRDefault="00DA6DCD" w:rsidP="009723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100,0</w:t>
            </w:r>
          </w:p>
        </w:tc>
      </w:tr>
      <w:tr w:rsidR="00DA6DCD" w:rsidRPr="00402103" w:rsidTr="009723A3">
        <w:trPr>
          <w:trHeight w:val="5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6DCD" w:rsidRPr="00402103" w:rsidRDefault="00DA6DCD" w:rsidP="009723A3">
            <w:pPr>
              <w:rPr>
                <w:rFonts w:cs="Calibri"/>
                <w:color w:val="000000"/>
                <w:sz w:val="20"/>
                <w:szCs w:val="20"/>
              </w:rPr>
            </w:pPr>
            <w:r w:rsidRPr="00402103">
              <w:rPr>
                <w:rFonts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6DCD" w:rsidRPr="00260040" w:rsidRDefault="00DA6DCD" w:rsidP="009723A3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Итого по муниципальным программам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6DCD" w:rsidRPr="00260040" w:rsidRDefault="00DA6DCD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х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6DCD" w:rsidRPr="00260040" w:rsidRDefault="005425D7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5807,2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6DCD" w:rsidRPr="00260040" w:rsidRDefault="005425D7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5198,6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6DCD" w:rsidRPr="00260040" w:rsidRDefault="00C85354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-608,6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6DCD" w:rsidRPr="00260040" w:rsidRDefault="00C85354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89,</w:t>
            </w:r>
            <w:r w:rsidR="005425D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</w:tr>
      <w:tr w:rsidR="00DA6DCD" w:rsidRPr="00402103" w:rsidTr="009723A3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6DCD" w:rsidRPr="00402103" w:rsidRDefault="00DA6DCD" w:rsidP="009723A3">
            <w:pPr>
              <w:rPr>
                <w:rFonts w:cs="Calibri"/>
                <w:color w:val="000000"/>
                <w:sz w:val="20"/>
                <w:szCs w:val="20"/>
              </w:rPr>
            </w:pPr>
            <w:r w:rsidRPr="00402103">
              <w:rPr>
                <w:rFonts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6DCD" w:rsidRPr="00260040" w:rsidRDefault="00DA6DCD" w:rsidP="009723A3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6DCD" w:rsidRPr="00260040" w:rsidRDefault="00DA6DCD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х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6DCD" w:rsidRPr="00260040" w:rsidRDefault="005425D7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209,9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6DCD" w:rsidRPr="00260040" w:rsidRDefault="005425D7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201,6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6DCD" w:rsidRPr="00260040" w:rsidRDefault="00C85354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-8,3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6DCD" w:rsidRPr="00260040" w:rsidRDefault="00DA555A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96,0</w:t>
            </w:r>
          </w:p>
        </w:tc>
      </w:tr>
      <w:tr w:rsidR="00DA6DCD" w:rsidRPr="00402103" w:rsidTr="009723A3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6DCD" w:rsidRPr="00402103" w:rsidRDefault="00DA6DCD" w:rsidP="009723A3">
            <w:pPr>
              <w:rPr>
                <w:rFonts w:cs="Calibri"/>
                <w:color w:val="000000"/>
                <w:sz w:val="20"/>
                <w:szCs w:val="20"/>
              </w:rPr>
            </w:pPr>
            <w:r w:rsidRPr="00402103">
              <w:rPr>
                <w:rFonts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6DCD" w:rsidRPr="00260040" w:rsidRDefault="00DA6DCD" w:rsidP="009723A3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6DCD" w:rsidRPr="00260040" w:rsidRDefault="00DA6DCD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х 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6DCD" w:rsidRPr="00260040" w:rsidRDefault="00C85354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6017,1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6DCD" w:rsidRPr="00260040" w:rsidRDefault="00C85354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5400,2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6DCD" w:rsidRPr="00260040" w:rsidRDefault="00C85354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-616,9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6DCD" w:rsidRPr="00260040" w:rsidRDefault="00C85354" w:rsidP="009723A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89,7</w:t>
            </w:r>
          </w:p>
        </w:tc>
      </w:tr>
    </w:tbl>
    <w:p w:rsidR="00DA6DCD" w:rsidRPr="005C45AC" w:rsidRDefault="00DA6DCD" w:rsidP="00DA6DC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5C45AC">
        <w:rPr>
          <w:rFonts w:ascii="Times New Roman" w:hAnsi="Times New Roman"/>
          <w:sz w:val="27"/>
          <w:szCs w:val="27"/>
        </w:rPr>
        <w:t xml:space="preserve">Из вышеприведенной таблицы видно, что исполнение по всем </w:t>
      </w:r>
      <w:bookmarkStart w:id="10" w:name="_Hlk132619303"/>
      <w:r w:rsidRPr="005C45AC">
        <w:rPr>
          <w:rFonts w:ascii="Times New Roman" w:hAnsi="Times New Roman"/>
          <w:sz w:val="27"/>
          <w:szCs w:val="27"/>
        </w:rPr>
        <w:t>муниципальным программ</w:t>
      </w:r>
      <w:bookmarkEnd w:id="10"/>
      <w:r w:rsidRPr="005C45AC">
        <w:rPr>
          <w:rFonts w:ascii="Times New Roman" w:hAnsi="Times New Roman"/>
          <w:sz w:val="27"/>
          <w:szCs w:val="27"/>
        </w:rPr>
        <w:t xml:space="preserve">ам поселения сложилось в диапазоне от </w:t>
      </w:r>
      <w:r w:rsidR="00C85354">
        <w:rPr>
          <w:rFonts w:ascii="Times New Roman" w:hAnsi="Times New Roman"/>
          <w:sz w:val="27"/>
          <w:szCs w:val="27"/>
        </w:rPr>
        <w:t>41</w:t>
      </w:r>
      <w:r w:rsidRPr="005C45AC">
        <w:rPr>
          <w:rFonts w:ascii="Times New Roman" w:hAnsi="Times New Roman"/>
          <w:sz w:val="27"/>
          <w:szCs w:val="27"/>
        </w:rPr>
        <w:t xml:space="preserve">% до </w:t>
      </w:r>
      <w:r>
        <w:rPr>
          <w:rFonts w:ascii="Times New Roman" w:hAnsi="Times New Roman"/>
          <w:sz w:val="27"/>
          <w:szCs w:val="27"/>
        </w:rPr>
        <w:t>100</w:t>
      </w:r>
      <w:r w:rsidRPr="005C45AC">
        <w:rPr>
          <w:rFonts w:ascii="Times New Roman" w:hAnsi="Times New Roman"/>
          <w:sz w:val="27"/>
          <w:szCs w:val="27"/>
        </w:rPr>
        <w:t>%.</w:t>
      </w:r>
    </w:p>
    <w:p w:rsidR="00C85354" w:rsidRPr="00611493" w:rsidRDefault="00C85354" w:rsidP="00C85354">
      <w:pPr>
        <w:widowControl w:val="0"/>
        <w:shd w:val="clear" w:color="auto" w:fill="FFFFFF"/>
        <w:spacing w:after="0" w:line="300" w:lineRule="exact"/>
        <w:ind w:firstLine="709"/>
        <w:jc w:val="both"/>
        <w:rPr>
          <w:rFonts w:ascii="Times New Roman" w:hAnsi="Times New Roman"/>
          <w:sz w:val="27"/>
          <w:szCs w:val="27"/>
        </w:rPr>
      </w:pPr>
      <w:bookmarkStart w:id="11" w:name="_Hlk133934584"/>
      <w:bookmarkStart w:id="12" w:name="_Hlk132791410"/>
      <w:r w:rsidRPr="00611493">
        <w:rPr>
          <w:rFonts w:ascii="Times New Roman" w:hAnsi="Times New Roman"/>
          <w:sz w:val="27"/>
          <w:szCs w:val="27"/>
        </w:rPr>
        <w:t>Расходы, запланированные в местном бюджете на муниципальные программы:</w:t>
      </w:r>
      <w:r w:rsidRPr="00611493">
        <w:rPr>
          <w:rFonts w:ascii="Times New Roman" w:hAnsi="Times New Roman"/>
          <w:bCs/>
          <w:sz w:val="27"/>
          <w:szCs w:val="27"/>
        </w:rPr>
        <w:t xml:space="preserve"> </w:t>
      </w:r>
      <w:r w:rsidR="000118C6" w:rsidRPr="00611493">
        <w:rPr>
          <w:rFonts w:ascii="Times New Roman" w:hAnsi="Times New Roman"/>
          <w:bCs/>
          <w:sz w:val="27"/>
          <w:szCs w:val="27"/>
        </w:rPr>
        <w:t xml:space="preserve">«Программа управления муниципальным имуществом муниципального образования </w:t>
      </w:r>
      <w:proofErr w:type="spellStart"/>
      <w:r w:rsidR="000118C6" w:rsidRPr="00611493">
        <w:rPr>
          <w:rFonts w:ascii="Times New Roman" w:hAnsi="Times New Roman"/>
          <w:bCs/>
          <w:sz w:val="27"/>
          <w:szCs w:val="27"/>
        </w:rPr>
        <w:t>Чернушское</w:t>
      </w:r>
      <w:proofErr w:type="spellEnd"/>
      <w:r w:rsidR="000118C6" w:rsidRPr="00611493">
        <w:rPr>
          <w:rFonts w:ascii="Times New Roman" w:hAnsi="Times New Roman"/>
          <w:bCs/>
          <w:sz w:val="27"/>
          <w:szCs w:val="27"/>
        </w:rPr>
        <w:t xml:space="preserve"> сельское поселение», «Обеспечение безопасности и жизнедеятельности населения в </w:t>
      </w:r>
      <w:proofErr w:type="spellStart"/>
      <w:r w:rsidR="000118C6" w:rsidRPr="00611493">
        <w:rPr>
          <w:rFonts w:ascii="Times New Roman" w:hAnsi="Times New Roman"/>
          <w:bCs/>
          <w:sz w:val="27"/>
          <w:szCs w:val="27"/>
        </w:rPr>
        <w:t>Чернушском</w:t>
      </w:r>
      <w:proofErr w:type="spellEnd"/>
      <w:r w:rsidR="000118C6" w:rsidRPr="00611493">
        <w:rPr>
          <w:rFonts w:ascii="Times New Roman" w:hAnsi="Times New Roman"/>
          <w:bCs/>
          <w:sz w:val="27"/>
          <w:szCs w:val="27"/>
        </w:rPr>
        <w:t xml:space="preserve"> сельском поселении», «О противодействии коррупции в </w:t>
      </w:r>
      <w:proofErr w:type="spellStart"/>
      <w:r w:rsidR="000118C6" w:rsidRPr="00611493">
        <w:rPr>
          <w:rFonts w:ascii="Times New Roman" w:hAnsi="Times New Roman"/>
          <w:bCs/>
          <w:sz w:val="27"/>
          <w:szCs w:val="27"/>
        </w:rPr>
        <w:t>Чернушском</w:t>
      </w:r>
      <w:proofErr w:type="spellEnd"/>
      <w:r w:rsidR="000118C6" w:rsidRPr="00611493">
        <w:rPr>
          <w:rFonts w:ascii="Times New Roman" w:hAnsi="Times New Roman"/>
          <w:bCs/>
          <w:sz w:val="27"/>
          <w:szCs w:val="27"/>
        </w:rPr>
        <w:t xml:space="preserve"> сельском поселении» </w:t>
      </w:r>
      <w:r w:rsidRPr="00611493">
        <w:rPr>
          <w:rFonts w:ascii="Times New Roman" w:hAnsi="Times New Roman"/>
          <w:sz w:val="27"/>
          <w:szCs w:val="27"/>
        </w:rPr>
        <w:t>были исполнены на 100%.</w:t>
      </w:r>
    </w:p>
    <w:p w:rsidR="000118C6" w:rsidRPr="00611493" w:rsidRDefault="000118C6" w:rsidP="00C85354">
      <w:pPr>
        <w:widowControl w:val="0"/>
        <w:shd w:val="clear" w:color="auto" w:fill="FFFFFF"/>
        <w:spacing w:after="0" w:line="300" w:lineRule="exact"/>
        <w:ind w:firstLine="709"/>
        <w:jc w:val="both"/>
        <w:rPr>
          <w:rFonts w:ascii="Times New Roman" w:hAnsi="Times New Roman"/>
          <w:sz w:val="27"/>
          <w:szCs w:val="27"/>
        </w:rPr>
      </w:pPr>
      <w:r w:rsidRPr="00611493">
        <w:rPr>
          <w:rFonts w:ascii="Times New Roman" w:hAnsi="Times New Roman"/>
          <w:sz w:val="27"/>
          <w:szCs w:val="27"/>
        </w:rPr>
        <w:t>Наибольший процент освоения средств приходится на муниципальную программу</w:t>
      </w:r>
      <w:r w:rsidR="00DA555A" w:rsidRPr="00611493">
        <w:rPr>
          <w:rFonts w:ascii="Times New Roman" w:hAnsi="Times New Roman"/>
          <w:sz w:val="27"/>
          <w:szCs w:val="27"/>
        </w:rPr>
        <w:t xml:space="preserve"> </w:t>
      </w:r>
      <w:r w:rsidRPr="00611493">
        <w:rPr>
          <w:rFonts w:ascii="Times New Roman" w:hAnsi="Times New Roman"/>
          <w:bCs/>
          <w:sz w:val="27"/>
          <w:szCs w:val="27"/>
        </w:rPr>
        <w:t xml:space="preserve">«Муниципальная политика </w:t>
      </w:r>
      <w:proofErr w:type="spellStart"/>
      <w:r w:rsidRPr="00611493">
        <w:rPr>
          <w:rFonts w:ascii="Times New Roman" w:hAnsi="Times New Roman"/>
          <w:bCs/>
          <w:sz w:val="27"/>
          <w:szCs w:val="27"/>
        </w:rPr>
        <w:t>Чернушского</w:t>
      </w:r>
      <w:proofErr w:type="spellEnd"/>
      <w:r w:rsidRPr="00611493">
        <w:rPr>
          <w:rFonts w:ascii="Times New Roman" w:hAnsi="Times New Roman"/>
          <w:bCs/>
          <w:sz w:val="27"/>
          <w:szCs w:val="27"/>
        </w:rPr>
        <w:t xml:space="preserve"> сельского поселения» </w:t>
      </w:r>
      <w:r w:rsidRPr="00611493">
        <w:rPr>
          <w:rFonts w:ascii="Times New Roman" w:hAnsi="Times New Roman"/>
          <w:sz w:val="27"/>
          <w:szCs w:val="27"/>
        </w:rPr>
        <w:t>–</w:t>
      </w:r>
      <w:r w:rsidRPr="00611493">
        <w:rPr>
          <w:rFonts w:ascii="Times New Roman" w:hAnsi="Times New Roman"/>
          <w:bCs/>
          <w:sz w:val="27"/>
          <w:szCs w:val="27"/>
        </w:rPr>
        <w:t xml:space="preserve"> 97,4%,</w:t>
      </w:r>
    </w:p>
    <w:p w:rsidR="00DA6DCD" w:rsidRPr="00611493" w:rsidRDefault="00DA6DCD" w:rsidP="00DA6DC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611493">
        <w:rPr>
          <w:rFonts w:ascii="Times New Roman" w:hAnsi="Times New Roman"/>
          <w:sz w:val="27"/>
          <w:szCs w:val="27"/>
        </w:rPr>
        <w:t xml:space="preserve">Наименьший уровень кассового исполнения сложился по программе </w:t>
      </w:r>
      <w:r w:rsidRPr="00611493">
        <w:rPr>
          <w:rFonts w:ascii="Times New Roman" w:hAnsi="Times New Roman"/>
          <w:bCs/>
          <w:sz w:val="27"/>
          <w:szCs w:val="27"/>
        </w:rPr>
        <w:t xml:space="preserve">«Комплексная  программа развития транспортной, жилищно-коммунальной инфраструктуры  и благоустройства </w:t>
      </w:r>
      <w:proofErr w:type="spellStart"/>
      <w:r w:rsidR="000118C6" w:rsidRPr="00611493">
        <w:rPr>
          <w:rFonts w:ascii="Times New Roman" w:hAnsi="Times New Roman"/>
          <w:bCs/>
          <w:sz w:val="27"/>
          <w:szCs w:val="27"/>
        </w:rPr>
        <w:t>Чернушского</w:t>
      </w:r>
      <w:proofErr w:type="spellEnd"/>
      <w:r w:rsidRPr="00611493">
        <w:rPr>
          <w:rFonts w:ascii="Times New Roman" w:hAnsi="Times New Roman"/>
          <w:bCs/>
          <w:sz w:val="27"/>
          <w:szCs w:val="27"/>
        </w:rPr>
        <w:t xml:space="preserve"> сельского поселения»</w:t>
      </w:r>
      <w:r w:rsidRPr="00611493">
        <w:rPr>
          <w:rFonts w:ascii="Times New Roman" w:hAnsi="Times New Roman"/>
          <w:sz w:val="27"/>
          <w:szCs w:val="27"/>
        </w:rPr>
        <w:t xml:space="preserve"> – </w:t>
      </w:r>
      <w:r w:rsidR="000118C6" w:rsidRPr="00611493">
        <w:rPr>
          <w:rFonts w:ascii="Times New Roman" w:hAnsi="Times New Roman"/>
          <w:sz w:val="27"/>
          <w:szCs w:val="27"/>
        </w:rPr>
        <w:t>41,0</w:t>
      </w:r>
      <w:r w:rsidRPr="00611493">
        <w:rPr>
          <w:rFonts w:ascii="Times New Roman" w:hAnsi="Times New Roman"/>
          <w:sz w:val="27"/>
          <w:szCs w:val="27"/>
        </w:rPr>
        <w:t xml:space="preserve">%. </w:t>
      </w:r>
    </w:p>
    <w:p w:rsidR="00DA6DCD" w:rsidRPr="00611493" w:rsidRDefault="00DA6DCD" w:rsidP="00DA6DC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611493">
        <w:rPr>
          <w:rFonts w:ascii="Times New Roman" w:hAnsi="Times New Roman"/>
          <w:sz w:val="27"/>
          <w:szCs w:val="27"/>
        </w:rPr>
        <w:t>Остаток неиспользованных бюджетных ассигнований в общей сумме</w:t>
      </w:r>
      <w:r w:rsidRPr="00611493">
        <w:rPr>
          <w:rFonts w:ascii="Times New Roman" w:hAnsi="Times New Roman"/>
          <w:sz w:val="27"/>
          <w:szCs w:val="27"/>
        </w:rPr>
        <w:br/>
        <w:t xml:space="preserve">по муниципальным программам составил </w:t>
      </w:r>
      <w:r w:rsidR="000118C6" w:rsidRPr="00611493">
        <w:rPr>
          <w:rFonts w:ascii="Times New Roman" w:hAnsi="Times New Roman"/>
          <w:sz w:val="27"/>
          <w:szCs w:val="27"/>
        </w:rPr>
        <w:t>608,6</w:t>
      </w:r>
      <w:r w:rsidRPr="00611493">
        <w:rPr>
          <w:rFonts w:ascii="Times New Roman" w:hAnsi="Times New Roman"/>
          <w:sz w:val="27"/>
          <w:szCs w:val="27"/>
        </w:rPr>
        <w:t xml:space="preserve"> тыс. руб.</w:t>
      </w:r>
    </w:p>
    <w:p w:rsidR="00DA6DCD" w:rsidRPr="00611493" w:rsidRDefault="00DA6DCD" w:rsidP="00DA6DC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bookmarkStart w:id="13" w:name="_Hlk104993785"/>
      <w:bookmarkEnd w:id="11"/>
      <w:bookmarkEnd w:id="12"/>
      <w:r w:rsidRPr="00611493">
        <w:rPr>
          <w:rFonts w:ascii="Times New Roman" w:hAnsi="Times New Roman"/>
          <w:sz w:val="27"/>
          <w:szCs w:val="27"/>
        </w:rPr>
        <w:t xml:space="preserve">Наибольший удельный вес в общей сумме фактических расходов за 2025 год установлен по программам </w:t>
      </w:r>
      <w:r w:rsidR="000118C6" w:rsidRPr="00611493">
        <w:rPr>
          <w:rFonts w:ascii="Times New Roman" w:hAnsi="Times New Roman"/>
          <w:bCs/>
          <w:sz w:val="27"/>
          <w:szCs w:val="27"/>
        </w:rPr>
        <w:t xml:space="preserve"> «Обеспечение безопасности и жизнедеятельности населения в </w:t>
      </w:r>
      <w:proofErr w:type="spellStart"/>
      <w:r w:rsidR="000118C6" w:rsidRPr="00611493">
        <w:rPr>
          <w:rFonts w:ascii="Times New Roman" w:hAnsi="Times New Roman"/>
          <w:bCs/>
          <w:sz w:val="27"/>
          <w:szCs w:val="27"/>
        </w:rPr>
        <w:t>Чернушском</w:t>
      </w:r>
      <w:proofErr w:type="spellEnd"/>
      <w:r w:rsidR="000118C6" w:rsidRPr="00611493">
        <w:rPr>
          <w:rFonts w:ascii="Times New Roman" w:hAnsi="Times New Roman"/>
          <w:bCs/>
          <w:sz w:val="27"/>
          <w:szCs w:val="27"/>
        </w:rPr>
        <w:t xml:space="preserve"> сельском поселении»</w:t>
      </w:r>
      <w:r w:rsidRPr="00611493">
        <w:rPr>
          <w:rFonts w:ascii="Times New Roman" w:hAnsi="Times New Roman"/>
          <w:sz w:val="27"/>
          <w:szCs w:val="27"/>
        </w:rPr>
        <w:t>– 3</w:t>
      </w:r>
      <w:r w:rsidR="000118C6" w:rsidRPr="00611493">
        <w:rPr>
          <w:rFonts w:ascii="Times New Roman" w:hAnsi="Times New Roman"/>
          <w:sz w:val="27"/>
          <w:szCs w:val="27"/>
        </w:rPr>
        <w:t>7</w:t>
      </w:r>
      <w:r w:rsidRPr="00611493">
        <w:rPr>
          <w:rFonts w:ascii="Times New Roman" w:hAnsi="Times New Roman"/>
          <w:sz w:val="27"/>
          <w:szCs w:val="27"/>
        </w:rPr>
        <w:t>,</w:t>
      </w:r>
      <w:r w:rsidR="000118C6" w:rsidRPr="00611493">
        <w:rPr>
          <w:rFonts w:ascii="Times New Roman" w:hAnsi="Times New Roman"/>
          <w:sz w:val="27"/>
          <w:szCs w:val="27"/>
        </w:rPr>
        <w:t>7</w:t>
      </w:r>
      <w:r w:rsidRPr="00611493">
        <w:rPr>
          <w:rFonts w:ascii="Times New Roman" w:hAnsi="Times New Roman"/>
          <w:sz w:val="27"/>
          <w:szCs w:val="27"/>
        </w:rPr>
        <w:t>% (</w:t>
      </w:r>
      <w:r w:rsidR="000118C6" w:rsidRPr="00611493">
        <w:rPr>
          <w:rFonts w:ascii="Times New Roman" w:hAnsi="Times New Roman"/>
          <w:sz w:val="27"/>
          <w:szCs w:val="27"/>
        </w:rPr>
        <w:t>2035,7</w:t>
      </w:r>
      <w:r w:rsidRPr="00611493">
        <w:rPr>
          <w:rFonts w:ascii="Times New Roman" w:hAnsi="Times New Roman"/>
          <w:sz w:val="27"/>
          <w:szCs w:val="27"/>
        </w:rPr>
        <w:t xml:space="preserve"> тыс. руб.), </w:t>
      </w:r>
      <w:r w:rsidRPr="00611493">
        <w:rPr>
          <w:rFonts w:ascii="Times New Roman" w:hAnsi="Times New Roman"/>
          <w:bCs/>
          <w:sz w:val="27"/>
          <w:szCs w:val="27"/>
        </w:rPr>
        <w:t xml:space="preserve">«Муниципальная политика </w:t>
      </w:r>
      <w:proofErr w:type="spellStart"/>
      <w:r w:rsidR="000118C6" w:rsidRPr="00611493">
        <w:rPr>
          <w:rFonts w:ascii="Times New Roman" w:hAnsi="Times New Roman"/>
          <w:bCs/>
          <w:sz w:val="27"/>
          <w:szCs w:val="27"/>
        </w:rPr>
        <w:t>Чернушского</w:t>
      </w:r>
      <w:proofErr w:type="spellEnd"/>
      <w:r w:rsidR="000118C6" w:rsidRPr="00611493">
        <w:rPr>
          <w:rFonts w:ascii="Times New Roman" w:hAnsi="Times New Roman"/>
          <w:bCs/>
          <w:sz w:val="27"/>
          <w:szCs w:val="27"/>
        </w:rPr>
        <w:t xml:space="preserve"> </w:t>
      </w:r>
      <w:r w:rsidRPr="00611493">
        <w:rPr>
          <w:rFonts w:ascii="Times New Roman" w:hAnsi="Times New Roman"/>
          <w:bCs/>
          <w:sz w:val="27"/>
          <w:szCs w:val="27"/>
        </w:rPr>
        <w:t xml:space="preserve">сельского поселения» </w:t>
      </w:r>
      <w:r w:rsidRPr="00611493">
        <w:rPr>
          <w:rFonts w:ascii="Times New Roman" w:hAnsi="Times New Roman"/>
          <w:sz w:val="27"/>
          <w:szCs w:val="27"/>
        </w:rPr>
        <w:t xml:space="preserve">– </w:t>
      </w:r>
      <w:r w:rsidR="000118C6" w:rsidRPr="00611493">
        <w:rPr>
          <w:rFonts w:ascii="Times New Roman" w:hAnsi="Times New Roman"/>
          <w:sz w:val="27"/>
          <w:szCs w:val="27"/>
        </w:rPr>
        <w:t>33,8</w:t>
      </w:r>
      <w:r w:rsidRPr="00611493">
        <w:rPr>
          <w:rFonts w:ascii="Times New Roman" w:hAnsi="Times New Roman"/>
          <w:sz w:val="27"/>
          <w:szCs w:val="27"/>
        </w:rPr>
        <w:t>% (</w:t>
      </w:r>
      <w:r w:rsidR="000118C6" w:rsidRPr="00611493">
        <w:rPr>
          <w:rFonts w:ascii="Times New Roman" w:hAnsi="Times New Roman"/>
          <w:sz w:val="27"/>
          <w:szCs w:val="27"/>
        </w:rPr>
        <w:t>1825,5</w:t>
      </w:r>
      <w:r w:rsidRPr="00611493">
        <w:rPr>
          <w:rFonts w:ascii="Times New Roman" w:hAnsi="Times New Roman"/>
          <w:sz w:val="27"/>
          <w:szCs w:val="27"/>
        </w:rPr>
        <w:t xml:space="preserve"> тыс. руб.)</w:t>
      </w:r>
      <w:r w:rsidR="000118C6" w:rsidRPr="00611493">
        <w:rPr>
          <w:rFonts w:ascii="Times New Roman" w:hAnsi="Times New Roman"/>
          <w:sz w:val="27"/>
          <w:szCs w:val="27"/>
        </w:rPr>
        <w:t>.</w:t>
      </w:r>
    </w:p>
    <w:p w:rsidR="00DA6DCD" w:rsidRPr="00611493" w:rsidRDefault="00DA6DCD" w:rsidP="00DA6DC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611493">
        <w:rPr>
          <w:rFonts w:ascii="Times New Roman" w:hAnsi="Times New Roman"/>
          <w:sz w:val="27"/>
          <w:szCs w:val="27"/>
        </w:rPr>
        <w:t xml:space="preserve">Наименьший удельный вес сложился по программам: </w:t>
      </w:r>
      <w:r w:rsidR="000118C6" w:rsidRPr="00611493">
        <w:rPr>
          <w:rFonts w:ascii="Times New Roman" w:hAnsi="Times New Roman"/>
          <w:bCs/>
          <w:sz w:val="27"/>
          <w:szCs w:val="27"/>
        </w:rPr>
        <w:t xml:space="preserve">«О противодействии коррупции в </w:t>
      </w:r>
      <w:proofErr w:type="spellStart"/>
      <w:r w:rsidR="000118C6" w:rsidRPr="00611493">
        <w:rPr>
          <w:rFonts w:ascii="Times New Roman" w:hAnsi="Times New Roman"/>
          <w:bCs/>
          <w:sz w:val="27"/>
          <w:szCs w:val="27"/>
        </w:rPr>
        <w:t>Чернушском</w:t>
      </w:r>
      <w:proofErr w:type="spellEnd"/>
      <w:r w:rsidR="000118C6" w:rsidRPr="00611493">
        <w:rPr>
          <w:rFonts w:ascii="Times New Roman" w:hAnsi="Times New Roman"/>
          <w:bCs/>
          <w:sz w:val="27"/>
          <w:szCs w:val="27"/>
        </w:rPr>
        <w:t xml:space="preserve"> сельском поселении»</w:t>
      </w:r>
      <w:r w:rsidR="000118C6" w:rsidRPr="00611493">
        <w:rPr>
          <w:rFonts w:ascii="Times New Roman" w:hAnsi="Times New Roman"/>
          <w:sz w:val="27"/>
          <w:szCs w:val="27"/>
        </w:rPr>
        <w:t xml:space="preserve"> – 0,006% (0,3 тыс. руб.), </w:t>
      </w:r>
      <w:r w:rsidR="000118C6" w:rsidRPr="00611493">
        <w:rPr>
          <w:rFonts w:ascii="Times New Roman" w:hAnsi="Times New Roman"/>
          <w:bCs/>
          <w:sz w:val="27"/>
          <w:szCs w:val="27"/>
        </w:rPr>
        <w:t xml:space="preserve">«Программа управления муниципальным имуществом муниципального образования </w:t>
      </w:r>
      <w:proofErr w:type="spellStart"/>
      <w:r w:rsidR="000118C6" w:rsidRPr="00611493">
        <w:rPr>
          <w:rFonts w:ascii="Times New Roman" w:hAnsi="Times New Roman"/>
          <w:bCs/>
          <w:sz w:val="27"/>
          <w:szCs w:val="27"/>
        </w:rPr>
        <w:t>Чернушское</w:t>
      </w:r>
      <w:proofErr w:type="spellEnd"/>
      <w:r w:rsidR="000118C6" w:rsidRPr="00611493">
        <w:rPr>
          <w:rFonts w:ascii="Times New Roman" w:hAnsi="Times New Roman"/>
          <w:bCs/>
          <w:sz w:val="27"/>
          <w:szCs w:val="27"/>
        </w:rPr>
        <w:t xml:space="preserve"> сельское поселение», </w:t>
      </w:r>
      <w:r w:rsidRPr="00611493">
        <w:rPr>
          <w:rFonts w:ascii="Times New Roman" w:hAnsi="Times New Roman"/>
          <w:bCs/>
          <w:sz w:val="27"/>
          <w:szCs w:val="27"/>
        </w:rPr>
        <w:t xml:space="preserve"> </w:t>
      </w:r>
      <w:r w:rsidRPr="00611493">
        <w:rPr>
          <w:rFonts w:ascii="Times New Roman" w:hAnsi="Times New Roman"/>
          <w:sz w:val="27"/>
          <w:szCs w:val="27"/>
        </w:rPr>
        <w:t xml:space="preserve">– 13,7% (723,7 тыс. руб.), </w:t>
      </w:r>
      <w:r w:rsidRPr="00611493">
        <w:rPr>
          <w:rFonts w:ascii="Times New Roman" w:hAnsi="Times New Roman"/>
          <w:bCs/>
          <w:sz w:val="27"/>
          <w:szCs w:val="27"/>
        </w:rPr>
        <w:t xml:space="preserve">«Программа управления муниципальным имуществом муниципального образования </w:t>
      </w:r>
      <w:proofErr w:type="spellStart"/>
      <w:r w:rsidRPr="00611493">
        <w:rPr>
          <w:rFonts w:ascii="Times New Roman" w:hAnsi="Times New Roman"/>
          <w:bCs/>
          <w:sz w:val="27"/>
          <w:szCs w:val="27"/>
        </w:rPr>
        <w:t>Селинское</w:t>
      </w:r>
      <w:proofErr w:type="spellEnd"/>
      <w:r w:rsidRPr="00611493">
        <w:rPr>
          <w:rFonts w:ascii="Times New Roman" w:hAnsi="Times New Roman"/>
          <w:bCs/>
          <w:sz w:val="27"/>
          <w:szCs w:val="27"/>
        </w:rPr>
        <w:t xml:space="preserve"> сельское поселение»</w:t>
      </w:r>
      <w:r w:rsidRPr="00611493">
        <w:rPr>
          <w:rFonts w:ascii="Times New Roman" w:hAnsi="Times New Roman"/>
          <w:sz w:val="27"/>
          <w:szCs w:val="27"/>
        </w:rPr>
        <w:t xml:space="preserve"> – 0,</w:t>
      </w:r>
      <w:r w:rsidR="000118C6" w:rsidRPr="00611493">
        <w:rPr>
          <w:rFonts w:ascii="Times New Roman" w:hAnsi="Times New Roman"/>
          <w:sz w:val="27"/>
          <w:szCs w:val="27"/>
        </w:rPr>
        <w:t>8</w:t>
      </w:r>
      <w:r w:rsidRPr="00611493">
        <w:rPr>
          <w:rFonts w:ascii="Times New Roman" w:hAnsi="Times New Roman"/>
          <w:sz w:val="27"/>
          <w:szCs w:val="27"/>
        </w:rPr>
        <w:t>% (4</w:t>
      </w:r>
      <w:r w:rsidR="000118C6" w:rsidRPr="00611493">
        <w:rPr>
          <w:rFonts w:ascii="Times New Roman" w:hAnsi="Times New Roman"/>
          <w:sz w:val="27"/>
          <w:szCs w:val="27"/>
        </w:rPr>
        <w:t>1,</w:t>
      </w:r>
      <w:r w:rsidRPr="00611493">
        <w:rPr>
          <w:rFonts w:ascii="Times New Roman" w:hAnsi="Times New Roman"/>
          <w:sz w:val="27"/>
          <w:szCs w:val="27"/>
        </w:rPr>
        <w:t>6 тыс. руб.).</w:t>
      </w:r>
    </w:p>
    <w:p w:rsidR="00DA6DCD" w:rsidRPr="00611493" w:rsidRDefault="00DA6DCD" w:rsidP="00DA6DC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611493">
        <w:rPr>
          <w:rFonts w:ascii="Times New Roman" w:hAnsi="Times New Roman"/>
          <w:sz w:val="27"/>
          <w:szCs w:val="27"/>
        </w:rPr>
        <w:t>Анализируя исполнение муниципальных программ, можно сделать вывод, что в 2025 году, по сравнению с предыдущим периодом (</w:t>
      </w:r>
      <w:r w:rsidR="000118C6" w:rsidRPr="00611493">
        <w:rPr>
          <w:rFonts w:ascii="Times New Roman" w:hAnsi="Times New Roman"/>
          <w:sz w:val="27"/>
          <w:szCs w:val="27"/>
        </w:rPr>
        <w:t>91,4</w:t>
      </w:r>
      <w:r w:rsidRPr="00611493">
        <w:rPr>
          <w:rFonts w:ascii="Times New Roman" w:hAnsi="Times New Roman"/>
          <w:sz w:val="27"/>
          <w:szCs w:val="27"/>
        </w:rPr>
        <w:t>%) наблюдается отрицательная динамика результатов исполнения бюджета по программам (</w:t>
      </w:r>
      <w:r w:rsidR="005425D7" w:rsidRPr="00611493">
        <w:rPr>
          <w:rFonts w:ascii="Times New Roman" w:hAnsi="Times New Roman"/>
          <w:sz w:val="27"/>
          <w:szCs w:val="27"/>
        </w:rPr>
        <w:t>89,8</w:t>
      </w:r>
      <w:r w:rsidRPr="00611493">
        <w:rPr>
          <w:rFonts w:ascii="Times New Roman" w:hAnsi="Times New Roman"/>
          <w:sz w:val="27"/>
          <w:szCs w:val="27"/>
        </w:rPr>
        <w:t>%).</w:t>
      </w:r>
    </w:p>
    <w:p w:rsidR="00DA6DCD" w:rsidRPr="00D67E96" w:rsidRDefault="00DA6DCD" w:rsidP="00DA6DC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D67E96">
        <w:rPr>
          <w:rFonts w:ascii="Times New Roman" w:hAnsi="Times New Roman"/>
          <w:sz w:val="27"/>
          <w:szCs w:val="27"/>
        </w:rPr>
        <w:t xml:space="preserve">КСК </w:t>
      </w:r>
      <w:proofErr w:type="spellStart"/>
      <w:r w:rsidRPr="00D67E96">
        <w:rPr>
          <w:rFonts w:ascii="Times New Roman" w:hAnsi="Times New Roman"/>
          <w:sz w:val="27"/>
          <w:szCs w:val="27"/>
        </w:rPr>
        <w:t>Кильмезского</w:t>
      </w:r>
      <w:proofErr w:type="spellEnd"/>
      <w:r w:rsidRPr="00D67E96">
        <w:rPr>
          <w:rFonts w:ascii="Times New Roman" w:hAnsi="Times New Roman"/>
          <w:sz w:val="27"/>
          <w:szCs w:val="27"/>
        </w:rPr>
        <w:t xml:space="preserve"> района рекомендует обратить внимание на то, что низкий процент исполнения (не исполнения) муниципальных программ несет риски срыва реализации программных мероприятий (не достижение предусмотренных целей) и ведет к не освоению предусмотренных на их реализацию бюджетных средств.</w:t>
      </w:r>
    </w:p>
    <w:bookmarkEnd w:id="13"/>
    <w:p w:rsidR="00246E30" w:rsidRDefault="00DA6DCD" w:rsidP="00DA6DCD">
      <w:pPr>
        <w:widowControl w:val="0"/>
        <w:shd w:val="clear" w:color="auto" w:fill="FFFFFF"/>
        <w:spacing w:after="0" w:line="240" w:lineRule="auto"/>
        <w:ind w:firstLine="709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                                     </w:t>
      </w:r>
    </w:p>
    <w:p w:rsidR="00DA6DCD" w:rsidRPr="00C6256E" w:rsidRDefault="00DA6DCD" w:rsidP="00246E30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z w:val="27"/>
          <w:szCs w:val="27"/>
        </w:rPr>
      </w:pPr>
      <w:r w:rsidRPr="00C6256E">
        <w:rPr>
          <w:rFonts w:ascii="Times New Roman" w:hAnsi="Times New Roman"/>
          <w:b/>
          <w:sz w:val="27"/>
          <w:szCs w:val="27"/>
        </w:rPr>
        <w:t>Непрограммные расходы</w:t>
      </w:r>
    </w:p>
    <w:p w:rsidR="00DA6DCD" w:rsidRPr="00C6256E" w:rsidRDefault="00DA6DCD" w:rsidP="00DA6DCD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7"/>
          <w:szCs w:val="27"/>
        </w:rPr>
      </w:pPr>
      <w:r w:rsidRPr="00C6256E">
        <w:rPr>
          <w:rFonts w:ascii="Times New Roman" w:eastAsia="Calibri" w:hAnsi="Times New Roman"/>
          <w:sz w:val="27"/>
          <w:szCs w:val="27"/>
        </w:rPr>
        <w:t xml:space="preserve">Согласно пояснительной записке к Проекту об исполнении бюджета на реализацию непрограммных расходов в 2025 году направлено </w:t>
      </w:r>
      <w:r w:rsidR="00DA555A">
        <w:rPr>
          <w:rFonts w:ascii="Times New Roman" w:hAnsi="Times New Roman"/>
          <w:color w:val="000000"/>
          <w:sz w:val="27"/>
          <w:szCs w:val="27"/>
        </w:rPr>
        <w:t>201,6</w:t>
      </w:r>
      <w:r w:rsidRPr="00C6256E">
        <w:rPr>
          <w:rFonts w:ascii="Times New Roman" w:hAnsi="Times New Roman"/>
          <w:b/>
          <w:bCs/>
          <w:color w:val="000000"/>
          <w:sz w:val="27"/>
          <w:szCs w:val="27"/>
        </w:rPr>
        <w:t xml:space="preserve"> </w:t>
      </w:r>
      <w:r w:rsidRPr="00C6256E">
        <w:rPr>
          <w:rFonts w:ascii="Times New Roman" w:eastAsia="Calibri" w:hAnsi="Times New Roman"/>
          <w:sz w:val="27"/>
          <w:szCs w:val="27"/>
        </w:rPr>
        <w:t xml:space="preserve">тыс. руб. или </w:t>
      </w:r>
      <w:r w:rsidR="005425D7">
        <w:rPr>
          <w:rFonts w:ascii="Times New Roman" w:eastAsia="Calibri" w:hAnsi="Times New Roman"/>
          <w:sz w:val="27"/>
          <w:szCs w:val="27"/>
        </w:rPr>
        <w:t>81,8</w:t>
      </w:r>
      <w:r w:rsidRPr="00C6256E">
        <w:rPr>
          <w:rFonts w:ascii="Times New Roman" w:eastAsia="Calibri" w:hAnsi="Times New Roman"/>
          <w:sz w:val="27"/>
          <w:szCs w:val="27"/>
        </w:rPr>
        <w:t xml:space="preserve">% от уточненного плана. </w:t>
      </w:r>
    </w:p>
    <w:p w:rsidR="00DA6DCD" w:rsidRPr="00C6256E" w:rsidRDefault="00DA6DCD" w:rsidP="00DA6DCD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7"/>
          <w:szCs w:val="27"/>
        </w:rPr>
      </w:pPr>
      <w:r w:rsidRPr="00C6256E">
        <w:rPr>
          <w:rFonts w:ascii="Times New Roman" w:eastAsia="Calibri" w:hAnsi="Times New Roman"/>
          <w:sz w:val="27"/>
          <w:szCs w:val="27"/>
        </w:rPr>
        <w:t>В составе непрограммных расходов были предусмотрены следующие бюджетные ассигнования:</w:t>
      </w:r>
    </w:p>
    <w:p w:rsidR="00DA6DCD" w:rsidRDefault="00DA6DCD" w:rsidP="00DA6DCD">
      <w:pPr>
        <w:pStyle w:val="ae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Прочие мероприятия </w:t>
      </w:r>
      <w:r w:rsidRPr="00C6256E">
        <w:rPr>
          <w:rFonts w:ascii="Times New Roman" w:hAnsi="Times New Roman"/>
          <w:sz w:val="27"/>
          <w:szCs w:val="27"/>
        </w:rPr>
        <w:t xml:space="preserve">– </w:t>
      </w:r>
      <w:r w:rsidR="005425D7">
        <w:rPr>
          <w:rFonts w:ascii="Times New Roman" w:hAnsi="Times New Roman"/>
          <w:sz w:val="27"/>
          <w:szCs w:val="27"/>
        </w:rPr>
        <w:t>4,7</w:t>
      </w:r>
      <w:r w:rsidRPr="00C6256E">
        <w:rPr>
          <w:rFonts w:ascii="Times New Roman" w:hAnsi="Times New Roman"/>
          <w:sz w:val="27"/>
          <w:szCs w:val="27"/>
        </w:rPr>
        <w:t xml:space="preserve"> тыс. руб.;</w:t>
      </w:r>
    </w:p>
    <w:p w:rsidR="00DA6DCD" w:rsidRDefault="005425D7" w:rsidP="00DA6DCD">
      <w:pPr>
        <w:pStyle w:val="ae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Содержание муниципального жил. фонда </w:t>
      </w:r>
      <w:r w:rsidR="00DA6DCD">
        <w:rPr>
          <w:rFonts w:ascii="Times New Roman" w:hAnsi="Times New Roman"/>
          <w:sz w:val="27"/>
          <w:szCs w:val="27"/>
        </w:rPr>
        <w:t xml:space="preserve"> </w:t>
      </w:r>
      <w:r w:rsidR="00DA6DCD" w:rsidRPr="00C6256E">
        <w:rPr>
          <w:rFonts w:ascii="Times New Roman" w:hAnsi="Times New Roman"/>
          <w:sz w:val="27"/>
          <w:szCs w:val="27"/>
        </w:rPr>
        <w:t xml:space="preserve">– </w:t>
      </w:r>
      <w:r>
        <w:rPr>
          <w:rFonts w:ascii="Times New Roman" w:hAnsi="Times New Roman"/>
          <w:sz w:val="27"/>
          <w:szCs w:val="27"/>
        </w:rPr>
        <w:t>2,1</w:t>
      </w:r>
      <w:r w:rsidR="00DA6DCD" w:rsidRPr="00C6256E">
        <w:rPr>
          <w:rFonts w:ascii="Times New Roman" w:hAnsi="Times New Roman"/>
          <w:sz w:val="27"/>
          <w:szCs w:val="27"/>
        </w:rPr>
        <w:t xml:space="preserve"> тыс. руб.;</w:t>
      </w:r>
    </w:p>
    <w:p w:rsidR="00DA555A" w:rsidRDefault="00DA555A" w:rsidP="00DA555A">
      <w:pPr>
        <w:pStyle w:val="ae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Передача отдельных полномочий в сфере градостроительной деятельности </w:t>
      </w:r>
      <w:r w:rsidRPr="00C6256E">
        <w:rPr>
          <w:rFonts w:ascii="Times New Roman" w:hAnsi="Times New Roman"/>
          <w:sz w:val="27"/>
          <w:szCs w:val="27"/>
        </w:rPr>
        <w:t xml:space="preserve">– </w:t>
      </w:r>
      <w:r>
        <w:rPr>
          <w:rFonts w:ascii="Times New Roman" w:hAnsi="Times New Roman"/>
          <w:sz w:val="27"/>
          <w:szCs w:val="27"/>
        </w:rPr>
        <w:t>20,4</w:t>
      </w:r>
      <w:r w:rsidRPr="00C6256E">
        <w:rPr>
          <w:rFonts w:ascii="Times New Roman" w:hAnsi="Times New Roman"/>
          <w:sz w:val="27"/>
          <w:szCs w:val="27"/>
        </w:rPr>
        <w:t xml:space="preserve"> тыс. руб.;</w:t>
      </w:r>
    </w:p>
    <w:p w:rsidR="00DA555A" w:rsidRPr="00C6256E" w:rsidRDefault="00DA555A" w:rsidP="00DA6DCD">
      <w:pPr>
        <w:pStyle w:val="ae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Передача отдельных полномочий по осуществлению внутреннего финансового контроля </w:t>
      </w:r>
      <w:r w:rsidRPr="00C6256E">
        <w:rPr>
          <w:rFonts w:ascii="Times New Roman" w:hAnsi="Times New Roman"/>
          <w:sz w:val="27"/>
          <w:szCs w:val="27"/>
        </w:rPr>
        <w:t xml:space="preserve">– </w:t>
      </w:r>
      <w:r>
        <w:rPr>
          <w:rFonts w:ascii="Times New Roman" w:hAnsi="Times New Roman"/>
          <w:sz w:val="27"/>
          <w:szCs w:val="27"/>
        </w:rPr>
        <w:t>10,1</w:t>
      </w:r>
      <w:r w:rsidRPr="00C6256E">
        <w:rPr>
          <w:rFonts w:ascii="Times New Roman" w:hAnsi="Times New Roman"/>
          <w:sz w:val="27"/>
          <w:szCs w:val="27"/>
        </w:rPr>
        <w:t xml:space="preserve"> тыс. руб.;</w:t>
      </w:r>
    </w:p>
    <w:p w:rsidR="00DA6DCD" w:rsidRDefault="00DA6DCD" w:rsidP="00DA6DCD">
      <w:pPr>
        <w:numPr>
          <w:ilvl w:val="0"/>
          <w:numId w:val="1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sz w:val="27"/>
          <w:szCs w:val="27"/>
        </w:rPr>
      </w:pPr>
      <w:r>
        <w:rPr>
          <w:rFonts w:ascii="Times New Roman" w:eastAsia="Calibri" w:hAnsi="Times New Roman"/>
          <w:sz w:val="27"/>
          <w:szCs w:val="27"/>
        </w:rPr>
        <w:t>Субвенции на о</w:t>
      </w:r>
      <w:r w:rsidRPr="00C6256E">
        <w:rPr>
          <w:rFonts w:ascii="Times New Roman" w:eastAsia="Calibri" w:hAnsi="Times New Roman"/>
          <w:sz w:val="27"/>
          <w:szCs w:val="27"/>
        </w:rPr>
        <w:t xml:space="preserve">существление первичного воинского учета на территориях, где отсутствуют военные комиссариаты в сумме </w:t>
      </w:r>
      <w:r>
        <w:rPr>
          <w:rFonts w:ascii="Times New Roman" w:eastAsia="Calibri" w:hAnsi="Times New Roman"/>
          <w:sz w:val="27"/>
          <w:szCs w:val="27"/>
        </w:rPr>
        <w:t>164,</w:t>
      </w:r>
      <w:r w:rsidR="00DA555A">
        <w:rPr>
          <w:rFonts w:ascii="Times New Roman" w:eastAsia="Calibri" w:hAnsi="Times New Roman"/>
          <w:sz w:val="27"/>
          <w:szCs w:val="27"/>
        </w:rPr>
        <w:t>3</w:t>
      </w:r>
      <w:r w:rsidRPr="00C6256E">
        <w:rPr>
          <w:rFonts w:ascii="Times New Roman" w:eastAsia="Calibri" w:hAnsi="Times New Roman"/>
          <w:sz w:val="27"/>
          <w:szCs w:val="27"/>
        </w:rPr>
        <w:t xml:space="preserve"> тыс. руб.</w:t>
      </w:r>
    </w:p>
    <w:p w:rsidR="00246E30" w:rsidRDefault="00246E30" w:rsidP="00DA6DCD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DA6DCD" w:rsidRPr="006D33C9" w:rsidRDefault="00DA6DCD" w:rsidP="00DA6DCD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6D33C9">
        <w:rPr>
          <w:rFonts w:ascii="Times New Roman" w:hAnsi="Times New Roman"/>
          <w:b/>
          <w:sz w:val="27"/>
          <w:szCs w:val="27"/>
        </w:rPr>
        <w:t>Результат исполнения бюджета</w:t>
      </w:r>
    </w:p>
    <w:p w:rsidR="00DA6DCD" w:rsidRPr="00C6256E" w:rsidRDefault="00DA6DCD" w:rsidP="00DA6DC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C6256E">
        <w:rPr>
          <w:rFonts w:ascii="Times New Roman" w:hAnsi="Times New Roman"/>
          <w:sz w:val="27"/>
          <w:szCs w:val="27"/>
        </w:rPr>
        <w:t>Решением Думы от</w:t>
      </w:r>
      <w:r w:rsidRPr="00C6256E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1C3305">
        <w:rPr>
          <w:rFonts w:ascii="Times New Roman" w:hAnsi="Times New Roman"/>
          <w:color w:val="000000"/>
          <w:sz w:val="27"/>
          <w:szCs w:val="27"/>
        </w:rPr>
        <w:t>19</w:t>
      </w:r>
      <w:r w:rsidRPr="00C6256E">
        <w:rPr>
          <w:rFonts w:ascii="Times New Roman" w:hAnsi="Times New Roman"/>
          <w:color w:val="000000"/>
          <w:sz w:val="27"/>
          <w:szCs w:val="27"/>
        </w:rPr>
        <w:t>.1</w:t>
      </w:r>
      <w:r>
        <w:rPr>
          <w:rFonts w:ascii="Times New Roman" w:hAnsi="Times New Roman"/>
          <w:color w:val="000000"/>
          <w:sz w:val="27"/>
          <w:szCs w:val="27"/>
        </w:rPr>
        <w:t>2</w:t>
      </w:r>
      <w:r w:rsidRPr="00C6256E">
        <w:rPr>
          <w:rFonts w:ascii="Times New Roman" w:hAnsi="Times New Roman"/>
          <w:color w:val="000000"/>
          <w:sz w:val="27"/>
          <w:szCs w:val="27"/>
        </w:rPr>
        <w:t>.</w:t>
      </w:r>
      <w:r>
        <w:rPr>
          <w:rFonts w:ascii="Times New Roman" w:hAnsi="Times New Roman"/>
          <w:color w:val="000000"/>
          <w:sz w:val="27"/>
          <w:szCs w:val="27"/>
        </w:rPr>
        <w:t>20</w:t>
      </w:r>
      <w:r w:rsidRPr="00C6256E">
        <w:rPr>
          <w:rFonts w:ascii="Times New Roman" w:hAnsi="Times New Roman"/>
          <w:color w:val="000000"/>
          <w:sz w:val="27"/>
          <w:szCs w:val="27"/>
        </w:rPr>
        <w:t>25 №</w:t>
      </w:r>
      <w:r w:rsidR="001C3305">
        <w:rPr>
          <w:rFonts w:ascii="Times New Roman" w:hAnsi="Times New Roman"/>
          <w:color w:val="000000"/>
          <w:sz w:val="27"/>
          <w:szCs w:val="27"/>
        </w:rPr>
        <w:t>8/2</w:t>
      </w:r>
      <w:r w:rsidRPr="00C6256E">
        <w:rPr>
          <w:rFonts w:ascii="Times New Roman" w:hAnsi="Times New Roman"/>
          <w:sz w:val="27"/>
          <w:szCs w:val="27"/>
        </w:rPr>
        <w:t xml:space="preserve">, установлен предельный размер дефицита в сумме </w:t>
      </w:r>
      <w:r w:rsidR="001C3305">
        <w:rPr>
          <w:rFonts w:ascii="Times New Roman" w:hAnsi="Times New Roman"/>
          <w:sz w:val="27"/>
          <w:szCs w:val="27"/>
        </w:rPr>
        <w:t>465,7</w:t>
      </w:r>
      <w:r w:rsidRPr="00C6256E">
        <w:rPr>
          <w:rFonts w:ascii="Times New Roman" w:hAnsi="Times New Roman"/>
          <w:sz w:val="27"/>
          <w:szCs w:val="27"/>
        </w:rPr>
        <w:t xml:space="preserve"> тыс. руб. Погашение дефицита бюджета планировалось производить за счет следующих источников:</w:t>
      </w:r>
    </w:p>
    <w:p w:rsidR="00DA6DCD" w:rsidRPr="00C6256E" w:rsidRDefault="00DA6DCD" w:rsidP="00DA6DCD">
      <w:pPr>
        <w:pStyle w:val="ae"/>
        <w:widowControl w:val="0"/>
        <w:numPr>
          <w:ilvl w:val="1"/>
          <w:numId w:val="1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C6256E">
        <w:rPr>
          <w:rFonts w:ascii="Times New Roman" w:eastAsia="Times New Roman" w:hAnsi="Times New Roman"/>
          <w:sz w:val="27"/>
          <w:szCs w:val="27"/>
        </w:rPr>
        <w:t xml:space="preserve">изменение остатков средств на счетах по учету средств бюджета в размере   </w:t>
      </w:r>
      <w:r w:rsidR="001C3305">
        <w:rPr>
          <w:rFonts w:ascii="Times New Roman" w:eastAsia="Times New Roman" w:hAnsi="Times New Roman"/>
          <w:sz w:val="27"/>
          <w:szCs w:val="27"/>
        </w:rPr>
        <w:t>465,7</w:t>
      </w:r>
      <w:r w:rsidRPr="00C6256E">
        <w:rPr>
          <w:rFonts w:ascii="Times New Roman" w:eastAsia="Times New Roman" w:hAnsi="Times New Roman"/>
          <w:sz w:val="27"/>
          <w:szCs w:val="27"/>
        </w:rPr>
        <w:t xml:space="preserve"> тыс. руб.</w:t>
      </w:r>
    </w:p>
    <w:p w:rsidR="00DA6DCD" w:rsidRPr="00C6256E" w:rsidRDefault="00DA6DCD" w:rsidP="00DA6DCD">
      <w:pPr>
        <w:pStyle w:val="ae"/>
        <w:widowControl w:val="0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C6256E">
        <w:rPr>
          <w:rFonts w:ascii="Times New Roman" w:eastAsia="Times New Roman" w:hAnsi="Times New Roman"/>
          <w:sz w:val="27"/>
          <w:szCs w:val="27"/>
        </w:rPr>
        <w:t xml:space="preserve">В результате при исполнении местного бюджета за 2025 год по состоянию на 01.01.2026 сложился </w:t>
      </w:r>
      <w:r>
        <w:rPr>
          <w:rFonts w:ascii="Times New Roman" w:eastAsia="Times New Roman" w:hAnsi="Times New Roman"/>
          <w:sz w:val="27"/>
          <w:szCs w:val="27"/>
        </w:rPr>
        <w:t>профицит</w:t>
      </w:r>
      <w:r w:rsidRPr="00C6256E">
        <w:rPr>
          <w:rFonts w:ascii="Times New Roman" w:eastAsia="Times New Roman" w:hAnsi="Times New Roman"/>
          <w:sz w:val="27"/>
          <w:szCs w:val="27"/>
        </w:rPr>
        <w:t xml:space="preserve"> в размере </w:t>
      </w:r>
      <w:r w:rsidR="001C3305">
        <w:rPr>
          <w:rFonts w:ascii="Times New Roman" w:eastAsia="Times New Roman" w:hAnsi="Times New Roman"/>
          <w:sz w:val="27"/>
          <w:szCs w:val="27"/>
        </w:rPr>
        <w:t>168,6</w:t>
      </w:r>
      <w:r w:rsidRPr="00C6256E">
        <w:rPr>
          <w:rFonts w:ascii="Times New Roman" w:eastAsia="Times New Roman" w:hAnsi="Times New Roman"/>
          <w:sz w:val="27"/>
          <w:szCs w:val="27"/>
        </w:rPr>
        <w:t xml:space="preserve"> тыс. руб.</w:t>
      </w:r>
    </w:p>
    <w:p w:rsidR="00246E30" w:rsidRDefault="00DA6DCD" w:rsidP="00DA6DCD">
      <w:pPr>
        <w:widowControl w:val="0"/>
        <w:shd w:val="clear" w:color="auto" w:fill="FFFFFF"/>
        <w:spacing w:after="0" w:line="240" w:lineRule="auto"/>
        <w:ind w:firstLine="709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                                   </w:t>
      </w:r>
    </w:p>
    <w:p w:rsidR="00DA6DCD" w:rsidRPr="00F942F4" w:rsidRDefault="00DA6DCD" w:rsidP="00246E30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z w:val="27"/>
          <w:szCs w:val="27"/>
        </w:rPr>
      </w:pPr>
      <w:r w:rsidRPr="00F942F4">
        <w:rPr>
          <w:rFonts w:ascii="Times New Roman" w:hAnsi="Times New Roman"/>
          <w:b/>
          <w:sz w:val="27"/>
          <w:szCs w:val="27"/>
        </w:rPr>
        <w:t>Состояние муниципального долга</w:t>
      </w:r>
    </w:p>
    <w:p w:rsidR="00DA6DCD" w:rsidRPr="00F942F4" w:rsidRDefault="00DA6DCD" w:rsidP="00DA6DC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F942F4">
        <w:rPr>
          <w:rFonts w:ascii="Times New Roman" w:hAnsi="Times New Roman"/>
          <w:sz w:val="27"/>
          <w:szCs w:val="27"/>
        </w:rPr>
        <w:t xml:space="preserve">Фактически в 2025 году </w:t>
      </w:r>
      <w:bookmarkStart w:id="14" w:name="_Hlk132803409"/>
      <w:proofErr w:type="spellStart"/>
      <w:r w:rsidR="001C3305">
        <w:rPr>
          <w:rFonts w:ascii="Times New Roman" w:eastAsia="Calibri" w:hAnsi="Times New Roman"/>
          <w:sz w:val="27"/>
          <w:szCs w:val="27"/>
        </w:rPr>
        <w:t>Чернушским</w:t>
      </w:r>
      <w:proofErr w:type="spellEnd"/>
      <w:r w:rsidRPr="00F942F4">
        <w:rPr>
          <w:rFonts w:ascii="Times New Roman" w:hAnsi="Times New Roman"/>
          <w:sz w:val="27"/>
          <w:szCs w:val="27"/>
        </w:rPr>
        <w:t xml:space="preserve"> муниципальным образованием </w:t>
      </w:r>
      <w:bookmarkEnd w:id="14"/>
      <w:r w:rsidRPr="00F942F4">
        <w:rPr>
          <w:rFonts w:ascii="Times New Roman" w:hAnsi="Times New Roman"/>
          <w:sz w:val="27"/>
          <w:szCs w:val="27"/>
        </w:rPr>
        <w:t>муниципальные заимствования не осуществлялись, муниципальные гарантии не выдавались, получение кредитов от других бюджетов бюджетной системы Российской Федерации не осуществлялись.</w:t>
      </w:r>
    </w:p>
    <w:p w:rsidR="00FC682C" w:rsidRDefault="00FC682C" w:rsidP="009A3A1B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1C3305" w:rsidRPr="00B37965" w:rsidRDefault="00FC682C" w:rsidP="001C3305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</w:t>
      </w:r>
      <w:r w:rsidR="001C3305">
        <w:rPr>
          <w:rFonts w:ascii="Times New Roman" w:hAnsi="Times New Roman"/>
          <w:sz w:val="27"/>
          <w:szCs w:val="27"/>
        </w:rPr>
        <w:t xml:space="preserve">        </w:t>
      </w:r>
      <w:r w:rsidR="001C3305" w:rsidRPr="00B37965">
        <w:rPr>
          <w:rFonts w:ascii="Times New Roman" w:hAnsi="Times New Roman"/>
          <w:b/>
          <w:bCs/>
          <w:sz w:val="27"/>
          <w:szCs w:val="27"/>
        </w:rPr>
        <w:t>Проверка соответствия годовой бюджетной отчетности</w:t>
      </w:r>
    </w:p>
    <w:p w:rsidR="001C3305" w:rsidRPr="00B37965" w:rsidRDefault="001C3305" w:rsidP="001C3305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B37965">
        <w:rPr>
          <w:rFonts w:ascii="Times New Roman" w:hAnsi="Times New Roman"/>
          <w:sz w:val="27"/>
          <w:szCs w:val="27"/>
        </w:rPr>
        <w:t>При составлении отчетности необходимо руководствоваться не только БК РФ, но и Инструкцией №191н.</w:t>
      </w:r>
    </w:p>
    <w:p w:rsidR="001C3305" w:rsidRPr="00B37965" w:rsidRDefault="001C3305" w:rsidP="001C330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B37965">
        <w:rPr>
          <w:rFonts w:ascii="Times New Roman" w:hAnsi="Times New Roman"/>
          <w:sz w:val="27"/>
          <w:szCs w:val="27"/>
        </w:rPr>
        <w:t xml:space="preserve">Согласно п. 9 Инструкции №191н отчетность составлена нарастающим итогом с начала года, числовые показатели отражены в рублях с точностью до второго десятичного знака после запятой. </w:t>
      </w:r>
    </w:p>
    <w:p w:rsidR="001C3305" w:rsidRPr="00B37965" w:rsidRDefault="001C3305" w:rsidP="001C330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B37965">
        <w:rPr>
          <w:rFonts w:ascii="Times New Roman" w:hAnsi="Times New Roman"/>
          <w:color w:val="000000"/>
          <w:sz w:val="27"/>
          <w:szCs w:val="27"/>
        </w:rPr>
        <w:t>При проверке соответствия и оформления представленных форм требованиям Инструкции №191н выявлено следующее.</w:t>
      </w:r>
    </w:p>
    <w:p w:rsidR="001C3305" w:rsidRPr="00B37965" w:rsidRDefault="001C3305" w:rsidP="001C330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B37965">
        <w:rPr>
          <w:rFonts w:ascii="Times New Roman" w:hAnsi="Times New Roman"/>
          <w:sz w:val="27"/>
          <w:szCs w:val="27"/>
        </w:rPr>
        <w:t>1. В нарушении Инструкции №191н в пояснительной записке не выдержаны правила и требования по формированию ф. 0503160 Пояснительная записка.</w:t>
      </w:r>
    </w:p>
    <w:p w:rsidR="001C3305" w:rsidRPr="00B37965" w:rsidRDefault="001C3305" w:rsidP="001C3305">
      <w:pPr>
        <w:pStyle w:val="ae"/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         </w:t>
      </w:r>
      <w:r w:rsidRPr="00B37965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2. В нарушение п. 11.1 в состав бюджетной отчетности не включены следующие формы:  </w:t>
      </w:r>
    </w:p>
    <w:p w:rsidR="001C3305" w:rsidRPr="00B37965" w:rsidRDefault="001C3305" w:rsidP="001C3305">
      <w:pPr>
        <w:pStyle w:val="ae"/>
        <w:spacing w:after="0" w:line="240" w:lineRule="auto"/>
        <w:ind w:left="0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- о</w:t>
      </w:r>
      <w:r w:rsidRPr="00B37965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тчет о бюджетных обязательствах (форма по ОКУД 0503128);</w:t>
      </w:r>
    </w:p>
    <w:p w:rsidR="001C3305" w:rsidRDefault="001C3305" w:rsidP="001C3305">
      <w:pPr>
        <w:pStyle w:val="ae"/>
        <w:spacing w:after="0" w:line="240" w:lineRule="auto"/>
        <w:ind w:left="0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bookmarkStart w:id="15" w:name="_Hlk105145708"/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- п</w:t>
      </w:r>
      <w:r w:rsidRPr="00B37965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ояснительная записка (форма по ОКУД 0503160)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, сформирована в свободной форме;</w:t>
      </w:r>
    </w:p>
    <w:p w:rsidR="001C3305" w:rsidRPr="005B4E01" w:rsidRDefault="001C3305" w:rsidP="001C3305">
      <w:pPr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- о</w:t>
      </w:r>
      <w:r w:rsidRPr="005B4E01">
        <w:rPr>
          <w:rFonts w:ascii="Times New Roman" w:hAnsi="Times New Roman"/>
          <w:color w:val="000000"/>
          <w:sz w:val="27"/>
          <w:szCs w:val="27"/>
        </w:rPr>
        <w:t>тчет о финансовых результатах деятельности;</w:t>
      </w:r>
    </w:p>
    <w:p w:rsidR="001C3305" w:rsidRPr="005B4E01" w:rsidRDefault="001C3305" w:rsidP="001C3305">
      <w:pPr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- о</w:t>
      </w:r>
      <w:r w:rsidRPr="005B4E01">
        <w:rPr>
          <w:rFonts w:ascii="Times New Roman" w:hAnsi="Times New Roman"/>
          <w:color w:val="000000"/>
          <w:sz w:val="27"/>
          <w:szCs w:val="27"/>
        </w:rPr>
        <w:t>тчет о движении денежных средств;</w:t>
      </w:r>
    </w:p>
    <w:p w:rsidR="001C3305" w:rsidRPr="005B4E01" w:rsidRDefault="001C3305" w:rsidP="001C3305">
      <w:pPr>
        <w:spacing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-</w:t>
      </w:r>
      <w:r w:rsidRPr="005B4E01">
        <w:rPr>
          <w:rFonts w:ascii="Times New Roman" w:hAnsi="Times New Roman"/>
          <w:color w:val="000000"/>
          <w:sz w:val="27"/>
          <w:szCs w:val="27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</w:rPr>
        <w:t>о</w:t>
      </w:r>
      <w:r w:rsidRPr="005B4E01">
        <w:rPr>
          <w:rFonts w:ascii="Times New Roman" w:hAnsi="Times New Roman"/>
          <w:color w:val="000000"/>
          <w:sz w:val="27"/>
          <w:szCs w:val="27"/>
        </w:rPr>
        <w:t>тчет по дорожному фонду;</w:t>
      </w:r>
    </w:p>
    <w:p w:rsidR="001C3305" w:rsidRPr="00B37965" w:rsidRDefault="001C3305" w:rsidP="001C3305">
      <w:pPr>
        <w:pStyle w:val="ae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B37965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Из состава ф. 0503160 «Пояснительная записка» сформированы только Сведения о движении нефинансовых активов (ф. 0503168), Сведения по дебиторской и кредиторской задолженности (ф. 0503169)</w:t>
      </w:r>
      <w:bookmarkEnd w:id="15"/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.</w:t>
      </w:r>
    </w:p>
    <w:p w:rsidR="001C3305" w:rsidRDefault="001C3305" w:rsidP="001C3305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2864CA">
        <w:rPr>
          <w:rFonts w:ascii="Times New Roman" w:hAnsi="Times New Roman"/>
          <w:sz w:val="27"/>
          <w:szCs w:val="27"/>
        </w:rPr>
        <w:t xml:space="preserve">          3.  В нарушение</w:t>
      </w:r>
      <w:r w:rsidRPr="002864CA">
        <w:rPr>
          <w:rFonts w:ascii="Times New Roman" w:hAnsi="Times New Roman"/>
          <w:b/>
          <w:bCs/>
          <w:sz w:val="27"/>
          <w:szCs w:val="27"/>
        </w:rPr>
        <w:t xml:space="preserve"> </w:t>
      </w:r>
      <w:r w:rsidRPr="002864CA">
        <w:rPr>
          <w:rFonts w:ascii="Times New Roman" w:hAnsi="Times New Roman"/>
          <w:sz w:val="27"/>
          <w:szCs w:val="27"/>
        </w:rPr>
        <w:t xml:space="preserve">п. 9 Приказа Минфина России от 15.11.2019 №184н "Об утверждении федерального стандарта бухгалтерского учета государственных финансов «Выплаты персоналу» и </w:t>
      </w:r>
      <w:r w:rsidRPr="002864CA">
        <w:rPr>
          <w:rFonts w:ascii="Times New Roman" w:hAnsi="Times New Roman"/>
          <w:b/>
          <w:bCs/>
          <w:sz w:val="27"/>
          <w:szCs w:val="27"/>
        </w:rPr>
        <w:t xml:space="preserve"> </w:t>
      </w:r>
      <w:r w:rsidRPr="002864CA">
        <w:rPr>
          <w:rFonts w:ascii="Times New Roman" w:hAnsi="Times New Roman"/>
          <w:sz w:val="27"/>
          <w:szCs w:val="27"/>
        </w:rPr>
        <w:t>п. 302.1 Приказа Минфина России от 01.12.2010 №157н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 не ведется (анализ ф. 0503130 и ф. 0503169) формирование и учет резервов предстоящих расходов (в частности, предстоящей оплаты отпусков за фактически отработанное время или компенсаций за неиспользованный отпуск, в том числе при увольнении, включая платежи на обязательное социальное страхование сотрудника (служащего) учреждения</w:t>
      </w:r>
      <w:r>
        <w:rPr>
          <w:rFonts w:ascii="Times New Roman" w:hAnsi="Times New Roman"/>
          <w:sz w:val="27"/>
          <w:szCs w:val="27"/>
        </w:rPr>
        <w:t>.</w:t>
      </w:r>
    </w:p>
    <w:p w:rsidR="001C3305" w:rsidRPr="00B37965" w:rsidRDefault="001C3305" w:rsidP="001C3305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bookmarkStart w:id="16" w:name="_Hlk105068580"/>
      <w:r w:rsidRPr="00B37965">
        <w:rPr>
          <w:sz w:val="27"/>
          <w:szCs w:val="27"/>
        </w:rPr>
        <w:t>При выборочной проверке контрольных соотношений между показателями отдельных форм бюджетной отчетности несоответствия показателей не установлено.</w:t>
      </w:r>
    </w:p>
    <w:p w:rsidR="001C3305" w:rsidRPr="00B37965" w:rsidRDefault="001C3305" w:rsidP="001C3305">
      <w:pPr>
        <w:shd w:val="clear" w:color="auto" w:fill="FAFAFA"/>
        <w:spacing w:after="0" w:line="240" w:lineRule="auto"/>
        <w:rPr>
          <w:rFonts w:ascii="Arial" w:hAnsi="Arial" w:cs="Arial"/>
          <w:color w:val="000000"/>
          <w:sz w:val="27"/>
          <w:szCs w:val="27"/>
        </w:rPr>
      </w:pPr>
      <w:bookmarkStart w:id="17" w:name="_Hlk104975954"/>
      <w:bookmarkEnd w:id="16"/>
      <w:r w:rsidRPr="00B37965">
        <w:rPr>
          <w:rFonts w:ascii="Times New Roman" w:hAnsi="Times New Roman"/>
          <w:color w:val="000000"/>
          <w:sz w:val="27"/>
          <w:szCs w:val="27"/>
        </w:rPr>
        <w:t>Анализ дебиторской и кредиторской задолженности</w:t>
      </w:r>
    </w:p>
    <w:p w:rsidR="001C3305" w:rsidRPr="0027782C" w:rsidRDefault="001C3305" w:rsidP="001C3305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27782C">
        <w:rPr>
          <w:rFonts w:ascii="Times New Roman" w:hAnsi="Times New Roman"/>
          <w:sz w:val="27"/>
          <w:szCs w:val="27"/>
        </w:rPr>
        <w:t>Структура дебиторской и кредиторской задолженности представлена следующей таблицей:</w:t>
      </w:r>
    </w:p>
    <w:tbl>
      <w:tblPr>
        <w:tblW w:w="9356" w:type="dxa"/>
        <w:tblInd w:w="1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1"/>
        <w:gridCol w:w="1590"/>
        <w:gridCol w:w="1583"/>
        <w:gridCol w:w="1663"/>
        <w:gridCol w:w="1560"/>
        <w:gridCol w:w="1559"/>
      </w:tblGrid>
      <w:tr w:rsidR="001C3305" w:rsidRPr="0027782C" w:rsidTr="0062732B">
        <w:tc>
          <w:tcPr>
            <w:tcW w:w="1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1C3305" w:rsidRPr="0027782C" w:rsidRDefault="001C3305" w:rsidP="0062732B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1C3305" w:rsidRPr="0027782C" w:rsidRDefault="001C3305" w:rsidP="0062732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27782C">
              <w:rPr>
                <w:rFonts w:ascii="Times New Roman" w:hAnsi="Times New Roman"/>
                <w:sz w:val="20"/>
                <w:szCs w:val="20"/>
              </w:rPr>
              <w:t>Задолженность на 01.01.2025 г.</w:t>
            </w:r>
          </w:p>
        </w:tc>
        <w:tc>
          <w:tcPr>
            <w:tcW w:w="15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1C3305" w:rsidRPr="0027782C" w:rsidRDefault="001C3305" w:rsidP="0062732B">
            <w:pPr>
              <w:rPr>
                <w:rFonts w:ascii="Times New Roman" w:hAnsi="Times New Roman"/>
              </w:rPr>
            </w:pPr>
          </w:p>
        </w:tc>
        <w:tc>
          <w:tcPr>
            <w:tcW w:w="16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1C3305" w:rsidRPr="0027782C" w:rsidRDefault="001C3305" w:rsidP="0062732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27782C">
              <w:rPr>
                <w:rFonts w:ascii="Times New Roman" w:hAnsi="Times New Roman"/>
                <w:sz w:val="20"/>
                <w:szCs w:val="20"/>
              </w:rPr>
              <w:t>Задолженность на 01.01.2026  г.</w:t>
            </w:r>
          </w:p>
        </w:tc>
        <w:tc>
          <w:tcPr>
            <w:tcW w:w="1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1C3305" w:rsidRPr="0027782C" w:rsidRDefault="001C3305" w:rsidP="0062732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27782C">
              <w:rPr>
                <w:rFonts w:ascii="Times New Roman" w:hAnsi="Times New Roman"/>
                <w:sz w:val="20"/>
                <w:szCs w:val="20"/>
              </w:rPr>
              <w:t>Отклонение (гр4-гр.2)</w:t>
            </w: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1C3305" w:rsidRPr="0027782C" w:rsidRDefault="001C3305" w:rsidP="0062732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82C">
              <w:rPr>
                <w:rFonts w:ascii="Times New Roman" w:hAnsi="Times New Roman"/>
                <w:sz w:val="20"/>
                <w:szCs w:val="20"/>
              </w:rPr>
              <w:t>% (гр5/гр2*100)</w:t>
            </w:r>
          </w:p>
        </w:tc>
      </w:tr>
      <w:tr w:rsidR="001C3305" w:rsidRPr="0027782C" w:rsidTr="005C01AB">
        <w:trPr>
          <w:trHeight w:val="276"/>
        </w:trPr>
        <w:tc>
          <w:tcPr>
            <w:tcW w:w="1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1C3305" w:rsidRPr="0027782C" w:rsidRDefault="001C3305" w:rsidP="006273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82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1C3305" w:rsidRPr="0027782C" w:rsidRDefault="001C3305" w:rsidP="0062732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82C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1C3305" w:rsidRPr="0027782C" w:rsidRDefault="001C3305" w:rsidP="006273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82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1C3305" w:rsidRPr="0027782C" w:rsidRDefault="001C3305" w:rsidP="0062732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82C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1C3305" w:rsidRPr="0027782C" w:rsidRDefault="001C3305" w:rsidP="0062732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82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1C3305" w:rsidRPr="0027782C" w:rsidRDefault="001C3305" w:rsidP="0062732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82C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1C3305" w:rsidRPr="0027782C" w:rsidTr="0062732B">
        <w:tc>
          <w:tcPr>
            <w:tcW w:w="1401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1C3305" w:rsidRPr="0027782C" w:rsidRDefault="001C3305" w:rsidP="001C3305">
            <w:p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27782C">
              <w:rPr>
                <w:rFonts w:ascii="Times New Roman" w:hAnsi="Times New Roman"/>
                <w:sz w:val="20"/>
                <w:szCs w:val="20"/>
              </w:rPr>
              <w:t>Дебиторская</w:t>
            </w:r>
          </w:p>
        </w:tc>
        <w:tc>
          <w:tcPr>
            <w:tcW w:w="159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1C3305" w:rsidRPr="008930CE" w:rsidRDefault="001C3305" w:rsidP="001C3305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12,6</w:t>
            </w:r>
          </w:p>
        </w:tc>
        <w:tc>
          <w:tcPr>
            <w:tcW w:w="158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1C3305" w:rsidRPr="0027782C" w:rsidRDefault="001C3305" w:rsidP="001C3305">
            <w:p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27782C">
              <w:rPr>
                <w:rFonts w:ascii="Times New Roman" w:hAnsi="Times New Roman"/>
                <w:sz w:val="20"/>
                <w:szCs w:val="20"/>
              </w:rPr>
              <w:t>Дебиторская</w:t>
            </w:r>
          </w:p>
        </w:tc>
        <w:tc>
          <w:tcPr>
            <w:tcW w:w="166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1C3305" w:rsidRPr="0027782C" w:rsidRDefault="001C3305" w:rsidP="001C3305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  <w:tc>
          <w:tcPr>
            <w:tcW w:w="156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1C3305" w:rsidRPr="0027782C" w:rsidRDefault="001C3305" w:rsidP="001C3305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-2,6</w:t>
            </w:r>
          </w:p>
        </w:tc>
        <w:tc>
          <w:tcPr>
            <w:tcW w:w="1559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1C3305" w:rsidRPr="0027782C" w:rsidRDefault="001C3305" w:rsidP="001C3305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-20,6</w:t>
            </w:r>
          </w:p>
        </w:tc>
      </w:tr>
      <w:tr w:rsidR="001C3305" w:rsidRPr="0027782C" w:rsidTr="0062732B">
        <w:tc>
          <w:tcPr>
            <w:tcW w:w="1401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1C3305" w:rsidRPr="0027782C" w:rsidRDefault="001C3305" w:rsidP="001C3305">
            <w:p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27782C">
              <w:rPr>
                <w:rFonts w:ascii="Times New Roman" w:hAnsi="Times New Roman"/>
                <w:sz w:val="20"/>
                <w:szCs w:val="20"/>
              </w:rPr>
              <w:t>Кредиторская</w:t>
            </w:r>
          </w:p>
        </w:tc>
        <w:tc>
          <w:tcPr>
            <w:tcW w:w="159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1C3305" w:rsidRPr="008930CE" w:rsidRDefault="001C3305" w:rsidP="001C3305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9,3</w:t>
            </w:r>
          </w:p>
        </w:tc>
        <w:tc>
          <w:tcPr>
            <w:tcW w:w="158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1C3305" w:rsidRPr="0027782C" w:rsidRDefault="001C3305" w:rsidP="001C3305">
            <w:p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27782C">
              <w:rPr>
                <w:rFonts w:ascii="Times New Roman" w:hAnsi="Times New Roman"/>
                <w:sz w:val="20"/>
                <w:szCs w:val="20"/>
              </w:rPr>
              <w:t>Кредиторская</w:t>
            </w:r>
          </w:p>
        </w:tc>
        <w:tc>
          <w:tcPr>
            <w:tcW w:w="166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1C3305" w:rsidRPr="0027782C" w:rsidRDefault="001C3305" w:rsidP="001C3305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4,1</w:t>
            </w:r>
          </w:p>
        </w:tc>
        <w:tc>
          <w:tcPr>
            <w:tcW w:w="156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1C3305" w:rsidRPr="0027782C" w:rsidRDefault="001C3305" w:rsidP="001C3305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-5,2</w:t>
            </w:r>
          </w:p>
        </w:tc>
        <w:tc>
          <w:tcPr>
            <w:tcW w:w="1559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1C3305" w:rsidRPr="0027782C" w:rsidRDefault="001C3305" w:rsidP="001C3305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-55,9</w:t>
            </w:r>
          </w:p>
        </w:tc>
      </w:tr>
    </w:tbl>
    <w:p w:rsidR="001C3305" w:rsidRPr="00B90E95" w:rsidRDefault="001C3305" w:rsidP="001C3305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B90E95">
        <w:rPr>
          <w:rFonts w:ascii="Times New Roman" w:hAnsi="Times New Roman"/>
          <w:sz w:val="27"/>
          <w:szCs w:val="27"/>
        </w:rPr>
        <w:t>Дебиторская задолженность</w:t>
      </w:r>
      <w:r w:rsidRPr="00B90E95">
        <w:rPr>
          <w:rFonts w:cs="Arial"/>
          <w:sz w:val="27"/>
          <w:szCs w:val="27"/>
        </w:rPr>
        <w:t> </w:t>
      </w:r>
      <w:r w:rsidRPr="00B90E95">
        <w:rPr>
          <w:rFonts w:ascii="Times New Roman" w:hAnsi="Times New Roman"/>
          <w:sz w:val="27"/>
          <w:szCs w:val="27"/>
        </w:rPr>
        <w:t xml:space="preserve">администрации по состоянию на 01.01.2025 года  составляла  </w:t>
      </w:r>
      <w:r>
        <w:rPr>
          <w:rFonts w:ascii="Times New Roman" w:hAnsi="Times New Roman"/>
          <w:sz w:val="27"/>
          <w:szCs w:val="27"/>
        </w:rPr>
        <w:t>12,6</w:t>
      </w:r>
      <w:r w:rsidRPr="00B90E95">
        <w:rPr>
          <w:rFonts w:ascii="Times New Roman" w:hAnsi="Times New Roman"/>
          <w:sz w:val="27"/>
          <w:szCs w:val="27"/>
        </w:rPr>
        <w:t xml:space="preserve"> тыс. рублей, на конец отчетного периода составила </w:t>
      </w:r>
      <w:r>
        <w:rPr>
          <w:rFonts w:ascii="Times New Roman" w:hAnsi="Times New Roman"/>
          <w:sz w:val="27"/>
          <w:szCs w:val="27"/>
        </w:rPr>
        <w:t>10,0</w:t>
      </w:r>
      <w:r w:rsidRPr="00B90E95">
        <w:rPr>
          <w:rFonts w:ascii="Times New Roman" w:hAnsi="Times New Roman"/>
          <w:sz w:val="27"/>
          <w:szCs w:val="27"/>
        </w:rPr>
        <w:t xml:space="preserve"> тыс.  рублей</w:t>
      </w:r>
      <w:r>
        <w:rPr>
          <w:rFonts w:ascii="Times New Roman" w:hAnsi="Times New Roman"/>
          <w:sz w:val="27"/>
          <w:szCs w:val="27"/>
        </w:rPr>
        <w:t>,</w:t>
      </w:r>
      <w:r w:rsidRPr="001C3305">
        <w:rPr>
          <w:rFonts w:ascii="Times New Roman" w:hAnsi="Times New Roman"/>
          <w:sz w:val="27"/>
          <w:szCs w:val="27"/>
        </w:rPr>
        <w:t xml:space="preserve"> </w:t>
      </w:r>
      <w:r w:rsidRPr="00B90E95">
        <w:rPr>
          <w:rFonts w:ascii="Times New Roman" w:hAnsi="Times New Roman"/>
          <w:sz w:val="27"/>
          <w:szCs w:val="27"/>
        </w:rPr>
        <w:t xml:space="preserve">уменьшение на </w:t>
      </w:r>
      <w:r>
        <w:rPr>
          <w:rFonts w:ascii="Times New Roman" w:hAnsi="Times New Roman"/>
          <w:sz w:val="27"/>
          <w:szCs w:val="27"/>
        </w:rPr>
        <w:t>2,6</w:t>
      </w:r>
      <w:r w:rsidRPr="00B90E95">
        <w:rPr>
          <w:rFonts w:ascii="Times New Roman" w:hAnsi="Times New Roman"/>
          <w:sz w:val="27"/>
          <w:szCs w:val="27"/>
        </w:rPr>
        <w:t xml:space="preserve"> тыс. рублей или </w:t>
      </w:r>
      <w:r>
        <w:rPr>
          <w:rFonts w:ascii="Times New Roman" w:hAnsi="Times New Roman"/>
          <w:sz w:val="27"/>
          <w:szCs w:val="27"/>
        </w:rPr>
        <w:t>20,6</w:t>
      </w:r>
      <w:r w:rsidRPr="00B90E95">
        <w:rPr>
          <w:rFonts w:ascii="Times New Roman" w:hAnsi="Times New Roman"/>
          <w:sz w:val="27"/>
          <w:szCs w:val="27"/>
        </w:rPr>
        <w:t>%,</w:t>
      </w:r>
      <w:r w:rsidRPr="00B90E95">
        <w:rPr>
          <w:rFonts w:ascii="Times New Roman" w:hAnsi="Times New Roman"/>
        </w:rPr>
        <w:t xml:space="preserve"> </w:t>
      </w:r>
      <w:r w:rsidRPr="00B90E95">
        <w:rPr>
          <w:rFonts w:ascii="Times New Roman" w:hAnsi="Times New Roman"/>
          <w:sz w:val="27"/>
          <w:szCs w:val="27"/>
        </w:rPr>
        <w:t xml:space="preserve">просроченная </w:t>
      </w:r>
      <w:r>
        <w:rPr>
          <w:rFonts w:ascii="Times New Roman" w:hAnsi="Times New Roman"/>
          <w:sz w:val="27"/>
          <w:szCs w:val="27"/>
        </w:rPr>
        <w:t>дебиторская</w:t>
      </w:r>
      <w:r w:rsidRPr="00B90E95">
        <w:rPr>
          <w:rFonts w:ascii="Times New Roman" w:hAnsi="Times New Roman"/>
          <w:sz w:val="27"/>
          <w:szCs w:val="27"/>
        </w:rPr>
        <w:t xml:space="preserve"> задолженность отсутствует.</w:t>
      </w:r>
    </w:p>
    <w:p w:rsidR="001C3305" w:rsidRPr="00B90E95" w:rsidRDefault="001C3305" w:rsidP="001C3305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B90E95">
        <w:rPr>
          <w:rFonts w:ascii="Times New Roman" w:hAnsi="Times New Roman"/>
          <w:sz w:val="27"/>
          <w:szCs w:val="27"/>
        </w:rPr>
        <w:t>Кредиторская</w:t>
      </w:r>
      <w:r w:rsidRPr="00B90E95">
        <w:rPr>
          <w:rFonts w:ascii="Times New Roman" w:hAnsi="Times New Roman"/>
          <w:b/>
          <w:bCs/>
          <w:sz w:val="27"/>
          <w:szCs w:val="27"/>
        </w:rPr>
        <w:t> </w:t>
      </w:r>
      <w:r w:rsidRPr="00B90E95">
        <w:rPr>
          <w:rFonts w:ascii="Times New Roman" w:hAnsi="Times New Roman"/>
          <w:sz w:val="27"/>
          <w:szCs w:val="27"/>
        </w:rPr>
        <w:t xml:space="preserve">задолженность на начало отчетного года 01.01.2025 года составляла  </w:t>
      </w:r>
      <w:r>
        <w:rPr>
          <w:rFonts w:ascii="Times New Roman" w:hAnsi="Times New Roman"/>
          <w:sz w:val="27"/>
          <w:szCs w:val="27"/>
        </w:rPr>
        <w:t>9,3</w:t>
      </w:r>
      <w:r w:rsidRPr="00B90E95">
        <w:rPr>
          <w:rFonts w:ascii="Times New Roman" w:hAnsi="Times New Roman"/>
          <w:sz w:val="27"/>
          <w:szCs w:val="27"/>
        </w:rPr>
        <w:t xml:space="preserve"> тыс. рублей,  на конец отчетного периода  составила </w:t>
      </w:r>
      <w:r>
        <w:rPr>
          <w:rFonts w:ascii="Times New Roman" w:hAnsi="Times New Roman"/>
          <w:sz w:val="27"/>
          <w:szCs w:val="27"/>
        </w:rPr>
        <w:t>4,1</w:t>
      </w:r>
      <w:r w:rsidRPr="00B90E95">
        <w:rPr>
          <w:rFonts w:ascii="Times New Roman" w:hAnsi="Times New Roman"/>
          <w:sz w:val="27"/>
          <w:szCs w:val="27"/>
        </w:rPr>
        <w:t xml:space="preserve"> тыс. рублей, уменьшение на </w:t>
      </w:r>
      <w:r>
        <w:rPr>
          <w:rFonts w:ascii="Times New Roman" w:hAnsi="Times New Roman"/>
          <w:sz w:val="27"/>
          <w:szCs w:val="27"/>
        </w:rPr>
        <w:t>5,2</w:t>
      </w:r>
      <w:r w:rsidRPr="00B90E95">
        <w:rPr>
          <w:rFonts w:ascii="Times New Roman" w:hAnsi="Times New Roman"/>
          <w:sz w:val="27"/>
          <w:szCs w:val="27"/>
        </w:rPr>
        <w:t xml:space="preserve"> тыс. рублей или </w:t>
      </w:r>
      <w:r>
        <w:rPr>
          <w:rFonts w:ascii="Times New Roman" w:hAnsi="Times New Roman"/>
          <w:sz w:val="27"/>
          <w:szCs w:val="27"/>
        </w:rPr>
        <w:t>55,9</w:t>
      </w:r>
      <w:r w:rsidRPr="00B90E95">
        <w:rPr>
          <w:rFonts w:ascii="Times New Roman" w:hAnsi="Times New Roman"/>
          <w:sz w:val="27"/>
          <w:szCs w:val="27"/>
        </w:rPr>
        <w:t>%,</w:t>
      </w:r>
      <w:r w:rsidRPr="00B90E95">
        <w:rPr>
          <w:rFonts w:ascii="Times New Roman" w:hAnsi="Times New Roman"/>
        </w:rPr>
        <w:t xml:space="preserve"> </w:t>
      </w:r>
      <w:r w:rsidRPr="00B90E95">
        <w:rPr>
          <w:rFonts w:ascii="Times New Roman" w:hAnsi="Times New Roman"/>
          <w:sz w:val="27"/>
          <w:szCs w:val="27"/>
        </w:rPr>
        <w:t>просроченная кредиторская задолженность отсутствует.</w:t>
      </w:r>
    </w:p>
    <w:p w:rsidR="001C3305" w:rsidRPr="00B90E95" w:rsidRDefault="001C3305" w:rsidP="001C3305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B90E95">
        <w:rPr>
          <w:rFonts w:ascii="Times New Roman" w:hAnsi="Times New Roman"/>
          <w:sz w:val="27"/>
          <w:szCs w:val="27"/>
        </w:rPr>
        <w:t>Наличие кредиторской задолженности характеризует напряженность бюджета.</w:t>
      </w:r>
    </w:p>
    <w:p w:rsidR="001C3305" w:rsidRPr="00246E30" w:rsidRDefault="001C3305" w:rsidP="001C3305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46E30">
        <w:rPr>
          <w:rFonts w:ascii="Times New Roman" w:hAnsi="Times New Roman"/>
          <w:sz w:val="27"/>
          <w:szCs w:val="27"/>
        </w:rPr>
        <w:t xml:space="preserve">Остатки денежных средств на счетах бюджета поселения на 01.01.2026 года </w:t>
      </w:r>
      <w:r w:rsidR="00246E30" w:rsidRPr="00246E30">
        <w:rPr>
          <w:rFonts w:ascii="Times New Roman" w:hAnsi="Times New Roman"/>
          <w:sz w:val="27"/>
          <w:szCs w:val="27"/>
        </w:rPr>
        <w:t>634</w:t>
      </w:r>
      <w:r w:rsidRPr="00246E30">
        <w:rPr>
          <w:rFonts w:ascii="Times New Roman" w:hAnsi="Times New Roman"/>
          <w:sz w:val="27"/>
          <w:szCs w:val="27"/>
        </w:rPr>
        <w:t xml:space="preserve">,4 тыс. рублей, из них дорожный фонд </w:t>
      </w:r>
      <w:r w:rsidR="00246E30" w:rsidRPr="00246E30">
        <w:rPr>
          <w:rFonts w:ascii="Times New Roman" w:hAnsi="Times New Roman"/>
          <w:sz w:val="27"/>
          <w:szCs w:val="27"/>
        </w:rPr>
        <w:t>416,9</w:t>
      </w:r>
      <w:r w:rsidRPr="00246E30">
        <w:rPr>
          <w:rFonts w:ascii="Times New Roman" w:hAnsi="Times New Roman"/>
          <w:sz w:val="27"/>
          <w:szCs w:val="27"/>
        </w:rPr>
        <w:t xml:space="preserve"> тыс. рублей, нецелевого использования дорожного фонда не выявлено. </w:t>
      </w:r>
    </w:p>
    <w:p w:rsidR="001C3305" w:rsidRPr="00246E30" w:rsidRDefault="001C3305" w:rsidP="001C3305">
      <w:pPr>
        <w:spacing w:after="0" w:line="240" w:lineRule="auto"/>
        <w:ind w:firstLine="539"/>
        <w:jc w:val="both"/>
        <w:rPr>
          <w:rFonts w:ascii="Times New Roman" w:hAnsi="Times New Roman"/>
          <w:sz w:val="27"/>
          <w:szCs w:val="27"/>
        </w:rPr>
      </w:pPr>
      <w:r w:rsidRPr="00246E30">
        <w:rPr>
          <w:rFonts w:ascii="Times New Roman" w:hAnsi="Times New Roman"/>
          <w:sz w:val="27"/>
          <w:szCs w:val="27"/>
        </w:rPr>
        <w:t xml:space="preserve">   Недоимка по местным налогам в бюджет </w:t>
      </w:r>
      <w:proofErr w:type="spellStart"/>
      <w:r w:rsidR="00611493" w:rsidRPr="00246E30">
        <w:rPr>
          <w:rFonts w:ascii="Times New Roman" w:hAnsi="Times New Roman"/>
          <w:sz w:val="27"/>
          <w:szCs w:val="27"/>
        </w:rPr>
        <w:t>Чернушского</w:t>
      </w:r>
      <w:proofErr w:type="spellEnd"/>
      <w:r w:rsidRPr="00246E30">
        <w:rPr>
          <w:rFonts w:ascii="Times New Roman" w:hAnsi="Times New Roman"/>
          <w:sz w:val="27"/>
          <w:szCs w:val="27"/>
        </w:rPr>
        <w:t xml:space="preserve"> сельского поселения  на  01.01.2026 года составляет  4,5 руб., в т.ч.:</w:t>
      </w:r>
    </w:p>
    <w:p w:rsidR="001C3305" w:rsidRPr="00246E30" w:rsidRDefault="001C3305" w:rsidP="001C3305">
      <w:pPr>
        <w:spacing w:after="0" w:line="240" w:lineRule="auto"/>
        <w:ind w:firstLine="539"/>
        <w:rPr>
          <w:rFonts w:ascii="Times New Roman" w:hAnsi="Times New Roman"/>
          <w:sz w:val="27"/>
          <w:szCs w:val="27"/>
        </w:rPr>
      </w:pPr>
      <w:r w:rsidRPr="00246E30">
        <w:rPr>
          <w:rFonts w:ascii="Times New Roman" w:hAnsi="Times New Roman"/>
          <w:sz w:val="27"/>
          <w:szCs w:val="27"/>
        </w:rPr>
        <w:t xml:space="preserve">- налог на имущество физических лиц -  </w:t>
      </w:r>
      <w:r w:rsidR="00246E30" w:rsidRPr="00246E30">
        <w:rPr>
          <w:rFonts w:ascii="Times New Roman" w:hAnsi="Times New Roman"/>
          <w:sz w:val="27"/>
          <w:szCs w:val="27"/>
        </w:rPr>
        <w:t xml:space="preserve">3,4 </w:t>
      </w:r>
      <w:r w:rsidRPr="00246E30">
        <w:rPr>
          <w:rFonts w:ascii="Times New Roman" w:hAnsi="Times New Roman"/>
          <w:sz w:val="27"/>
          <w:szCs w:val="27"/>
        </w:rPr>
        <w:t>тыс. руб.;</w:t>
      </w:r>
    </w:p>
    <w:p w:rsidR="00246E30" w:rsidRPr="00246E30" w:rsidRDefault="00246E30" w:rsidP="001C3305">
      <w:pPr>
        <w:spacing w:after="0" w:line="240" w:lineRule="auto"/>
        <w:ind w:firstLine="539"/>
        <w:rPr>
          <w:rFonts w:ascii="Times New Roman" w:hAnsi="Times New Roman"/>
          <w:sz w:val="27"/>
          <w:szCs w:val="27"/>
        </w:rPr>
      </w:pPr>
      <w:r w:rsidRPr="00246E30">
        <w:rPr>
          <w:rFonts w:ascii="Times New Roman" w:hAnsi="Times New Roman"/>
          <w:sz w:val="27"/>
          <w:szCs w:val="27"/>
        </w:rPr>
        <w:t>- земельный налог – 1,1 тыс. рублей.</w:t>
      </w:r>
    </w:p>
    <w:p w:rsidR="001C3305" w:rsidRPr="00B90E95" w:rsidRDefault="001C3305" w:rsidP="001C3305">
      <w:pPr>
        <w:spacing w:after="0" w:line="240" w:lineRule="auto"/>
        <w:ind w:firstLine="539"/>
        <w:rPr>
          <w:rFonts w:ascii="Times New Roman" w:hAnsi="Times New Roman"/>
          <w:sz w:val="27"/>
          <w:szCs w:val="27"/>
        </w:rPr>
      </w:pPr>
    </w:p>
    <w:bookmarkEnd w:id="17"/>
    <w:p w:rsidR="001C3305" w:rsidRPr="001204C6" w:rsidRDefault="001C3305" w:rsidP="001C3305">
      <w:pPr>
        <w:pStyle w:val="article-renderblock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/>
          <w:sz w:val="27"/>
          <w:szCs w:val="27"/>
        </w:rPr>
      </w:pPr>
      <w:r w:rsidRPr="001204C6">
        <w:rPr>
          <w:b/>
          <w:color w:val="000000"/>
          <w:sz w:val="27"/>
          <w:szCs w:val="27"/>
        </w:rPr>
        <w:t>Выводы</w:t>
      </w:r>
    </w:p>
    <w:p w:rsidR="001C3305" w:rsidRPr="001204C6" w:rsidRDefault="001C3305" w:rsidP="001C3305">
      <w:pPr>
        <w:pStyle w:val="ae"/>
        <w:widowControl w:val="0"/>
        <w:numPr>
          <w:ilvl w:val="0"/>
          <w:numId w:val="1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1204C6">
        <w:rPr>
          <w:rFonts w:ascii="Times New Roman" w:hAnsi="Times New Roman"/>
          <w:color w:val="000000"/>
          <w:sz w:val="27"/>
          <w:szCs w:val="27"/>
        </w:rPr>
        <w:t xml:space="preserve">Годовой отчет об исполнении бюджета </w:t>
      </w:r>
      <w:proofErr w:type="spellStart"/>
      <w:r w:rsidR="00611493">
        <w:rPr>
          <w:rFonts w:ascii="Times New Roman" w:hAnsi="Times New Roman"/>
          <w:sz w:val="27"/>
          <w:szCs w:val="27"/>
        </w:rPr>
        <w:t>Чернушского</w:t>
      </w:r>
      <w:proofErr w:type="spellEnd"/>
      <w:r w:rsidRPr="001204C6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сельского </w:t>
      </w:r>
      <w:r w:rsidRPr="001204C6">
        <w:rPr>
          <w:rFonts w:ascii="Times New Roman" w:hAnsi="Times New Roman"/>
          <w:color w:val="000000"/>
          <w:sz w:val="27"/>
          <w:szCs w:val="27"/>
        </w:rPr>
        <w:t xml:space="preserve">поселения за 2025 год представлен для подготовки заключения на него в КСК </w:t>
      </w:r>
      <w:proofErr w:type="spellStart"/>
      <w:r w:rsidRPr="001204C6">
        <w:rPr>
          <w:rFonts w:ascii="Times New Roman" w:hAnsi="Times New Roman"/>
          <w:color w:val="000000"/>
          <w:sz w:val="27"/>
          <w:szCs w:val="27"/>
        </w:rPr>
        <w:t>Кильмезского</w:t>
      </w:r>
      <w:proofErr w:type="spellEnd"/>
      <w:r w:rsidRPr="001204C6">
        <w:rPr>
          <w:rFonts w:ascii="Times New Roman" w:hAnsi="Times New Roman"/>
          <w:color w:val="000000"/>
          <w:sz w:val="27"/>
          <w:szCs w:val="27"/>
        </w:rPr>
        <w:t xml:space="preserve"> района </w:t>
      </w:r>
      <w:r w:rsidR="00611493">
        <w:rPr>
          <w:rFonts w:ascii="Times New Roman" w:hAnsi="Times New Roman"/>
          <w:color w:val="000000"/>
          <w:sz w:val="27"/>
          <w:szCs w:val="27"/>
        </w:rPr>
        <w:t>26</w:t>
      </w:r>
      <w:r w:rsidRPr="001204C6">
        <w:rPr>
          <w:rFonts w:ascii="Times New Roman" w:hAnsi="Times New Roman"/>
          <w:color w:val="000000"/>
          <w:sz w:val="27"/>
          <w:szCs w:val="27"/>
        </w:rPr>
        <w:t>.0</w:t>
      </w:r>
      <w:r w:rsidR="00611493">
        <w:rPr>
          <w:rFonts w:ascii="Times New Roman" w:hAnsi="Times New Roman"/>
          <w:color w:val="000000"/>
          <w:sz w:val="27"/>
          <w:szCs w:val="27"/>
        </w:rPr>
        <w:t>1</w:t>
      </w:r>
      <w:r w:rsidRPr="001204C6">
        <w:rPr>
          <w:rFonts w:ascii="Times New Roman" w:hAnsi="Times New Roman"/>
          <w:color w:val="000000"/>
          <w:sz w:val="27"/>
          <w:szCs w:val="27"/>
        </w:rPr>
        <w:t xml:space="preserve">.2026г. </w:t>
      </w:r>
    </w:p>
    <w:p w:rsidR="001C3305" w:rsidRPr="001204C6" w:rsidRDefault="001C3305" w:rsidP="001C3305">
      <w:pPr>
        <w:pStyle w:val="ae"/>
        <w:widowControl w:val="0"/>
        <w:numPr>
          <w:ilvl w:val="0"/>
          <w:numId w:val="1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1204C6">
        <w:rPr>
          <w:rFonts w:ascii="Times New Roman" w:eastAsia="Times New Roman" w:hAnsi="Times New Roman"/>
          <w:sz w:val="27"/>
          <w:szCs w:val="27"/>
        </w:rPr>
        <w:t>Отчетность составлена нарастающим итогом с начала года, числовые показатели отражены в рублях с точностью до второго десятичного знака после запятой (п.9 Инструкции №191н).</w:t>
      </w:r>
    </w:p>
    <w:p w:rsidR="001C3305" w:rsidRPr="001204C6" w:rsidRDefault="001C3305" w:rsidP="001C3305">
      <w:pPr>
        <w:pStyle w:val="ae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FF0000"/>
          <w:sz w:val="27"/>
          <w:szCs w:val="27"/>
        </w:rPr>
      </w:pPr>
      <w:r w:rsidRPr="001204C6">
        <w:rPr>
          <w:rFonts w:ascii="Times New Roman" w:hAnsi="Times New Roman"/>
          <w:color w:val="000000"/>
          <w:sz w:val="27"/>
          <w:szCs w:val="27"/>
        </w:rPr>
        <w:t xml:space="preserve">Годовой отчет об исполнении бюджета поселения за 2025 год содержит данные об исполнении бюджета по доходам, расходам и источникам финансирования дефицита бюджета в соответствии с бюджетной классификацией Российской Федерации. </w:t>
      </w:r>
      <w:r w:rsidRPr="001204C6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В течение 2025 года решениями представительного органа муниципального образования в параметры местного бюджета </w:t>
      </w:r>
      <w:r w:rsidR="00611493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пять</w:t>
      </w:r>
      <w:r w:rsidRPr="001204C6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раз вносились изменения. </w:t>
      </w:r>
    </w:p>
    <w:p w:rsidR="001C3305" w:rsidRPr="001204C6" w:rsidRDefault="001C3305" w:rsidP="001C3305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1204C6">
        <w:rPr>
          <w:color w:val="000000"/>
          <w:sz w:val="27"/>
          <w:szCs w:val="27"/>
        </w:rPr>
        <w:t xml:space="preserve">Фактическое исполнение бюджета составило: </w:t>
      </w:r>
    </w:p>
    <w:p w:rsidR="001C3305" w:rsidRPr="001204C6" w:rsidRDefault="001C3305" w:rsidP="001C3305">
      <w:pPr>
        <w:pStyle w:val="article-renderblock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7"/>
          <w:szCs w:val="27"/>
        </w:rPr>
      </w:pPr>
      <w:r w:rsidRPr="001204C6">
        <w:rPr>
          <w:color w:val="000000"/>
          <w:sz w:val="27"/>
          <w:szCs w:val="27"/>
        </w:rPr>
        <w:t xml:space="preserve">по доходам – </w:t>
      </w:r>
      <w:r w:rsidR="00611493">
        <w:rPr>
          <w:color w:val="000000"/>
          <w:sz w:val="27"/>
          <w:szCs w:val="27"/>
        </w:rPr>
        <w:t>5568,6</w:t>
      </w:r>
      <w:r w:rsidRPr="001204C6">
        <w:rPr>
          <w:color w:val="000000"/>
          <w:sz w:val="27"/>
          <w:szCs w:val="27"/>
        </w:rPr>
        <w:t xml:space="preserve"> тыс. рублей (</w:t>
      </w:r>
      <w:r w:rsidR="00611493">
        <w:rPr>
          <w:color w:val="000000"/>
          <w:sz w:val="27"/>
          <w:szCs w:val="27"/>
        </w:rPr>
        <w:t>100,3</w:t>
      </w:r>
      <w:r w:rsidRPr="001204C6">
        <w:rPr>
          <w:color w:val="000000"/>
          <w:sz w:val="27"/>
          <w:szCs w:val="27"/>
        </w:rPr>
        <w:t xml:space="preserve">% от запланированного поступления). </w:t>
      </w:r>
    </w:p>
    <w:p w:rsidR="001C3305" w:rsidRPr="001204C6" w:rsidRDefault="001C3305" w:rsidP="001C3305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1204C6">
        <w:rPr>
          <w:color w:val="000000"/>
          <w:sz w:val="27"/>
          <w:szCs w:val="27"/>
        </w:rPr>
        <w:t xml:space="preserve">Из общей суммы доходов бюджета поселения налоговые и неналоговые составили </w:t>
      </w:r>
      <w:r>
        <w:rPr>
          <w:color w:val="000000"/>
          <w:sz w:val="27"/>
          <w:szCs w:val="27"/>
        </w:rPr>
        <w:t>1</w:t>
      </w:r>
      <w:r w:rsidR="00611493">
        <w:rPr>
          <w:color w:val="000000"/>
          <w:sz w:val="27"/>
          <w:szCs w:val="27"/>
        </w:rPr>
        <w:t>5</w:t>
      </w:r>
      <w:r>
        <w:rPr>
          <w:color w:val="000000"/>
          <w:sz w:val="27"/>
          <w:szCs w:val="27"/>
        </w:rPr>
        <w:t>,</w:t>
      </w:r>
      <w:r w:rsidR="00611493">
        <w:rPr>
          <w:color w:val="000000"/>
          <w:sz w:val="27"/>
          <w:szCs w:val="27"/>
        </w:rPr>
        <w:t>2</w:t>
      </w:r>
      <w:r w:rsidRPr="001204C6">
        <w:rPr>
          <w:color w:val="000000"/>
          <w:sz w:val="27"/>
          <w:szCs w:val="27"/>
        </w:rPr>
        <w:t xml:space="preserve">%, безвозмездные поступления – </w:t>
      </w:r>
      <w:r>
        <w:rPr>
          <w:color w:val="000000"/>
          <w:sz w:val="27"/>
          <w:szCs w:val="27"/>
        </w:rPr>
        <w:t>8</w:t>
      </w:r>
      <w:r w:rsidR="00611493">
        <w:rPr>
          <w:color w:val="000000"/>
          <w:sz w:val="27"/>
          <w:szCs w:val="27"/>
        </w:rPr>
        <w:t>4</w:t>
      </w:r>
      <w:r>
        <w:rPr>
          <w:color w:val="000000"/>
          <w:sz w:val="27"/>
          <w:szCs w:val="27"/>
        </w:rPr>
        <w:t>,</w:t>
      </w:r>
      <w:r w:rsidR="00611493">
        <w:rPr>
          <w:color w:val="000000"/>
          <w:sz w:val="27"/>
          <w:szCs w:val="27"/>
        </w:rPr>
        <w:t>6</w:t>
      </w:r>
      <w:r w:rsidRPr="001204C6">
        <w:rPr>
          <w:color w:val="000000"/>
          <w:sz w:val="27"/>
          <w:szCs w:val="27"/>
        </w:rPr>
        <w:t xml:space="preserve">%, что говорит о </w:t>
      </w:r>
      <w:r w:rsidRPr="001204C6">
        <w:rPr>
          <w:sz w:val="27"/>
          <w:szCs w:val="27"/>
        </w:rPr>
        <w:t>сбалансированности;</w:t>
      </w:r>
    </w:p>
    <w:p w:rsidR="001C3305" w:rsidRPr="001204C6" w:rsidRDefault="001C3305" w:rsidP="001C3305">
      <w:pPr>
        <w:pStyle w:val="article-renderblock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7"/>
          <w:szCs w:val="27"/>
        </w:rPr>
      </w:pPr>
      <w:r w:rsidRPr="001204C6">
        <w:rPr>
          <w:color w:val="000000"/>
          <w:sz w:val="27"/>
          <w:szCs w:val="27"/>
        </w:rPr>
        <w:t xml:space="preserve">по расходам – </w:t>
      </w:r>
      <w:r w:rsidR="00611493">
        <w:rPr>
          <w:color w:val="000000"/>
          <w:sz w:val="27"/>
          <w:szCs w:val="27"/>
        </w:rPr>
        <w:t>5400,2</w:t>
      </w:r>
      <w:r w:rsidRPr="001204C6">
        <w:rPr>
          <w:color w:val="000000"/>
          <w:sz w:val="27"/>
          <w:szCs w:val="27"/>
        </w:rPr>
        <w:t xml:space="preserve"> тыс. рублей (</w:t>
      </w:r>
      <w:r w:rsidR="00611493">
        <w:rPr>
          <w:color w:val="000000"/>
          <w:sz w:val="27"/>
          <w:szCs w:val="27"/>
        </w:rPr>
        <w:t>89,7</w:t>
      </w:r>
      <w:r w:rsidRPr="001204C6">
        <w:rPr>
          <w:color w:val="000000"/>
          <w:sz w:val="27"/>
          <w:szCs w:val="27"/>
        </w:rPr>
        <w:t xml:space="preserve">% от плана). </w:t>
      </w:r>
    </w:p>
    <w:p w:rsidR="001C3305" w:rsidRPr="001204C6" w:rsidRDefault="001C3305" w:rsidP="001C3305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1204C6">
        <w:rPr>
          <w:color w:val="000000"/>
          <w:sz w:val="27"/>
          <w:szCs w:val="27"/>
        </w:rPr>
        <w:t xml:space="preserve">В отчетном году финансирование расходов бюджета осуществлялось в рамках программных и непрограммных расходов. Доля муниципальных программ в общем объеме расходов – </w:t>
      </w:r>
      <w:r>
        <w:rPr>
          <w:color w:val="000000"/>
          <w:sz w:val="27"/>
          <w:szCs w:val="27"/>
        </w:rPr>
        <w:t>9</w:t>
      </w:r>
      <w:r w:rsidR="00611493">
        <w:rPr>
          <w:color w:val="000000"/>
          <w:sz w:val="27"/>
          <w:szCs w:val="27"/>
        </w:rPr>
        <w:t>6</w:t>
      </w:r>
      <w:r>
        <w:rPr>
          <w:color w:val="000000"/>
          <w:sz w:val="27"/>
          <w:szCs w:val="27"/>
        </w:rPr>
        <w:t>,</w:t>
      </w:r>
      <w:r w:rsidR="00611493">
        <w:rPr>
          <w:color w:val="000000"/>
          <w:sz w:val="27"/>
          <w:szCs w:val="27"/>
        </w:rPr>
        <w:t>3</w:t>
      </w:r>
      <w:r w:rsidRPr="001204C6">
        <w:rPr>
          <w:color w:val="000000"/>
          <w:sz w:val="27"/>
          <w:szCs w:val="27"/>
        </w:rPr>
        <w:t>%.</w:t>
      </w:r>
    </w:p>
    <w:p w:rsidR="00611493" w:rsidRPr="00611493" w:rsidRDefault="00611493" w:rsidP="00611493">
      <w:pPr>
        <w:widowControl w:val="0"/>
        <w:shd w:val="clear" w:color="auto" w:fill="FFFFFF"/>
        <w:spacing w:after="0" w:line="300" w:lineRule="exact"/>
        <w:ind w:firstLine="709"/>
        <w:jc w:val="both"/>
        <w:rPr>
          <w:rFonts w:ascii="Times New Roman" w:hAnsi="Times New Roman"/>
          <w:sz w:val="27"/>
          <w:szCs w:val="27"/>
        </w:rPr>
      </w:pPr>
      <w:r w:rsidRPr="00611493">
        <w:rPr>
          <w:rFonts w:ascii="Times New Roman" w:hAnsi="Times New Roman"/>
          <w:sz w:val="27"/>
          <w:szCs w:val="27"/>
        </w:rPr>
        <w:t>Расходы, запланированные в местном бюджете на муниципальные программы:</w:t>
      </w:r>
      <w:r w:rsidRPr="00611493">
        <w:rPr>
          <w:rFonts w:ascii="Times New Roman" w:hAnsi="Times New Roman"/>
          <w:bCs/>
          <w:sz w:val="27"/>
          <w:szCs w:val="27"/>
        </w:rPr>
        <w:t xml:space="preserve"> «Программа управления муниципальным имуществом муниципального образования </w:t>
      </w:r>
      <w:proofErr w:type="spellStart"/>
      <w:r w:rsidRPr="00611493">
        <w:rPr>
          <w:rFonts w:ascii="Times New Roman" w:hAnsi="Times New Roman"/>
          <w:bCs/>
          <w:sz w:val="27"/>
          <w:szCs w:val="27"/>
        </w:rPr>
        <w:t>Чернушское</w:t>
      </w:r>
      <w:proofErr w:type="spellEnd"/>
      <w:r w:rsidRPr="00611493">
        <w:rPr>
          <w:rFonts w:ascii="Times New Roman" w:hAnsi="Times New Roman"/>
          <w:bCs/>
          <w:sz w:val="27"/>
          <w:szCs w:val="27"/>
        </w:rPr>
        <w:t xml:space="preserve"> сельское поселение», «Обеспечение безопасности и жизнедеятельности населения в </w:t>
      </w:r>
      <w:proofErr w:type="spellStart"/>
      <w:r w:rsidRPr="00611493">
        <w:rPr>
          <w:rFonts w:ascii="Times New Roman" w:hAnsi="Times New Roman"/>
          <w:bCs/>
          <w:sz w:val="27"/>
          <w:szCs w:val="27"/>
        </w:rPr>
        <w:t>Чернушском</w:t>
      </w:r>
      <w:proofErr w:type="spellEnd"/>
      <w:r w:rsidRPr="00611493">
        <w:rPr>
          <w:rFonts w:ascii="Times New Roman" w:hAnsi="Times New Roman"/>
          <w:bCs/>
          <w:sz w:val="27"/>
          <w:szCs w:val="27"/>
        </w:rPr>
        <w:t xml:space="preserve"> сельском поселении», «О противодействии коррупции в </w:t>
      </w:r>
      <w:proofErr w:type="spellStart"/>
      <w:r w:rsidRPr="00611493">
        <w:rPr>
          <w:rFonts w:ascii="Times New Roman" w:hAnsi="Times New Roman"/>
          <w:bCs/>
          <w:sz w:val="27"/>
          <w:szCs w:val="27"/>
        </w:rPr>
        <w:t>Чернушском</w:t>
      </w:r>
      <w:proofErr w:type="spellEnd"/>
      <w:r w:rsidRPr="00611493">
        <w:rPr>
          <w:rFonts w:ascii="Times New Roman" w:hAnsi="Times New Roman"/>
          <w:bCs/>
          <w:sz w:val="27"/>
          <w:szCs w:val="27"/>
        </w:rPr>
        <w:t xml:space="preserve"> сельском поселении» </w:t>
      </w:r>
      <w:r w:rsidRPr="00611493">
        <w:rPr>
          <w:rFonts w:ascii="Times New Roman" w:hAnsi="Times New Roman"/>
          <w:sz w:val="27"/>
          <w:szCs w:val="27"/>
        </w:rPr>
        <w:t>были исполнены на 100%.</w:t>
      </w:r>
    </w:p>
    <w:p w:rsidR="00611493" w:rsidRPr="00611493" w:rsidRDefault="00611493" w:rsidP="00611493">
      <w:pPr>
        <w:widowControl w:val="0"/>
        <w:shd w:val="clear" w:color="auto" w:fill="FFFFFF"/>
        <w:spacing w:after="0" w:line="300" w:lineRule="exact"/>
        <w:ind w:firstLine="709"/>
        <w:jc w:val="both"/>
        <w:rPr>
          <w:rFonts w:ascii="Times New Roman" w:hAnsi="Times New Roman"/>
          <w:sz w:val="27"/>
          <w:szCs w:val="27"/>
        </w:rPr>
      </w:pPr>
      <w:r w:rsidRPr="00611493">
        <w:rPr>
          <w:rFonts w:ascii="Times New Roman" w:hAnsi="Times New Roman"/>
          <w:sz w:val="27"/>
          <w:szCs w:val="27"/>
        </w:rPr>
        <w:t xml:space="preserve">Наибольший процент освоения средств приходится на муниципальную программу </w:t>
      </w:r>
      <w:r w:rsidRPr="00611493">
        <w:rPr>
          <w:rFonts w:ascii="Times New Roman" w:hAnsi="Times New Roman"/>
          <w:bCs/>
          <w:sz w:val="27"/>
          <w:szCs w:val="27"/>
        </w:rPr>
        <w:t xml:space="preserve">«Муниципальная политика </w:t>
      </w:r>
      <w:proofErr w:type="spellStart"/>
      <w:r w:rsidRPr="00611493">
        <w:rPr>
          <w:rFonts w:ascii="Times New Roman" w:hAnsi="Times New Roman"/>
          <w:bCs/>
          <w:sz w:val="27"/>
          <w:szCs w:val="27"/>
        </w:rPr>
        <w:t>Чернушского</w:t>
      </w:r>
      <w:proofErr w:type="spellEnd"/>
      <w:r w:rsidRPr="00611493">
        <w:rPr>
          <w:rFonts w:ascii="Times New Roman" w:hAnsi="Times New Roman"/>
          <w:bCs/>
          <w:sz w:val="27"/>
          <w:szCs w:val="27"/>
        </w:rPr>
        <w:t xml:space="preserve"> сельского поселения» </w:t>
      </w:r>
      <w:r w:rsidRPr="00611493">
        <w:rPr>
          <w:rFonts w:ascii="Times New Roman" w:hAnsi="Times New Roman"/>
          <w:sz w:val="27"/>
          <w:szCs w:val="27"/>
        </w:rPr>
        <w:t>–</w:t>
      </w:r>
      <w:r w:rsidRPr="00611493">
        <w:rPr>
          <w:rFonts w:ascii="Times New Roman" w:hAnsi="Times New Roman"/>
          <w:bCs/>
          <w:sz w:val="27"/>
          <w:szCs w:val="27"/>
        </w:rPr>
        <w:t xml:space="preserve"> 97,4%,</w:t>
      </w:r>
    </w:p>
    <w:p w:rsidR="00611493" w:rsidRPr="00611493" w:rsidRDefault="00611493" w:rsidP="0061149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611493">
        <w:rPr>
          <w:rFonts w:ascii="Times New Roman" w:hAnsi="Times New Roman"/>
          <w:sz w:val="27"/>
          <w:szCs w:val="27"/>
        </w:rPr>
        <w:t xml:space="preserve">Наименьший уровень кассового исполнения сложился по программе </w:t>
      </w:r>
      <w:r w:rsidRPr="00611493">
        <w:rPr>
          <w:rFonts w:ascii="Times New Roman" w:hAnsi="Times New Roman"/>
          <w:bCs/>
          <w:sz w:val="27"/>
          <w:szCs w:val="27"/>
        </w:rPr>
        <w:t xml:space="preserve">«Комплексная  программа развития транспортной, жилищно-коммунальной инфраструктуры  и благоустройства </w:t>
      </w:r>
      <w:proofErr w:type="spellStart"/>
      <w:r w:rsidRPr="00611493">
        <w:rPr>
          <w:rFonts w:ascii="Times New Roman" w:hAnsi="Times New Roman"/>
          <w:bCs/>
          <w:sz w:val="27"/>
          <w:szCs w:val="27"/>
        </w:rPr>
        <w:t>Чернушского</w:t>
      </w:r>
      <w:proofErr w:type="spellEnd"/>
      <w:r w:rsidRPr="00611493">
        <w:rPr>
          <w:rFonts w:ascii="Times New Roman" w:hAnsi="Times New Roman"/>
          <w:bCs/>
          <w:sz w:val="27"/>
          <w:szCs w:val="27"/>
        </w:rPr>
        <w:t xml:space="preserve"> сельского поселения»</w:t>
      </w:r>
      <w:r w:rsidRPr="00611493">
        <w:rPr>
          <w:rFonts w:ascii="Times New Roman" w:hAnsi="Times New Roman"/>
          <w:sz w:val="27"/>
          <w:szCs w:val="27"/>
        </w:rPr>
        <w:t xml:space="preserve"> – 41,0%. </w:t>
      </w:r>
    </w:p>
    <w:p w:rsidR="001C3305" w:rsidRPr="002864CA" w:rsidRDefault="001C3305" w:rsidP="001C330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D67E96">
        <w:rPr>
          <w:rFonts w:ascii="Times New Roman" w:hAnsi="Times New Roman"/>
          <w:sz w:val="27"/>
          <w:szCs w:val="27"/>
        </w:rPr>
        <w:t>Остаток неиспользованных бюджетных ассигнований в общей сумме</w:t>
      </w:r>
      <w:r w:rsidRPr="00D67E96">
        <w:rPr>
          <w:rFonts w:ascii="Times New Roman" w:hAnsi="Times New Roman"/>
          <w:sz w:val="27"/>
          <w:szCs w:val="27"/>
        </w:rPr>
        <w:br/>
        <w:t xml:space="preserve">по муниципальным программам составил </w:t>
      </w:r>
      <w:r w:rsidR="00792630">
        <w:rPr>
          <w:rFonts w:ascii="Times New Roman" w:hAnsi="Times New Roman"/>
          <w:sz w:val="27"/>
          <w:szCs w:val="27"/>
        </w:rPr>
        <w:t>608,6</w:t>
      </w:r>
      <w:r w:rsidRPr="00D67E96">
        <w:rPr>
          <w:rFonts w:ascii="Times New Roman" w:hAnsi="Times New Roman"/>
          <w:sz w:val="27"/>
          <w:szCs w:val="27"/>
        </w:rPr>
        <w:t xml:space="preserve"> тыс. руб</w:t>
      </w:r>
      <w:r>
        <w:rPr>
          <w:rFonts w:ascii="Times New Roman" w:hAnsi="Times New Roman"/>
          <w:sz w:val="27"/>
          <w:szCs w:val="27"/>
        </w:rPr>
        <w:t xml:space="preserve">лей, </w:t>
      </w:r>
      <w:r w:rsidRPr="002864CA">
        <w:rPr>
          <w:rFonts w:ascii="Times New Roman" w:hAnsi="Times New Roman"/>
          <w:sz w:val="27"/>
          <w:szCs w:val="27"/>
        </w:rPr>
        <w:t xml:space="preserve">процент исполнения по муниципальным программам от утвержденных бюджетных назначений составил </w:t>
      </w:r>
      <w:r w:rsidR="00792630">
        <w:rPr>
          <w:rFonts w:ascii="Times New Roman" w:hAnsi="Times New Roman"/>
          <w:sz w:val="27"/>
          <w:szCs w:val="27"/>
        </w:rPr>
        <w:t>89,5</w:t>
      </w:r>
      <w:r w:rsidRPr="002864CA">
        <w:rPr>
          <w:rFonts w:ascii="Times New Roman" w:hAnsi="Times New Roman"/>
          <w:sz w:val="27"/>
          <w:szCs w:val="27"/>
        </w:rPr>
        <w:t xml:space="preserve">%. </w:t>
      </w:r>
    </w:p>
    <w:p w:rsidR="001C3305" w:rsidRPr="002864CA" w:rsidRDefault="001C3305" w:rsidP="001C330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864CA">
        <w:rPr>
          <w:rFonts w:ascii="Times New Roman" w:hAnsi="Times New Roman"/>
          <w:sz w:val="27"/>
          <w:szCs w:val="27"/>
        </w:rPr>
        <w:t>Средства резервного фонда поселения не планировались.</w:t>
      </w:r>
    </w:p>
    <w:p w:rsidR="001C3305" w:rsidRPr="002864CA" w:rsidRDefault="001C3305" w:rsidP="001C330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2864CA">
        <w:rPr>
          <w:rFonts w:ascii="Times New Roman" w:hAnsi="Times New Roman"/>
          <w:color w:val="000000"/>
          <w:sz w:val="27"/>
          <w:szCs w:val="27"/>
        </w:rPr>
        <w:t xml:space="preserve">По итогам года сложился </w:t>
      </w:r>
      <w:r>
        <w:rPr>
          <w:rFonts w:ascii="Times New Roman" w:hAnsi="Times New Roman"/>
          <w:color w:val="000000"/>
          <w:sz w:val="27"/>
          <w:szCs w:val="27"/>
        </w:rPr>
        <w:t>про</w:t>
      </w:r>
      <w:r w:rsidRPr="002864CA">
        <w:rPr>
          <w:rFonts w:ascii="Times New Roman" w:hAnsi="Times New Roman"/>
          <w:color w:val="000000"/>
          <w:sz w:val="27"/>
          <w:szCs w:val="27"/>
        </w:rPr>
        <w:t xml:space="preserve">фицит бюджета, составил – </w:t>
      </w:r>
      <w:r w:rsidR="00792630">
        <w:rPr>
          <w:rFonts w:ascii="Times New Roman" w:hAnsi="Times New Roman"/>
          <w:color w:val="000000"/>
          <w:sz w:val="27"/>
          <w:szCs w:val="27"/>
        </w:rPr>
        <w:t>168,6</w:t>
      </w:r>
      <w:r w:rsidRPr="002864CA">
        <w:rPr>
          <w:rFonts w:ascii="Times New Roman" w:hAnsi="Times New Roman"/>
          <w:color w:val="000000"/>
          <w:sz w:val="27"/>
          <w:szCs w:val="27"/>
        </w:rPr>
        <w:t xml:space="preserve"> тыс. рублей.</w:t>
      </w:r>
    </w:p>
    <w:p w:rsidR="001C3305" w:rsidRPr="002864CA" w:rsidRDefault="001C3305" w:rsidP="001C3305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2864CA">
        <w:rPr>
          <w:color w:val="000000"/>
          <w:sz w:val="27"/>
          <w:szCs w:val="27"/>
        </w:rPr>
        <w:t>Пояснительная записка, представленная к решению Думы об исполнении бюджета за 2025 год, не содержит полной информации об исполнении бюджета, а лишь констатирует плановые и фактические цифры без проведения детализированного анализа.</w:t>
      </w:r>
    </w:p>
    <w:p w:rsidR="001C3305" w:rsidRPr="002864CA" w:rsidRDefault="001C3305" w:rsidP="001C3305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2864CA">
        <w:rPr>
          <w:rFonts w:ascii="Times New Roman" w:hAnsi="Times New Roman"/>
          <w:color w:val="000000"/>
          <w:sz w:val="27"/>
          <w:szCs w:val="27"/>
        </w:rPr>
        <w:t xml:space="preserve">           4. Годовая бюджетная отчетность </w:t>
      </w:r>
      <w:proofErr w:type="spellStart"/>
      <w:r w:rsidRPr="001C3305">
        <w:rPr>
          <w:rFonts w:ascii="Times New Roman" w:hAnsi="Times New Roman"/>
          <w:sz w:val="27"/>
          <w:szCs w:val="27"/>
        </w:rPr>
        <w:t>Чернушского</w:t>
      </w:r>
      <w:proofErr w:type="spellEnd"/>
      <w:r w:rsidRPr="001C3305">
        <w:rPr>
          <w:rFonts w:ascii="Times New Roman" w:hAnsi="Times New Roman"/>
          <w:color w:val="000000"/>
          <w:sz w:val="27"/>
          <w:szCs w:val="27"/>
        </w:rPr>
        <w:t xml:space="preserve"> </w:t>
      </w:r>
      <w:r w:rsidRPr="002864CA">
        <w:rPr>
          <w:rFonts w:ascii="Times New Roman" w:hAnsi="Times New Roman"/>
          <w:color w:val="000000"/>
          <w:sz w:val="27"/>
          <w:szCs w:val="27"/>
        </w:rPr>
        <w:t xml:space="preserve">сельского муниципального образования за 2025 год, представленная к внешней проверке, </w:t>
      </w:r>
      <w:r w:rsidRPr="002864CA">
        <w:rPr>
          <w:rFonts w:ascii="Times New Roman" w:hAnsi="Times New Roman"/>
          <w:b/>
          <w:bCs/>
          <w:color w:val="000000"/>
          <w:sz w:val="27"/>
          <w:szCs w:val="27"/>
        </w:rPr>
        <w:t>не соответствует</w:t>
      </w:r>
      <w:r w:rsidRPr="002864CA">
        <w:rPr>
          <w:rFonts w:ascii="Times New Roman" w:hAnsi="Times New Roman"/>
          <w:color w:val="000000"/>
          <w:sz w:val="27"/>
          <w:szCs w:val="27"/>
        </w:rPr>
        <w:t xml:space="preserve"> составу бюджетной отчетности, определенными Инструкцией №191н</w:t>
      </w:r>
    </w:p>
    <w:p w:rsidR="001C3305" w:rsidRPr="00773AF0" w:rsidRDefault="001C3305" w:rsidP="001C3305">
      <w:pPr>
        <w:pStyle w:val="article-renderblock"/>
        <w:shd w:val="clear" w:color="auto" w:fill="FFFFFF"/>
        <w:spacing w:before="0" w:beforeAutospacing="0" w:after="0" w:afterAutospacing="0"/>
        <w:jc w:val="both"/>
        <w:rPr>
          <w:sz w:val="27"/>
          <w:szCs w:val="27"/>
          <w:shd w:val="clear" w:color="auto" w:fill="FFFFFF"/>
        </w:rPr>
      </w:pPr>
      <w:r w:rsidRPr="00773AF0">
        <w:rPr>
          <w:color w:val="000000"/>
          <w:sz w:val="27"/>
          <w:szCs w:val="27"/>
        </w:rPr>
        <w:t xml:space="preserve">Замечания по несоблюдению требований по заполнению форм бюджетной отчетности, установленных Инструкцией №191н, отражены в разделе «Проверка соответствия годовой бюджетной отчетности» настоящего Заключения. </w:t>
      </w:r>
    </w:p>
    <w:p w:rsidR="001C3305" w:rsidRPr="00B37965" w:rsidRDefault="001C3305" w:rsidP="001C3305">
      <w:pPr>
        <w:pStyle w:val="article-renderblock"/>
        <w:shd w:val="clear" w:color="auto" w:fill="FFFFFF"/>
        <w:spacing w:before="0" w:beforeAutospacing="0" w:after="0" w:afterAutospacing="0"/>
        <w:jc w:val="both"/>
        <w:rPr>
          <w:sz w:val="27"/>
          <w:szCs w:val="27"/>
          <w:shd w:val="clear" w:color="auto" w:fill="FFFFFF"/>
        </w:rPr>
      </w:pPr>
      <w:r>
        <w:rPr>
          <w:sz w:val="27"/>
          <w:szCs w:val="27"/>
        </w:rPr>
        <w:t xml:space="preserve">        5. </w:t>
      </w:r>
      <w:r w:rsidRPr="00B37965">
        <w:rPr>
          <w:sz w:val="27"/>
          <w:szCs w:val="27"/>
        </w:rPr>
        <w:t>При выборочной проверке увязки отчетных форм установлено, что контрольные соотношения между показателями отдельных форм бюджетной отчетности соблюдены.</w:t>
      </w:r>
    </w:p>
    <w:p w:rsidR="001C3305" w:rsidRPr="00B37965" w:rsidRDefault="001C3305" w:rsidP="001C3305">
      <w:pPr>
        <w:pStyle w:val="article-renderblock"/>
        <w:shd w:val="clear" w:color="auto" w:fill="FFFFFF"/>
        <w:spacing w:before="0" w:beforeAutospacing="0" w:after="0" w:afterAutospacing="0"/>
        <w:jc w:val="both"/>
        <w:rPr>
          <w:sz w:val="27"/>
          <w:szCs w:val="27"/>
          <w:shd w:val="clear" w:color="auto" w:fill="FFFFFF"/>
        </w:rPr>
      </w:pPr>
      <w:r>
        <w:rPr>
          <w:sz w:val="27"/>
          <w:szCs w:val="27"/>
          <w:shd w:val="clear" w:color="auto" w:fill="FFFFFF"/>
        </w:rPr>
        <w:t xml:space="preserve">       6.   </w:t>
      </w:r>
      <w:r w:rsidRPr="00B37965">
        <w:rPr>
          <w:sz w:val="27"/>
          <w:szCs w:val="27"/>
          <w:shd w:val="clear" w:color="auto" w:fill="FFFFFF"/>
        </w:rPr>
        <w:t>В нарушение п. 9 Федерального стандарта №184н, п. 302.1 Инструкции №157н не ведется формирование и учет резервов предстоящих расходов (в частности, предстоящей оплаты отпусков за фактически отработанное время или компенсаций за неиспользованный отпуск, в том числе при увольнении, включая платежи на обязательное социальное страхование сотрудника (служащего) учреждения).</w:t>
      </w:r>
    </w:p>
    <w:p w:rsidR="001C3305" w:rsidRPr="001204C6" w:rsidRDefault="001C3305" w:rsidP="001C3305">
      <w:pPr>
        <w:pStyle w:val="Default"/>
        <w:ind w:firstLine="709"/>
        <w:jc w:val="center"/>
        <w:rPr>
          <w:b/>
          <w:bCs/>
          <w:color w:val="auto"/>
          <w:sz w:val="27"/>
          <w:szCs w:val="27"/>
        </w:rPr>
      </w:pPr>
      <w:r w:rsidRPr="001204C6">
        <w:rPr>
          <w:b/>
          <w:bCs/>
          <w:color w:val="auto"/>
          <w:sz w:val="27"/>
          <w:szCs w:val="27"/>
        </w:rPr>
        <w:t>Предложения и рекомендации</w:t>
      </w:r>
    </w:p>
    <w:p w:rsidR="001C3305" w:rsidRPr="001204C6" w:rsidRDefault="001C3305" w:rsidP="001C3305">
      <w:pPr>
        <w:pStyle w:val="Default"/>
        <w:numPr>
          <w:ilvl w:val="0"/>
          <w:numId w:val="18"/>
        </w:numPr>
        <w:ind w:left="0" w:firstLine="709"/>
        <w:jc w:val="both"/>
        <w:rPr>
          <w:sz w:val="27"/>
          <w:szCs w:val="27"/>
        </w:rPr>
      </w:pPr>
      <w:r w:rsidRPr="001204C6">
        <w:rPr>
          <w:sz w:val="27"/>
          <w:szCs w:val="27"/>
        </w:rPr>
        <w:t>Обратить внимание на заполнение ф. 0503160. Пояснительная записка должна содержать существенную информацию об учреждении, его финансовом положении, сопоставимости данных за отчетный и предшествующий периоды, а также другую информацию. От полноты, качества, достоверности и способа изложения информации, содержащейся в Пояснительной записке, зависят выводы о финансовом положении, результатах и прочих факторах деятельности учреждения. В пояснительной записке должна быть включена информация, которой нет в основных отчетных формах.</w:t>
      </w:r>
    </w:p>
    <w:p w:rsidR="001C3305" w:rsidRPr="001204C6" w:rsidRDefault="001C3305" w:rsidP="001C3305">
      <w:pPr>
        <w:pStyle w:val="Default"/>
        <w:numPr>
          <w:ilvl w:val="0"/>
          <w:numId w:val="18"/>
        </w:numPr>
        <w:ind w:left="0" w:firstLine="709"/>
        <w:jc w:val="both"/>
        <w:rPr>
          <w:sz w:val="27"/>
          <w:szCs w:val="27"/>
        </w:rPr>
      </w:pPr>
      <w:r w:rsidRPr="001204C6">
        <w:rPr>
          <w:sz w:val="27"/>
          <w:szCs w:val="27"/>
        </w:rPr>
        <w:t xml:space="preserve">В целях соблюдения ст. 34, </w:t>
      </w:r>
      <w:r w:rsidRPr="001204C6">
        <w:rPr>
          <w:sz w:val="27"/>
          <w:szCs w:val="27"/>
          <w:shd w:val="clear" w:color="auto" w:fill="FFFFFF"/>
        </w:rPr>
        <w:t>162</w:t>
      </w:r>
      <w:r w:rsidRPr="001204C6">
        <w:rPr>
          <w:sz w:val="27"/>
          <w:szCs w:val="27"/>
        </w:rPr>
        <w:t xml:space="preserve"> БК РФ ответственным исполнителям необходимо своевременно проводить мониторинг исполнения обязательств в целях повышения эффективности расходования бюджетных средств и исключения фактов неисполнения запланированных расходов.</w:t>
      </w:r>
    </w:p>
    <w:p w:rsidR="001C3305" w:rsidRPr="001204C6" w:rsidRDefault="001C3305" w:rsidP="001C3305">
      <w:pPr>
        <w:pStyle w:val="Default"/>
        <w:numPr>
          <w:ilvl w:val="0"/>
          <w:numId w:val="18"/>
        </w:numPr>
        <w:ind w:left="0" w:firstLine="709"/>
        <w:jc w:val="both"/>
        <w:rPr>
          <w:sz w:val="27"/>
          <w:szCs w:val="27"/>
        </w:rPr>
      </w:pPr>
      <w:r w:rsidRPr="001204C6">
        <w:rPr>
          <w:sz w:val="27"/>
          <w:szCs w:val="27"/>
        </w:rPr>
        <w:t>В целях учета обязательств организации перед работниками создавать и использовать резерв предстоящих расходов (в частности, предстоящей оплаты отпусков за фактически отработанное время или компенсаций за неиспользованный отпуск, в том числе при увольнении, включая платежи на обязательное социальное страхование сотрудника (служащего) учреждения).</w:t>
      </w:r>
    </w:p>
    <w:p w:rsidR="001C3305" w:rsidRPr="001204C6" w:rsidRDefault="001C3305" w:rsidP="001C3305">
      <w:pPr>
        <w:pStyle w:val="Default"/>
        <w:numPr>
          <w:ilvl w:val="0"/>
          <w:numId w:val="18"/>
        </w:numPr>
        <w:ind w:left="0" w:firstLine="709"/>
        <w:jc w:val="both"/>
        <w:rPr>
          <w:sz w:val="27"/>
          <w:szCs w:val="27"/>
        </w:rPr>
      </w:pPr>
      <w:r w:rsidRPr="001204C6">
        <w:rPr>
          <w:sz w:val="27"/>
          <w:szCs w:val="27"/>
        </w:rPr>
        <w:t>Проводить внутренний контроль в соответствии с п. 1 ст. 19 Федерального закона от 06.12.2011 № 402-ФЗ «О бухгалтерском учете».</w:t>
      </w:r>
    </w:p>
    <w:p w:rsidR="001C3305" w:rsidRPr="001204C6" w:rsidRDefault="001C3305" w:rsidP="001C3305">
      <w:pPr>
        <w:pStyle w:val="Default"/>
        <w:numPr>
          <w:ilvl w:val="0"/>
          <w:numId w:val="18"/>
        </w:numPr>
        <w:ind w:left="0" w:firstLine="709"/>
        <w:jc w:val="both"/>
        <w:rPr>
          <w:sz w:val="27"/>
          <w:szCs w:val="27"/>
        </w:rPr>
      </w:pPr>
      <w:r w:rsidRPr="001204C6">
        <w:rPr>
          <w:sz w:val="27"/>
          <w:szCs w:val="27"/>
        </w:rPr>
        <w:t>Провести анализ замечаний и нарушений по вопросам бюджетного учета и отчетности, выявленных при проведении внешней проверки годовой бюджетной отчетности. Принять меры по устранению выявленных нарушений и недостатков, в целях недопущения их впредь при сдаче бюджетной отчетности.</w:t>
      </w:r>
    </w:p>
    <w:p w:rsidR="001C3305" w:rsidRPr="001204C6" w:rsidRDefault="001C3305" w:rsidP="001C3305">
      <w:pPr>
        <w:pStyle w:val="Default"/>
        <w:ind w:firstLine="709"/>
        <w:jc w:val="both"/>
        <w:rPr>
          <w:color w:val="auto"/>
          <w:sz w:val="27"/>
          <w:szCs w:val="27"/>
        </w:rPr>
      </w:pPr>
      <w:r w:rsidRPr="001204C6">
        <w:rPr>
          <w:rFonts w:eastAsia="Times New Roman"/>
          <w:color w:val="auto"/>
          <w:sz w:val="27"/>
          <w:szCs w:val="27"/>
        </w:rPr>
        <w:t xml:space="preserve">Контрольно-счетная комиссия </w:t>
      </w:r>
      <w:proofErr w:type="spellStart"/>
      <w:r w:rsidRPr="001204C6">
        <w:rPr>
          <w:rFonts w:eastAsia="Times New Roman"/>
          <w:color w:val="auto"/>
          <w:sz w:val="27"/>
          <w:szCs w:val="27"/>
        </w:rPr>
        <w:t>Кильмезского</w:t>
      </w:r>
      <w:proofErr w:type="spellEnd"/>
      <w:r w:rsidRPr="001204C6">
        <w:rPr>
          <w:rFonts w:eastAsia="Times New Roman"/>
          <w:color w:val="auto"/>
          <w:sz w:val="27"/>
          <w:szCs w:val="27"/>
        </w:rPr>
        <w:t xml:space="preserve"> района считает, что выявленные в ходе проверки недостатки не оказали существенного влияния на достоверность данных бюджетной отчетности и рекомендует принять его к рассмотрению на заседании Думы </w:t>
      </w:r>
      <w:proofErr w:type="spellStart"/>
      <w:r>
        <w:rPr>
          <w:rFonts w:eastAsia="Times New Roman"/>
          <w:color w:val="auto"/>
          <w:sz w:val="27"/>
          <w:szCs w:val="27"/>
        </w:rPr>
        <w:t>Чернушского</w:t>
      </w:r>
      <w:proofErr w:type="spellEnd"/>
      <w:r>
        <w:rPr>
          <w:rFonts w:eastAsia="Times New Roman"/>
          <w:color w:val="auto"/>
          <w:sz w:val="27"/>
          <w:szCs w:val="27"/>
        </w:rPr>
        <w:t xml:space="preserve"> сельского</w:t>
      </w:r>
      <w:r w:rsidRPr="001204C6">
        <w:rPr>
          <w:rFonts w:eastAsia="Times New Roman"/>
          <w:color w:val="auto"/>
          <w:sz w:val="27"/>
          <w:szCs w:val="27"/>
        </w:rPr>
        <w:t xml:space="preserve"> поселения.</w:t>
      </w:r>
    </w:p>
    <w:p w:rsidR="001C3305" w:rsidRDefault="001C3305" w:rsidP="001C3305">
      <w:pPr>
        <w:widowControl w:val="0"/>
        <w:shd w:val="clear" w:color="auto" w:fill="FFFFFF"/>
        <w:ind w:firstLine="709"/>
        <w:jc w:val="both"/>
        <w:rPr>
          <w:rFonts w:ascii="Times New Roman" w:hAnsi="Times New Roman"/>
        </w:rPr>
      </w:pPr>
    </w:p>
    <w:p w:rsidR="001C3305" w:rsidRPr="00AA1FE6" w:rsidRDefault="001C3305" w:rsidP="001C3305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AA1FE6">
        <w:rPr>
          <w:rFonts w:ascii="Times New Roman" w:hAnsi="Times New Roman"/>
          <w:sz w:val="27"/>
          <w:szCs w:val="27"/>
        </w:rPr>
        <w:t>Председатель</w:t>
      </w:r>
    </w:p>
    <w:p w:rsidR="001C3305" w:rsidRPr="00AA1FE6" w:rsidRDefault="001C3305" w:rsidP="001C3305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AA1FE6">
        <w:rPr>
          <w:rFonts w:ascii="Times New Roman" w:hAnsi="Times New Roman"/>
          <w:sz w:val="27"/>
          <w:szCs w:val="27"/>
        </w:rPr>
        <w:t>Контрольно-счётной комиссии</w:t>
      </w:r>
      <w:r w:rsidRPr="00AA1FE6"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 xml:space="preserve">                                    </w:t>
      </w:r>
      <w:proofErr w:type="spellStart"/>
      <w:r w:rsidRPr="00AA1FE6">
        <w:rPr>
          <w:rFonts w:ascii="Times New Roman" w:hAnsi="Times New Roman"/>
          <w:sz w:val="27"/>
          <w:szCs w:val="27"/>
        </w:rPr>
        <w:t>А.Ф.Шарафутдинова</w:t>
      </w:r>
      <w:proofErr w:type="spellEnd"/>
    </w:p>
    <w:p w:rsidR="001C3305" w:rsidRPr="00AA1FE6" w:rsidRDefault="001C3305" w:rsidP="001C3305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13.02.2026г.      </w:t>
      </w:r>
    </w:p>
    <w:p w:rsidR="001C3305" w:rsidRDefault="001C3305" w:rsidP="001C3305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7"/>
          <w:szCs w:val="27"/>
        </w:rPr>
      </w:pPr>
    </w:p>
    <w:p w:rsidR="00BE0743" w:rsidRPr="005C4C1A" w:rsidRDefault="00BE0743" w:rsidP="001C33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BE0743" w:rsidRPr="005C4C1A" w:rsidSect="002800F4">
      <w:pgSz w:w="11906" w:h="16838"/>
      <w:pgMar w:top="709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35E73" w:rsidRDefault="00535E73" w:rsidP="00F01A5E">
      <w:pPr>
        <w:spacing w:after="0" w:line="240" w:lineRule="auto"/>
      </w:pPr>
      <w:r>
        <w:separator/>
      </w:r>
    </w:p>
  </w:endnote>
  <w:endnote w:type="continuationSeparator" w:id="0">
    <w:p w:rsidR="00535E73" w:rsidRDefault="00535E73" w:rsidP="00F01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35E73" w:rsidRDefault="00535E73" w:rsidP="00F01A5E">
      <w:pPr>
        <w:spacing w:after="0" w:line="240" w:lineRule="auto"/>
      </w:pPr>
      <w:r>
        <w:separator/>
      </w:r>
    </w:p>
  </w:footnote>
  <w:footnote w:type="continuationSeparator" w:id="0">
    <w:p w:rsidR="00535E73" w:rsidRDefault="00535E73" w:rsidP="00F01A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E5C7D"/>
    <w:multiLevelType w:val="hybridMultilevel"/>
    <w:tmpl w:val="501A8AB4"/>
    <w:lvl w:ilvl="0" w:tplc="0928A654">
      <w:start w:val="1"/>
      <w:numFmt w:val="bullet"/>
      <w:suff w:val="space"/>
      <w:lvlText w:val=""/>
      <w:lvlJc w:val="left"/>
      <w:pPr>
        <w:ind w:left="17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2" w:hanging="360"/>
      </w:pPr>
      <w:rPr>
        <w:rFonts w:ascii="Wingdings" w:hAnsi="Wingdings" w:hint="default"/>
      </w:rPr>
    </w:lvl>
  </w:abstractNum>
  <w:abstractNum w:abstractNumId="1" w15:restartNumberingAfterBreak="0">
    <w:nsid w:val="07631495"/>
    <w:multiLevelType w:val="hybridMultilevel"/>
    <w:tmpl w:val="546E7D24"/>
    <w:lvl w:ilvl="0" w:tplc="7E90DE48">
      <w:start w:val="1"/>
      <w:numFmt w:val="decimal"/>
      <w:suff w:val="space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7CE13F5"/>
    <w:multiLevelType w:val="hybridMultilevel"/>
    <w:tmpl w:val="D20CCC66"/>
    <w:lvl w:ilvl="0" w:tplc="0928A654">
      <w:start w:val="1"/>
      <w:numFmt w:val="bullet"/>
      <w:lvlText w:val=""/>
      <w:lvlJc w:val="left"/>
      <w:pPr>
        <w:ind w:left="1574" w:hanging="360"/>
      </w:pPr>
      <w:rPr>
        <w:rFonts w:ascii="Symbol" w:hAnsi="Symbol" w:hint="default"/>
      </w:rPr>
    </w:lvl>
    <w:lvl w:ilvl="1" w:tplc="7214C302">
      <w:start w:val="1"/>
      <w:numFmt w:val="bullet"/>
      <w:suff w:val="space"/>
      <w:lvlText w:val=""/>
      <w:lvlJc w:val="left"/>
      <w:pPr>
        <w:ind w:left="2294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30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4" w:hanging="360"/>
      </w:pPr>
      <w:rPr>
        <w:rFonts w:ascii="Wingdings" w:hAnsi="Wingdings" w:hint="default"/>
      </w:rPr>
    </w:lvl>
  </w:abstractNum>
  <w:abstractNum w:abstractNumId="3" w15:restartNumberingAfterBreak="0">
    <w:nsid w:val="0EF46BD5"/>
    <w:multiLevelType w:val="singleLevel"/>
    <w:tmpl w:val="11040F84"/>
    <w:lvl w:ilvl="0">
      <w:start w:val="12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52302C8"/>
    <w:multiLevelType w:val="hybridMultilevel"/>
    <w:tmpl w:val="9DD439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8C32BF"/>
    <w:multiLevelType w:val="hybridMultilevel"/>
    <w:tmpl w:val="1A08232C"/>
    <w:lvl w:ilvl="0" w:tplc="DD964854">
      <w:start w:val="1"/>
      <w:numFmt w:val="decimal"/>
      <w:suff w:val="space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BB8143B"/>
    <w:multiLevelType w:val="hybridMultilevel"/>
    <w:tmpl w:val="C73CE1E8"/>
    <w:lvl w:ilvl="0" w:tplc="23CCC67A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E77C81"/>
    <w:multiLevelType w:val="hybridMultilevel"/>
    <w:tmpl w:val="33801CF2"/>
    <w:lvl w:ilvl="0" w:tplc="1AFED8C8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F2E0C2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F1369C"/>
    <w:multiLevelType w:val="hybridMultilevel"/>
    <w:tmpl w:val="9082605A"/>
    <w:lvl w:ilvl="0" w:tplc="17B26790">
      <w:start w:val="1"/>
      <w:numFmt w:val="bullet"/>
      <w:suff w:val="space"/>
      <w:lvlText w:val=""/>
      <w:lvlJc w:val="left"/>
      <w:pPr>
        <w:ind w:left="1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47B76C9"/>
    <w:multiLevelType w:val="singleLevel"/>
    <w:tmpl w:val="9C58601A"/>
    <w:lvl w:ilvl="0">
      <w:start w:val="8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4855EDB"/>
    <w:multiLevelType w:val="singleLevel"/>
    <w:tmpl w:val="8C6C8144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61C556F"/>
    <w:multiLevelType w:val="hybridMultilevel"/>
    <w:tmpl w:val="DBD2979C"/>
    <w:lvl w:ilvl="0" w:tplc="04190011">
      <w:start w:val="1"/>
      <w:numFmt w:val="decimal"/>
      <w:lvlText w:val="%1)"/>
      <w:lvlJc w:val="left"/>
      <w:pPr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0022796"/>
    <w:multiLevelType w:val="hybridMultilevel"/>
    <w:tmpl w:val="7EC0FC0C"/>
    <w:lvl w:ilvl="0" w:tplc="F4FCE9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9B7F06"/>
    <w:multiLevelType w:val="hybridMultilevel"/>
    <w:tmpl w:val="72E2A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CA1419"/>
    <w:multiLevelType w:val="hybridMultilevel"/>
    <w:tmpl w:val="46ACB3D8"/>
    <w:lvl w:ilvl="0" w:tplc="ED100A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52C18C0"/>
    <w:multiLevelType w:val="singleLevel"/>
    <w:tmpl w:val="848A390A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6B05600D"/>
    <w:multiLevelType w:val="hybridMultilevel"/>
    <w:tmpl w:val="9DCA0066"/>
    <w:lvl w:ilvl="0" w:tplc="73DE8F50">
      <w:start w:val="1"/>
      <w:numFmt w:val="bullet"/>
      <w:suff w:val="space"/>
      <w:lvlText w:val=""/>
      <w:lvlJc w:val="left"/>
      <w:pPr>
        <w:ind w:left="27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7B925868"/>
    <w:multiLevelType w:val="hybridMultilevel"/>
    <w:tmpl w:val="E982DEB4"/>
    <w:lvl w:ilvl="0" w:tplc="46FEFA96">
      <w:start w:val="1"/>
      <w:numFmt w:val="decimal"/>
      <w:suff w:val="space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14"/>
  </w:num>
  <w:num w:numId="3">
    <w:abstractNumId w:val="15"/>
  </w:num>
  <w:num w:numId="4">
    <w:abstractNumId w:val="10"/>
  </w:num>
  <w:num w:numId="5">
    <w:abstractNumId w:val="9"/>
  </w:num>
  <w:num w:numId="6">
    <w:abstractNumId w:val="3"/>
  </w:num>
  <w:num w:numId="7">
    <w:abstractNumId w:val="12"/>
  </w:num>
  <w:num w:numId="8">
    <w:abstractNumId w:val="13"/>
  </w:num>
  <w:num w:numId="9">
    <w:abstractNumId w:val="4"/>
  </w:num>
  <w:num w:numId="10">
    <w:abstractNumId w:val="7"/>
  </w:num>
  <w:num w:numId="11">
    <w:abstractNumId w:val="0"/>
  </w:num>
  <w:num w:numId="12">
    <w:abstractNumId w:val="8"/>
  </w:num>
  <w:num w:numId="13">
    <w:abstractNumId w:val="16"/>
  </w:num>
  <w:num w:numId="14">
    <w:abstractNumId w:val="5"/>
  </w:num>
  <w:num w:numId="15">
    <w:abstractNumId w:val="2"/>
  </w:num>
  <w:num w:numId="16">
    <w:abstractNumId w:val="6"/>
  </w:num>
  <w:num w:numId="17">
    <w:abstractNumId w:val="1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7869"/>
    <w:rsid w:val="0000685A"/>
    <w:rsid w:val="000071C1"/>
    <w:rsid w:val="000118C6"/>
    <w:rsid w:val="0001216F"/>
    <w:rsid w:val="00012E7E"/>
    <w:rsid w:val="000141DC"/>
    <w:rsid w:val="000146CD"/>
    <w:rsid w:val="0001532B"/>
    <w:rsid w:val="0001544A"/>
    <w:rsid w:val="00015534"/>
    <w:rsid w:val="000166D0"/>
    <w:rsid w:val="00020B60"/>
    <w:rsid w:val="000262CC"/>
    <w:rsid w:val="00031F64"/>
    <w:rsid w:val="000360D2"/>
    <w:rsid w:val="00040561"/>
    <w:rsid w:val="00042167"/>
    <w:rsid w:val="0004227D"/>
    <w:rsid w:val="00044CC6"/>
    <w:rsid w:val="0004595E"/>
    <w:rsid w:val="00046370"/>
    <w:rsid w:val="00055476"/>
    <w:rsid w:val="00056478"/>
    <w:rsid w:val="0005655A"/>
    <w:rsid w:val="000617D6"/>
    <w:rsid w:val="0006431D"/>
    <w:rsid w:val="00067479"/>
    <w:rsid w:val="0007171F"/>
    <w:rsid w:val="00073C00"/>
    <w:rsid w:val="00074B42"/>
    <w:rsid w:val="0007508B"/>
    <w:rsid w:val="00077AFD"/>
    <w:rsid w:val="000805A9"/>
    <w:rsid w:val="00081338"/>
    <w:rsid w:val="00081B44"/>
    <w:rsid w:val="00081F9F"/>
    <w:rsid w:val="0008347F"/>
    <w:rsid w:val="000836DB"/>
    <w:rsid w:val="00083BA5"/>
    <w:rsid w:val="000846D3"/>
    <w:rsid w:val="00084959"/>
    <w:rsid w:val="00091D88"/>
    <w:rsid w:val="0009330C"/>
    <w:rsid w:val="000959E7"/>
    <w:rsid w:val="0009795D"/>
    <w:rsid w:val="00097F17"/>
    <w:rsid w:val="000A5D11"/>
    <w:rsid w:val="000A7A12"/>
    <w:rsid w:val="000B2260"/>
    <w:rsid w:val="000B34CB"/>
    <w:rsid w:val="000B5974"/>
    <w:rsid w:val="000B71FE"/>
    <w:rsid w:val="000B722B"/>
    <w:rsid w:val="000B74AA"/>
    <w:rsid w:val="000C32D0"/>
    <w:rsid w:val="000C3BA3"/>
    <w:rsid w:val="000C540B"/>
    <w:rsid w:val="000C7408"/>
    <w:rsid w:val="000D1F5D"/>
    <w:rsid w:val="000D5913"/>
    <w:rsid w:val="000E3C7F"/>
    <w:rsid w:val="000E4224"/>
    <w:rsid w:val="000E4663"/>
    <w:rsid w:val="000E565F"/>
    <w:rsid w:val="000F0A77"/>
    <w:rsid w:val="000F0CA7"/>
    <w:rsid w:val="000F2186"/>
    <w:rsid w:val="000F2F3E"/>
    <w:rsid w:val="000F4D48"/>
    <w:rsid w:val="000F545A"/>
    <w:rsid w:val="000F5FD1"/>
    <w:rsid w:val="000F7489"/>
    <w:rsid w:val="0010401D"/>
    <w:rsid w:val="00105C00"/>
    <w:rsid w:val="00110EBA"/>
    <w:rsid w:val="00113B5E"/>
    <w:rsid w:val="00115B25"/>
    <w:rsid w:val="00116F45"/>
    <w:rsid w:val="00116F71"/>
    <w:rsid w:val="00120A3E"/>
    <w:rsid w:val="001214CE"/>
    <w:rsid w:val="0012443F"/>
    <w:rsid w:val="00125D15"/>
    <w:rsid w:val="001260ED"/>
    <w:rsid w:val="00126F7D"/>
    <w:rsid w:val="00130F1D"/>
    <w:rsid w:val="00133FDC"/>
    <w:rsid w:val="00135B9E"/>
    <w:rsid w:val="001369CE"/>
    <w:rsid w:val="00144397"/>
    <w:rsid w:val="00146A39"/>
    <w:rsid w:val="001533F5"/>
    <w:rsid w:val="00156AEA"/>
    <w:rsid w:val="00156F40"/>
    <w:rsid w:val="00160CFB"/>
    <w:rsid w:val="00160EBA"/>
    <w:rsid w:val="00161C27"/>
    <w:rsid w:val="001636F9"/>
    <w:rsid w:val="001651B2"/>
    <w:rsid w:val="001654E7"/>
    <w:rsid w:val="00165817"/>
    <w:rsid w:val="00165E4B"/>
    <w:rsid w:val="00165FD3"/>
    <w:rsid w:val="00170C1F"/>
    <w:rsid w:val="00173856"/>
    <w:rsid w:val="00173F9F"/>
    <w:rsid w:val="0017428B"/>
    <w:rsid w:val="00181DBB"/>
    <w:rsid w:val="00182CB1"/>
    <w:rsid w:val="001846A9"/>
    <w:rsid w:val="001905C4"/>
    <w:rsid w:val="00191391"/>
    <w:rsid w:val="00191E78"/>
    <w:rsid w:val="00192188"/>
    <w:rsid w:val="00193CD2"/>
    <w:rsid w:val="00197470"/>
    <w:rsid w:val="001A016C"/>
    <w:rsid w:val="001A18A9"/>
    <w:rsid w:val="001A2B09"/>
    <w:rsid w:val="001A366C"/>
    <w:rsid w:val="001A6664"/>
    <w:rsid w:val="001B4256"/>
    <w:rsid w:val="001B51DC"/>
    <w:rsid w:val="001B7C0C"/>
    <w:rsid w:val="001C279D"/>
    <w:rsid w:val="001C3305"/>
    <w:rsid w:val="001C377E"/>
    <w:rsid w:val="001C3E45"/>
    <w:rsid w:val="001C6329"/>
    <w:rsid w:val="001D2FAB"/>
    <w:rsid w:val="001D4636"/>
    <w:rsid w:val="001D503E"/>
    <w:rsid w:val="001D6483"/>
    <w:rsid w:val="001E06D4"/>
    <w:rsid w:val="001E20D0"/>
    <w:rsid w:val="001E2DD2"/>
    <w:rsid w:val="001E2E1A"/>
    <w:rsid w:val="001E3A76"/>
    <w:rsid w:val="001E3B30"/>
    <w:rsid w:val="001E4A2F"/>
    <w:rsid w:val="001E7B99"/>
    <w:rsid w:val="001F0024"/>
    <w:rsid w:val="001F28F8"/>
    <w:rsid w:val="001F487F"/>
    <w:rsid w:val="001F4FDC"/>
    <w:rsid w:val="001F710D"/>
    <w:rsid w:val="001F7AD9"/>
    <w:rsid w:val="00200A93"/>
    <w:rsid w:val="0020151F"/>
    <w:rsid w:val="00204D3D"/>
    <w:rsid w:val="002103AD"/>
    <w:rsid w:val="00216F03"/>
    <w:rsid w:val="002258A1"/>
    <w:rsid w:val="002274D5"/>
    <w:rsid w:val="002308A6"/>
    <w:rsid w:val="002323AC"/>
    <w:rsid w:val="00234DBC"/>
    <w:rsid w:val="002377F6"/>
    <w:rsid w:val="002420DF"/>
    <w:rsid w:val="00243A0C"/>
    <w:rsid w:val="00246215"/>
    <w:rsid w:val="00246E30"/>
    <w:rsid w:val="00246F9B"/>
    <w:rsid w:val="00253A39"/>
    <w:rsid w:val="002542C6"/>
    <w:rsid w:val="00256B02"/>
    <w:rsid w:val="002603B7"/>
    <w:rsid w:val="00264095"/>
    <w:rsid w:val="002664E3"/>
    <w:rsid w:val="00270261"/>
    <w:rsid w:val="002731F3"/>
    <w:rsid w:val="00275458"/>
    <w:rsid w:val="002764A5"/>
    <w:rsid w:val="00276E7E"/>
    <w:rsid w:val="002800F4"/>
    <w:rsid w:val="002849E2"/>
    <w:rsid w:val="00284DF3"/>
    <w:rsid w:val="00285B7D"/>
    <w:rsid w:val="0028675E"/>
    <w:rsid w:val="00291DF2"/>
    <w:rsid w:val="00295AC7"/>
    <w:rsid w:val="002A1EB0"/>
    <w:rsid w:val="002A220A"/>
    <w:rsid w:val="002A27F0"/>
    <w:rsid w:val="002A29C7"/>
    <w:rsid w:val="002A454F"/>
    <w:rsid w:val="002A6941"/>
    <w:rsid w:val="002C1AA2"/>
    <w:rsid w:val="002C2C4F"/>
    <w:rsid w:val="002C35D6"/>
    <w:rsid w:val="002C5E59"/>
    <w:rsid w:val="002C71EF"/>
    <w:rsid w:val="002D1A6B"/>
    <w:rsid w:val="002D6D3E"/>
    <w:rsid w:val="002D7A9F"/>
    <w:rsid w:val="002E10E8"/>
    <w:rsid w:val="002E3B3E"/>
    <w:rsid w:val="002E3C9E"/>
    <w:rsid w:val="002E60B8"/>
    <w:rsid w:val="002E69B6"/>
    <w:rsid w:val="002F4F55"/>
    <w:rsid w:val="002F6F70"/>
    <w:rsid w:val="00304A0E"/>
    <w:rsid w:val="00307DE7"/>
    <w:rsid w:val="003119F2"/>
    <w:rsid w:val="003166D6"/>
    <w:rsid w:val="00316F78"/>
    <w:rsid w:val="0031714B"/>
    <w:rsid w:val="00320734"/>
    <w:rsid w:val="003221AF"/>
    <w:rsid w:val="00323ACE"/>
    <w:rsid w:val="00327935"/>
    <w:rsid w:val="0033254B"/>
    <w:rsid w:val="00337B2A"/>
    <w:rsid w:val="0034064C"/>
    <w:rsid w:val="0034147F"/>
    <w:rsid w:val="003424A2"/>
    <w:rsid w:val="003441BC"/>
    <w:rsid w:val="003468C6"/>
    <w:rsid w:val="0035022B"/>
    <w:rsid w:val="00351A47"/>
    <w:rsid w:val="00351BC4"/>
    <w:rsid w:val="003573D3"/>
    <w:rsid w:val="0036026D"/>
    <w:rsid w:val="00362D61"/>
    <w:rsid w:val="003637FB"/>
    <w:rsid w:val="00370D3E"/>
    <w:rsid w:val="003710C2"/>
    <w:rsid w:val="00373CBD"/>
    <w:rsid w:val="00374BDA"/>
    <w:rsid w:val="00375806"/>
    <w:rsid w:val="00376CD2"/>
    <w:rsid w:val="003817AA"/>
    <w:rsid w:val="0038185B"/>
    <w:rsid w:val="00383B04"/>
    <w:rsid w:val="00386679"/>
    <w:rsid w:val="0039065E"/>
    <w:rsid w:val="00394925"/>
    <w:rsid w:val="00397CEA"/>
    <w:rsid w:val="003A2CCA"/>
    <w:rsid w:val="003A4037"/>
    <w:rsid w:val="003A4040"/>
    <w:rsid w:val="003A4432"/>
    <w:rsid w:val="003A7DAF"/>
    <w:rsid w:val="003B30AE"/>
    <w:rsid w:val="003B39CE"/>
    <w:rsid w:val="003B477B"/>
    <w:rsid w:val="003B4DF1"/>
    <w:rsid w:val="003B5B75"/>
    <w:rsid w:val="003B609A"/>
    <w:rsid w:val="003C38AC"/>
    <w:rsid w:val="003C63BC"/>
    <w:rsid w:val="003C78CC"/>
    <w:rsid w:val="003D012E"/>
    <w:rsid w:val="003D345F"/>
    <w:rsid w:val="003D3A98"/>
    <w:rsid w:val="003E2EC3"/>
    <w:rsid w:val="003E4861"/>
    <w:rsid w:val="003E4F95"/>
    <w:rsid w:val="003F0DE6"/>
    <w:rsid w:val="003F5DC7"/>
    <w:rsid w:val="003F65DD"/>
    <w:rsid w:val="004028D2"/>
    <w:rsid w:val="004032D2"/>
    <w:rsid w:val="004049A6"/>
    <w:rsid w:val="00404E5E"/>
    <w:rsid w:val="00404F87"/>
    <w:rsid w:val="0040576E"/>
    <w:rsid w:val="00407B5F"/>
    <w:rsid w:val="004141CD"/>
    <w:rsid w:val="00420F8E"/>
    <w:rsid w:val="00421C25"/>
    <w:rsid w:val="00422DD2"/>
    <w:rsid w:val="00423957"/>
    <w:rsid w:val="00423E22"/>
    <w:rsid w:val="00425BE3"/>
    <w:rsid w:val="00426F8F"/>
    <w:rsid w:val="0043045B"/>
    <w:rsid w:val="004346C9"/>
    <w:rsid w:val="00440D8E"/>
    <w:rsid w:val="00441297"/>
    <w:rsid w:val="00441640"/>
    <w:rsid w:val="004430B8"/>
    <w:rsid w:val="00443877"/>
    <w:rsid w:val="0044468A"/>
    <w:rsid w:val="00444FEC"/>
    <w:rsid w:val="00452057"/>
    <w:rsid w:val="00453814"/>
    <w:rsid w:val="00455C64"/>
    <w:rsid w:val="00460414"/>
    <w:rsid w:val="00462081"/>
    <w:rsid w:val="00462F8E"/>
    <w:rsid w:val="00463497"/>
    <w:rsid w:val="0046430D"/>
    <w:rsid w:val="00467289"/>
    <w:rsid w:val="00467C33"/>
    <w:rsid w:val="00472281"/>
    <w:rsid w:val="00475692"/>
    <w:rsid w:val="00481063"/>
    <w:rsid w:val="00485919"/>
    <w:rsid w:val="00485ECC"/>
    <w:rsid w:val="00487D4C"/>
    <w:rsid w:val="0049037A"/>
    <w:rsid w:val="00496824"/>
    <w:rsid w:val="00497AC4"/>
    <w:rsid w:val="004A14F4"/>
    <w:rsid w:val="004A28C5"/>
    <w:rsid w:val="004A4E29"/>
    <w:rsid w:val="004A5B1A"/>
    <w:rsid w:val="004B07E9"/>
    <w:rsid w:val="004B0DB8"/>
    <w:rsid w:val="004B5B98"/>
    <w:rsid w:val="004C277D"/>
    <w:rsid w:val="004C6BD2"/>
    <w:rsid w:val="004D13ED"/>
    <w:rsid w:val="004D3FE5"/>
    <w:rsid w:val="004D5DE2"/>
    <w:rsid w:val="004D6385"/>
    <w:rsid w:val="004D6A97"/>
    <w:rsid w:val="004E1E6E"/>
    <w:rsid w:val="004E2D74"/>
    <w:rsid w:val="004E4516"/>
    <w:rsid w:val="004F0494"/>
    <w:rsid w:val="004F1584"/>
    <w:rsid w:val="004F3B13"/>
    <w:rsid w:val="004F555B"/>
    <w:rsid w:val="00501EC3"/>
    <w:rsid w:val="0050499B"/>
    <w:rsid w:val="00505B12"/>
    <w:rsid w:val="005106A5"/>
    <w:rsid w:val="00511776"/>
    <w:rsid w:val="00512200"/>
    <w:rsid w:val="00512368"/>
    <w:rsid w:val="005152BF"/>
    <w:rsid w:val="005163A2"/>
    <w:rsid w:val="00517A6C"/>
    <w:rsid w:val="00517BAE"/>
    <w:rsid w:val="0052315D"/>
    <w:rsid w:val="00527AD2"/>
    <w:rsid w:val="00527D4C"/>
    <w:rsid w:val="005308D1"/>
    <w:rsid w:val="005319E5"/>
    <w:rsid w:val="00532300"/>
    <w:rsid w:val="0053376C"/>
    <w:rsid w:val="00535E73"/>
    <w:rsid w:val="005379F7"/>
    <w:rsid w:val="00540B80"/>
    <w:rsid w:val="00541BFE"/>
    <w:rsid w:val="005425D7"/>
    <w:rsid w:val="00544BBF"/>
    <w:rsid w:val="00553910"/>
    <w:rsid w:val="005544DC"/>
    <w:rsid w:val="0055549B"/>
    <w:rsid w:val="00556DC3"/>
    <w:rsid w:val="00562299"/>
    <w:rsid w:val="00564748"/>
    <w:rsid w:val="00564DF9"/>
    <w:rsid w:val="00570F94"/>
    <w:rsid w:val="005768B3"/>
    <w:rsid w:val="005806D2"/>
    <w:rsid w:val="00583A92"/>
    <w:rsid w:val="00583E0B"/>
    <w:rsid w:val="005844DE"/>
    <w:rsid w:val="00592409"/>
    <w:rsid w:val="00592D87"/>
    <w:rsid w:val="005A06AF"/>
    <w:rsid w:val="005A0B80"/>
    <w:rsid w:val="005A1039"/>
    <w:rsid w:val="005A14E3"/>
    <w:rsid w:val="005A25BC"/>
    <w:rsid w:val="005A2DEE"/>
    <w:rsid w:val="005A3D1B"/>
    <w:rsid w:val="005A53BA"/>
    <w:rsid w:val="005A5A5A"/>
    <w:rsid w:val="005B15DD"/>
    <w:rsid w:val="005B4903"/>
    <w:rsid w:val="005C01AB"/>
    <w:rsid w:val="005C403C"/>
    <w:rsid w:val="005C4C1A"/>
    <w:rsid w:val="005C7FF5"/>
    <w:rsid w:val="005D033A"/>
    <w:rsid w:val="005D10D3"/>
    <w:rsid w:val="005D440A"/>
    <w:rsid w:val="005D47DB"/>
    <w:rsid w:val="005D6124"/>
    <w:rsid w:val="005E12D6"/>
    <w:rsid w:val="005E140D"/>
    <w:rsid w:val="005E3145"/>
    <w:rsid w:val="005E4A21"/>
    <w:rsid w:val="005E52AC"/>
    <w:rsid w:val="005F076D"/>
    <w:rsid w:val="005F1151"/>
    <w:rsid w:val="005F1650"/>
    <w:rsid w:val="005F49AC"/>
    <w:rsid w:val="005F5ABE"/>
    <w:rsid w:val="00603217"/>
    <w:rsid w:val="006039EA"/>
    <w:rsid w:val="0060702C"/>
    <w:rsid w:val="006073F1"/>
    <w:rsid w:val="00611493"/>
    <w:rsid w:val="00620DA5"/>
    <w:rsid w:val="0062245B"/>
    <w:rsid w:val="00622B0A"/>
    <w:rsid w:val="006242CC"/>
    <w:rsid w:val="0062464B"/>
    <w:rsid w:val="00627107"/>
    <w:rsid w:val="0062732B"/>
    <w:rsid w:val="00632254"/>
    <w:rsid w:val="006323F5"/>
    <w:rsid w:val="00632E9C"/>
    <w:rsid w:val="00640891"/>
    <w:rsid w:val="00640920"/>
    <w:rsid w:val="0064140B"/>
    <w:rsid w:val="00641EBB"/>
    <w:rsid w:val="00653E44"/>
    <w:rsid w:val="00656272"/>
    <w:rsid w:val="0065650D"/>
    <w:rsid w:val="0065654D"/>
    <w:rsid w:val="00661DE3"/>
    <w:rsid w:val="00662B64"/>
    <w:rsid w:val="00664C24"/>
    <w:rsid w:val="00666B03"/>
    <w:rsid w:val="006727C1"/>
    <w:rsid w:val="00675F4A"/>
    <w:rsid w:val="006778F7"/>
    <w:rsid w:val="00680112"/>
    <w:rsid w:val="00680444"/>
    <w:rsid w:val="0068073C"/>
    <w:rsid w:val="00684A33"/>
    <w:rsid w:val="00686DF5"/>
    <w:rsid w:val="00692556"/>
    <w:rsid w:val="006A2125"/>
    <w:rsid w:val="006A2540"/>
    <w:rsid w:val="006A5505"/>
    <w:rsid w:val="006A7638"/>
    <w:rsid w:val="006A7B63"/>
    <w:rsid w:val="006B048D"/>
    <w:rsid w:val="006B09A4"/>
    <w:rsid w:val="006B138A"/>
    <w:rsid w:val="006C5FAE"/>
    <w:rsid w:val="006C64BC"/>
    <w:rsid w:val="006C7DA6"/>
    <w:rsid w:val="006D147C"/>
    <w:rsid w:val="006D2695"/>
    <w:rsid w:val="006D4169"/>
    <w:rsid w:val="006D4AE2"/>
    <w:rsid w:val="006D5729"/>
    <w:rsid w:val="006D682E"/>
    <w:rsid w:val="006E307A"/>
    <w:rsid w:val="006F31A8"/>
    <w:rsid w:val="00700410"/>
    <w:rsid w:val="00705488"/>
    <w:rsid w:val="00707B98"/>
    <w:rsid w:val="00712FF2"/>
    <w:rsid w:val="00714A9F"/>
    <w:rsid w:val="00720F9E"/>
    <w:rsid w:val="00721753"/>
    <w:rsid w:val="00721BB9"/>
    <w:rsid w:val="0072382E"/>
    <w:rsid w:val="007305A1"/>
    <w:rsid w:val="007323AD"/>
    <w:rsid w:val="0073338C"/>
    <w:rsid w:val="00734509"/>
    <w:rsid w:val="0073482E"/>
    <w:rsid w:val="00737049"/>
    <w:rsid w:val="00741085"/>
    <w:rsid w:val="00741E04"/>
    <w:rsid w:val="00742B6E"/>
    <w:rsid w:val="00744A5C"/>
    <w:rsid w:val="00745494"/>
    <w:rsid w:val="0074794B"/>
    <w:rsid w:val="007516C2"/>
    <w:rsid w:val="00752FB8"/>
    <w:rsid w:val="007530FF"/>
    <w:rsid w:val="00753D06"/>
    <w:rsid w:val="00754AB8"/>
    <w:rsid w:val="00757F6D"/>
    <w:rsid w:val="007628AA"/>
    <w:rsid w:val="00762B05"/>
    <w:rsid w:val="007646C4"/>
    <w:rsid w:val="00766106"/>
    <w:rsid w:val="00781E90"/>
    <w:rsid w:val="0078481A"/>
    <w:rsid w:val="007857E2"/>
    <w:rsid w:val="00785C15"/>
    <w:rsid w:val="00785C3E"/>
    <w:rsid w:val="007873F0"/>
    <w:rsid w:val="00792630"/>
    <w:rsid w:val="00792C02"/>
    <w:rsid w:val="00793165"/>
    <w:rsid w:val="007934FE"/>
    <w:rsid w:val="00795287"/>
    <w:rsid w:val="00795CDA"/>
    <w:rsid w:val="00797656"/>
    <w:rsid w:val="007A019E"/>
    <w:rsid w:val="007A2AE9"/>
    <w:rsid w:val="007A2E7E"/>
    <w:rsid w:val="007A3A42"/>
    <w:rsid w:val="007A5517"/>
    <w:rsid w:val="007A710B"/>
    <w:rsid w:val="007B2D39"/>
    <w:rsid w:val="007B37B9"/>
    <w:rsid w:val="007B4A4A"/>
    <w:rsid w:val="007B5508"/>
    <w:rsid w:val="007B5BD0"/>
    <w:rsid w:val="007C006C"/>
    <w:rsid w:val="007C2689"/>
    <w:rsid w:val="007C3981"/>
    <w:rsid w:val="007C58F7"/>
    <w:rsid w:val="007C5FB5"/>
    <w:rsid w:val="007D14DA"/>
    <w:rsid w:val="007D4F4B"/>
    <w:rsid w:val="007D74C5"/>
    <w:rsid w:val="007E04FC"/>
    <w:rsid w:val="007E4F2A"/>
    <w:rsid w:val="007F06BA"/>
    <w:rsid w:val="007F4CEE"/>
    <w:rsid w:val="007F5491"/>
    <w:rsid w:val="007F6EC6"/>
    <w:rsid w:val="00802621"/>
    <w:rsid w:val="0080334C"/>
    <w:rsid w:val="008118F0"/>
    <w:rsid w:val="00811AED"/>
    <w:rsid w:val="008154E7"/>
    <w:rsid w:val="00820FA1"/>
    <w:rsid w:val="008222CE"/>
    <w:rsid w:val="0082647B"/>
    <w:rsid w:val="0083430B"/>
    <w:rsid w:val="00837E9F"/>
    <w:rsid w:val="00840696"/>
    <w:rsid w:val="0084128B"/>
    <w:rsid w:val="00842BA7"/>
    <w:rsid w:val="00843081"/>
    <w:rsid w:val="008435C9"/>
    <w:rsid w:val="008511B5"/>
    <w:rsid w:val="00852C84"/>
    <w:rsid w:val="00853835"/>
    <w:rsid w:val="00855AA9"/>
    <w:rsid w:val="00864531"/>
    <w:rsid w:val="00872E45"/>
    <w:rsid w:val="008751FB"/>
    <w:rsid w:val="00875741"/>
    <w:rsid w:val="00883E32"/>
    <w:rsid w:val="0088428B"/>
    <w:rsid w:val="00884A83"/>
    <w:rsid w:val="008873A3"/>
    <w:rsid w:val="00887869"/>
    <w:rsid w:val="00890A98"/>
    <w:rsid w:val="00893C5D"/>
    <w:rsid w:val="008956F0"/>
    <w:rsid w:val="00897C49"/>
    <w:rsid w:val="008A69D3"/>
    <w:rsid w:val="008B15D9"/>
    <w:rsid w:val="008B3A99"/>
    <w:rsid w:val="008B5D4D"/>
    <w:rsid w:val="008B60AB"/>
    <w:rsid w:val="008C4DC9"/>
    <w:rsid w:val="008C583C"/>
    <w:rsid w:val="008C5D66"/>
    <w:rsid w:val="008D0A1C"/>
    <w:rsid w:val="008D2108"/>
    <w:rsid w:val="008D2DB5"/>
    <w:rsid w:val="008D4221"/>
    <w:rsid w:val="008E1538"/>
    <w:rsid w:val="008E24B3"/>
    <w:rsid w:val="008E40D6"/>
    <w:rsid w:val="008F23E0"/>
    <w:rsid w:val="008F3200"/>
    <w:rsid w:val="008F7870"/>
    <w:rsid w:val="0090081B"/>
    <w:rsid w:val="00900F20"/>
    <w:rsid w:val="009010B1"/>
    <w:rsid w:val="00902701"/>
    <w:rsid w:val="00904B77"/>
    <w:rsid w:val="009059EF"/>
    <w:rsid w:val="00911334"/>
    <w:rsid w:val="00913B04"/>
    <w:rsid w:val="00914F81"/>
    <w:rsid w:val="0091590C"/>
    <w:rsid w:val="00920F20"/>
    <w:rsid w:val="00920FB0"/>
    <w:rsid w:val="0092162E"/>
    <w:rsid w:val="00921C00"/>
    <w:rsid w:val="00921FB6"/>
    <w:rsid w:val="00923061"/>
    <w:rsid w:val="00926BBB"/>
    <w:rsid w:val="009304D2"/>
    <w:rsid w:val="009308FE"/>
    <w:rsid w:val="00931F61"/>
    <w:rsid w:val="00936C71"/>
    <w:rsid w:val="00936C88"/>
    <w:rsid w:val="00937082"/>
    <w:rsid w:val="00941390"/>
    <w:rsid w:val="00950C25"/>
    <w:rsid w:val="00951099"/>
    <w:rsid w:val="00952171"/>
    <w:rsid w:val="00956106"/>
    <w:rsid w:val="009570D7"/>
    <w:rsid w:val="0096108B"/>
    <w:rsid w:val="00961AD4"/>
    <w:rsid w:val="00962B30"/>
    <w:rsid w:val="0096448F"/>
    <w:rsid w:val="0096519F"/>
    <w:rsid w:val="00970BAB"/>
    <w:rsid w:val="009723A3"/>
    <w:rsid w:val="00975D55"/>
    <w:rsid w:val="00982525"/>
    <w:rsid w:val="00984395"/>
    <w:rsid w:val="0099006E"/>
    <w:rsid w:val="00990F4E"/>
    <w:rsid w:val="0099362E"/>
    <w:rsid w:val="00993C5F"/>
    <w:rsid w:val="009949CF"/>
    <w:rsid w:val="009961B2"/>
    <w:rsid w:val="00996853"/>
    <w:rsid w:val="00997124"/>
    <w:rsid w:val="009979B3"/>
    <w:rsid w:val="009A1CEF"/>
    <w:rsid w:val="009A2B0B"/>
    <w:rsid w:val="009A3A1B"/>
    <w:rsid w:val="009B143F"/>
    <w:rsid w:val="009B2F9E"/>
    <w:rsid w:val="009B3CF3"/>
    <w:rsid w:val="009B458A"/>
    <w:rsid w:val="009B7487"/>
    <w:rsid w:val="009C05AA"/>
    <w:rsid w:val="009D3F37"/>
    <w:rsid w:val="009D424A"/>
    <w:rsid w:val="009D661A"/>
    <w:rsid w:val="009D6E89"/>
    <w:rsid w:val="009D6F4D"/>
    <w:rsid w:val="009E3A06"/>
    <w:rsid w:val="009E5AC1"/>
    <w:rsid w:val="009E65E6"/>
    <w:rsid w:val="009E7CE9"/>
    <w:rsid w:val="009F1483"/>
    <w:rsid w:val="009F3B08"/>
    <w:rsid w:val="009F4CBE"/>
    <w:rsid w:val="00A15647"/>
    <w:rsid w:val="00A20357"/>
    <w:rsid w:val="00A2290A"/>
    <w:rsid w:val="00A232E0"/>
    <w:rsid w:val="00A25FD1"/>
    <w:rsid w:val="00A32F00"/>
    <w:rsid w:val="00A3488A"/>
    <w:rsid w:val="00A3599D"/>
    <w:rsid w:val="00A36F86"/>
    <w:rsid w:val="00A374A6"/>
    <w:rsid w:val="00A405C7"/>
    <w:rsid w:val="00A4465F"/>
    <w:rsid w:val="00A5212C"/>
    <w:rsid w:val="00A52DAD"/>
    <w:rsid w:val="00A567FC"/>
    <w:rsid w:val="00A64ABA"/>
    <w:rsid w:val="00A64B28"/>
    <w:rsid w:val="00A64D28"/>
    <w:rsid w:val="00A673F6"/>
    <w:rsid w:val="00A71481"/>
    <w:rsid w:val="00A802E5"/>
    <w:rsid w:val="00A81A95"/>
    <w:rsid w:val="00A82BBE"/>
    <w:rsid w:val="00A8336E"/>
    <w:rsid w:val="00A9053A"/>
    <w:rsid w:val="00A92913"/>
    <w:rsid w:val="00AA0284"/>
    <w:rsid w:val="00AA2AD3"/>
    <w:rsid w:val="00AA401A"/>
    <w:rsid w:val="00AA78AF"/>
    <w:rsid w:val="00AB15E7"/>
    <w:rsid w:val="00AB39A2"/>
    <w:rsid w:val="00AB5C67"/>
    <w:rsid w:val="00AB5FE9"/>
    <w:rsid w:val="00AC03FB"/>
    <w:rsid w:val="00AC2C4D"/>
    <w:rsid w:val="00AC4F6A"/>
    <w:rsid w:val="00AC58C8"/>
    <w:rsid w:val="00AC7E4A"/>
    <w:rsid w:val="00AD44C7"/>
    <w:rsid w:val="00AE050A"/>
    <w:rsid w:val="00AE08DC"/>
    <w:rsid w:val="00AE0DF2"/>
    <w:rsid w:val="00AE15CE"/>
    <w:rsid w:val="00AE1D32"/>
    <w:rsid w:val="00AE34B3"/>
    <w:rsid w:val="00AE5232"/>
    <w:rsid w:val="00AE68E1"/>
    <w:rsid w:val="00AE6A04"/>
    <w:rsid w:val="00AE75FB"/>
    <w:rsid w:val="00AE78E2"/>
    <w:rsid w:val="00AF1C67"/>
    <w:rsid w:val="00AF1FBE"/>
    <w:rsid w:val="00AF4E3E"/>
    <w:rsid w:val="00AF6F33"/>
    <w:rsid w:val="00B016D7"/>
    <w:rsid w:val="00B069C0"/>
    <w:rsid w:val="00B071AC"/>
    <w:rsid w:val="00B11532"/>
    <w:rsid w:val="00B1293E"/>
    <w:rsid w:val="00B14F22"/>
    <w:rsid w:val="00B15DBA"/>
    <w:rsid w:val="00B16635"/>
    <w:rsid w:val="00B21594"/>
    <w:rsid w:val="00B337DA"/>
    <w:rsid w:val="00B36409"/>
    <w:rsid w:val="00B372B9"/>
    <w:rsid w:val="00B43A31"/>
    <w:rsid w:val="00B45419"/>
    <w:rsid w:val="00B617B9"/>
    <w:rsid w:val="00B6330B"/>
    <w:rsid w:val="00B6525A"/>
    <w:rsid w:val="00B65283"/>
    <w:rsid w:val="00B71D8D"/>
    <w:rsid w:val="00B76622"/>
    <w:rsid w:val="00B769B3"/>
    <w:rsid w:val="00B8059F"/>
    <w:rsid w:val="00B811D6"/>
    <w:rsid w:val="00B82ECD"/>
    <w:rsid w:val="00B873D2"/>
    <w:rsid w:val="00B874FB"/>
    <w:rsid w:val="00B87E9F"/>
    <w:rsid w:val="00B92766"/>
    <w:rsid w:val="00B929CE"/>
    <w:rsid w:val="00B92E2F"/>
    <w:rsid w:val="00B94063"/>
    <w:rsid w:val="00B953B4"/>
    <w:rsid w:val="00B97158"/>
    <w:rsid w:val="00B975DA"/>
    <w:rsid w:val="00BA0571"/>
    <w:rsid w:val="00BA34C9"/>
    <w:rsid w:val="00BA4770"/>
    <w:rsid w:val="00BA510A"/>
    <w:rsid w:val="00BB07D3"/>
    <w:rsid w:val="00BB2C23"/>
    <w:rsid w:val="00BB4F06"/>
    <w:rsid w:val="00BB77A1"/>
    <w:rsid w:val="00BB78D2"/>
    <w:rsid w:val="00BC0EE7"/>
    <w:rsid w:val="00BC109A"/>
    <w:rsid w:val="00BC1AE5"/>
    <w:rsid w:val="00BC646B"/>
    <w:rsid w:val="00BC70A1"/>
    <w:rsid w:val="00BD0B09"/>
    <w:rsid w:val="00BD3FCA"/>
    <w:rsid w:val="00BD449B"/>
    <w:rsid w:val="00BD55DC"/>
    <w:rsid w:val="00BD7FC9"/>
    <w:rsid w:val="00BE0743"/>
    <w:rsid w:val="00BE5125"/>
    <w:rsid w:val="00BE58FD"/>
    <w:rsid w:val="00BE61AB"/>
    <w:rsid w:val="00BE6A1C"/>
    <w:rsid w:val="00BF015B"/>
    <w:rsid w:val="00BF3C1C"/>
    <w:rsid w:val="00BF7B82"/>
    <w:rsid w:val="00C02314"/>
    <w:rsid w:val="00C073FB"/>
    <w:rsid w:val="00C0772E"/>
    <w:rsid w:val="00C10863"/>
    <w:rsid w:val="00C118DC"/>
    <w:rsid w:val="00C12DBE"/>
    <w:rsid w:val="00C23B5C"/>
    <w:rsid w:val="00C242BD"/>
    <w:rsid w:val="00C24E00"/>
    <w:rsid w:val="00C25023"/>
    <w:rsid w:val="00C25A59"/>
    <w:rsid w:val="00C30949"/>
    <w:rsid w:val="00C40272"/>
    <w:rsid w:val="00C4305D"/>
    <w:rsid w:val="00C47AF0"/>
    <w:rsid w:val="00C522E3"/>
    <w:rsid w:val="00C53838"/>
    <w:rsid w:val="00C54397"/>
    <w:rsid w:val="00C54F9D"/>
    <w:rsid w:val="00C5524D"/>
    <w:rsid w:val="00C606D8"/>
    <w:rsid w:val="00C66025"/>
    <w:rsid w:val="00C671F2"/>
    <w:rsid w:val="00C70DA5"/>
    <w:rsid w:val="00C71FB0"/>
    <w:rsid w:val="00C73D8B"/>
    <w:rsid w:val="00C7486A"/>
    <w:rsid w:val="00C752C1"/>
    <w:rsid w:val="00C7610F"/>
    <w:rsid w:val="00C7668C"/>
    <w:rsid w:val="00C83101"/>
    <w:rsid w:val="00C84BB1"/>
    <w:rsid w:val="00C852D1"/>
    <w:rsid w:val="00C85354"/>
    <w:rsid w:val="00C8726D"/>
    <w:rsid w:val="00C923A0"/>
    <w:rsid w:val="00C9376F"/>
    <w:rsid w:val="00C95F2C"/>
    <w:rsid w:val="00CA4A7E"/>
    <w:rsid w:val="00CB0E5D"/>
    <w:rsid w:val="00CB0FC4"/>
    <w:rsid w:val="00CB5701"/>
    <w:rsid w:val="00CB6867"/>
    <w:rsid w:val="00CC7435"/>
    <w:rsid w:val="00CC7DB8"/>
    <w:rsid w:val="00CD2325"/>
    <w:rsid w:val="00CD2A6B"/>
    <w:rsid w:val="00CD34B1"/>
    <w:rsid w:val="00CE5004"/>
    <w:rsid w:val="00CE711E"/>
    <w:rsid w:val="00CF1282"/>
    <w:rsid w:val="00D01593"/>
    <w:rsid w:val="00D03DE6"/>
    <w:rsid w:val="00D1499F"/>
    <w:rsid w:val="00D16251"/>
    <w:rsid w:val="00D16332"/>
    <w:rsid w:val="00D17D54"/>
    <w:rsid w:val="00D22492"/>
    <w:rsid w:val="00D2637E"/>
    <w:rsid w:val="00D27B08"/>
    <w:rsid w:val="00D301AE"/>
    <w:rsid w:val="00D319D2"/>
    <w:rsid w:val="00D32B36"/>
    <w:rsid w:val="00D368BB"/>
    <w:rsid w:val="00D372D2"/>
    <w:rsid w:val="00D40DEA"/>
    <w:rsid w:val="00D41037"/>
    <w:rsid w:val="00D42927"/>
    <w:rsid w:val="00D42E91"/>
    <w:rsid w:val="00D440CF"/>
    <w:rsid w:val="00D44C55"/>
    <w:rsid w:val="00D45600"/>
    <w:rsid w:val="00D466C4"/>
    <w:rsid w:val="00D518F1"/>
    <w:rsid w:val="00D51CEA"/>
    <w:rsid w:val="00D52CB1"/>
    <w:rsid w:val="00D5322C"/>
    <w:rsid w:val="00D5696B"/>
    <w:rsid w:val="00D61547"/>
    <w:rsid w:val="00D63F7F"/>
    <w:rsid w:val="00D64FCE"/>
    <w:rsid w:val="00D658BE"/>
    <w:rsid w:val="00D66B21"/>
    <w:rsid w:val="00D7142A"/>
    <w:rsid w:val="00D71DBB"/>
    <w:rsid w:val="00D729B6"/>
    <w:rsid w:val="00D77F80"/>
    <w:rsid w:val="00D80129"/>
    <w:rsid w:val="00D818BA"/>
    <w:rsid w:val="00D8286A"/>
    <w:rsid w:val="00D839AF"/>
    <w:rsid w:val="00D83ABE"/>
    <w:rsid w:val="00D83CC2"/>
    <w:rsid w:val="00D83F3D"/>
    <w:rsid w:val="00D84A9C"/>
    <w:rsid w:val="00D86DCA"/>
    <w:rsid w:val="00D9708A"/>
    <w:rsid w:val="00D97956"/>
    <w:rsid w:val="00DA0442"/>
    <w:rsid w:val="00DA4710"/>
    <w:rsid w:val="00DA5215"/>
    <w:rsid w:val="00DA555A"/>
    <w:rsid w:val="00DA6CF5"/>
    <w:rsid w:val="00DA6DCD"/>
    <w:rsid w:val="00DA7101"/>
    <w:rsid w:val="00DB1190"/>
    <w:rsid w:val="00DB1DDF"/>
    <w:rsid w:val="00DB3685"/>
    <w:rsid w:val="00DB61DB"/>
    <w:rsid w:val="00DB64DD"/>
    <w:rsid w:val="00DB6B20"/>
    <w:rsid w:val="00DB6B63"/>
    <w:rsid w:val="00DB7948"/>
    <w:rsid w:val="00DC0253"/>
    <w:rsid w:val="00DC18C9"/>
    <w:rsid w:val="00DC1962"/>
    <w:rsid w:val="00DC2484"/>
    <w:rsid w:val="00DC2EDF"/>
    <w:rsid w:val="00DC3D6B"/>
    <w:rsid w:val="00DC4891"/>
    <w:rsid w:val="00DC50C4"/>
    <w:rsid w:val="00DC6B9B"/>
    <w:rsid w:val="00DD6E3A"/>
    <w:rsid w:val="00DE4D2B"/>
    <w:rsid w:val="00DE790C"/>
    <w:rsid w:val="00DF1741"/>
    <w:rsid w:val="00DF189D"/>
    <w:rsid w:val="00DF478D"/>
    <w:rsid w:val="00DF4C1E"/>
    <w:rsid w:val="00DF562A"/>
    <w:rsid w:val="00DF6D1C"/>
    <w:rsid w:val="00E00915"/>
    <w:rsid w:val="00E012B9"/>
    <w:rsid w:val="00E02640"/>
    <w:rsid w:val="00E07D41"/>
    <w:rsid w:val="00E07F9E"/>
    <w:rsid w:val="00E1266C"/>
    <w:rsid w:val="00E14240"/>
    <w:rsid w:val="00E173BC"/>
    <w:rsid w:val="00E17AC2"/>
    <w:rsid w:val="00E17BEC"/>
    <w:rsid w:val="00E24010"/>
    <w:rsid w:val="00E27DFC"/>
    <w:rsid w:val="00E34DCC"/>
    <w:rsid w:val="00E416B4"/>
    <w:rsid w:val="00E428D3"/>
    <w:rsid w:val="00E42FFF"/>
    <w:rsid w:val="00E432E2"/>
    <w:rsid w:val="00E43878"/>
    <w:rsid w:val="00E47CA3"/>
    <w:rsid w:val="00E47FAB"/>
    <w:rsid w:val="00E53D6F"/>
    <w:rsid w:val="00E546A6"/>
    <w:rsid w:val="00E5681F"/>
    <w:rsid w:val="00E60947"/>
    <w:rsid w:val="00E60D06"/>
    <w:rsid w:val="00E60DB2"/>
    <w:rsid w:val="00E61CC1"/>
    <w:rsid w:val="00E64BA3"/>
    <w:rsid w:val="00E6557C"/>
    <w:rsid w:val="00E6786B"/>
    <w:rsid w:val="00E67AD2"/>
    <w:rsid w:val="00E70CF6"/>
    <w:rsid w:val="00E732BA"/>
    <w:rsid w:val="00E74D41"/>
    <w:rsid w:val="00E80FA0"/>
    <w:rsid w:val="00E8168E"/>
    <w:rsid w:val="00E8661A"/>
    <w:rsid w:val="00E918C6"/>
    <w:rsid w:val="00E92132"/>
    <w:rsid w:val="00E9439B"/>
    <w:rsid w:val="00E9696C"/>
    <w:rsid w:val="00E97CB9"/>
    <w:rsid w:val="00EA38F4"/>
    <w:rsid w:val="00EB1CAA"/>
    <w:rsid w:val="00EB55B6"/>
    <w:rsid w:val="00EB6008"/>
    <w:rsid w:val="00EB7EA2"/>
    <w:rsid w:val="00EC0AB4"/>
    <w:rsid w:val="00EC4BCA"/>
    <w:rsid w:val="00EC515A"/>
    <w:rsid w:val="00EC75E3"/>
    <w:rsid w:val="00EC7C38"/>
    <w:rsid w:val="00ED520C"/>
    <w:rsid w:val="00ED5B2C"/>
    <w:rsid w:val="00ED7142"/>
    <w:rsid w:val="00EE153D"/>
    <w:rsid w:val="00EE2AFD"/>
    <w:rsid w:val="00EE71E0"/>
    <w:rsid w:val="00F01A5E"/>
    <w:rsid w:val="00F020A7"/>
    <w:rsid w:val="00F040C6"/>
    <w:rsid w:val="00F051ED"/>
    <w:rsid w:val="00F1121B"/>
    <w:rsid w:val="00F12A50"/>
    <w:rsid w:val="00F12BD6"/>
    <w:rsid w:val="00F16A5B"/>
    <w:rsid w:val="00F17458"/>
    <w:rsid w:val="00F21220"/>
    <w:rsid w:val="00F21E7A"/>
    <w:rsid w:val="00F232F2"/>
    <w:rsid w:val="00F24137"/>
    <w:rsid w:val="00F26E29"/>
    <w:rsid w:val="00F31D87"/>
    <w:rsid w:val="00F35A3B"/>
    <w:rsid w:val="00F40075"/>
    <w:rsid w:val="00F43243"/>
    <w:rsid w:val="00F43260"/>
    <w:rsid w:val="00F436A3"/>
    <w:rsid w:val="00F44320"/>
    <w:rsid w:val="00F46D95"/>
    <w:rsid w:val="00F47B8D"/>
    <w:rsid w:val="00F47C27"/>
    <w:rsid w:val="00F56977"/>
    <w:rsid w:val="00F57E2A"/>
    <w:rsid w:val="00F668C9"/>
    <w:rsid w:val="00F704DB"/>
    <w:rsid w:val="00F760D2"/>
    <w:rsid w:val="00F80067"/>
    <w:rsid w:val="00F80CAC"/>
    <w:rsid w:val="00F81BD3"/>
    <w:rsid w:val="00F827D8"/>
    <w:rsid w:val="00F835A4"/>
    <w:rsid w:val="00F84702"/>
    <w:rsid w:val="00F84D60"/>
    <w:rsid w:val="00F853CE"/>
    <w:rsid w:val="00F85835"/>
    <w:rsid w:val="00F92246"/>
    <w:rsid w:val="00F9594C"/>
    <w:rsid w:val="00F96D1F"/>
    <w:rsid w:val="00FA0BC2"/>
    <w:rsid w:val="00FA29DF"/>
    <w:rsid w:val="00FA4AE0"/>
    <w:rsid w:val="00FA5E69"/>
    <w:rsid w:val="00FA5EBE"/>
    <w:rsid w:val="00FB5303"/>
    <w:rsid w:val="00FB5AB6"/>
    <w:rsid w:val="00FB5EAD"/>
    <w:rsid w:val="00FB63B9"/>
    <w:rsid w:val="00FB7989"/>
    <w:rsid w:val="00FB7CA2"/>
    <w:rsid w:val="00FC37F9"/>
    <w:rsid w:val="00FC420D"/>
    <w:rsid w:val="00FC6654"/>
    <w:rsid w:val="00FC682C"/>
    <w:rsid w:val="00FC7292"/>
    <w:rsid w:val="00FC79BA"/>
    <w:rsid w:val="00FC7E35"/>
    <w:rsid w:val="00FD2515"/>
    <w:rsid w:val="00FD380D"/>
    <w:rsid w:val="00FD5B2E"/>
    <w:rsid w:val="00FD71C4"/>
    <w:rsid w:val="00FE386E"/>
    <w:rsid w:val="00FE3D2C"/>
    <w:rsid w:val="00FE637B"/>
    <w:rsid w:val="00FE76D9"/>
    <w:rsid w:val="00FF13DC"/>
    <w:rsid w:val="00FF1EA2"/>
    <w:rsid w:val="00FF36DE"/>
    <w:rsid w:val="00FF3A28"/>
    <w:rsid w:val="00FF3B0A"/>
    <w:rsid w:val="00FF4BE0"/>
    <w:rsid w:val="00FF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B8411EA9-A0BD-4700-91BF-778FDE176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44A5C"/>
    <w:pPr>
      <w:spacing w:after="200" w:line="276" w:lineRule="auto"/>
    </w:pPr>
    <w:rPr>
      <w:rFonts w:eastAsia="Times New Roman"/>
      <w:sz w:val="22"/>
      <w:szCs w:val="22"/>
      <w:lang w:val="ru-RU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ListParagraph">
    <w:name w:val="List Paragraph"/>
    <w:basedOn w:val="a"/>
    <w:rsid w:val="00426F8F"/>
    <w:pPr>
      <w:ind w:left="720"/>
    </w:pPr>
  </w:style>
  <w:style w:type="paragraph" w:styleId="a3">
    <w:name w:val="Balloon Text"/>
    <w:basedOn w:val="a"/>
    <w:link w:val="a4"/>
    <w:semiHidden/>
    <w:rsid w:val="00FA5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FA5EB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semiHidden/>
    <w:locked/>
    <w:rsid w:val="00F01A5E"/>
    <w:rPr>
      <w:rFonts w:cs="Times New Roman"/>
    </w:rPr>
  </w:style>
  <w:style w:type="paragraph" w:styleId="a7">
    <w:name w:val="footer"/>
    <w:basedOn w:val="a"/>
    <w:link w:val="a8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semiHidden/>
    <w:locked/>
    <w:rsid w:val="00F01A5E"/>
    <w:rPr>
      <w:rFonts w:cs="Times New Roman"/>
    </w:rPr>
  </w:style>
  <w:style w:type="paragraph" w:customStyle="1" w:styleId="a9">
    <w:name w:val="Знак Знак Знак Знак Знак Знак Знак"/>
    <w:basedOn w:val="a"/>
    <w:rsid w:val="003817AA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aa">
    <w:name w:val="Крат.сод. полож."/>
    <w:aliases w:val="и т.д."/>
    <w:basedOn w:val="a"/>
    <w:rsid w:val="003817AA"/>
    <w:pPr>
      <w:keepNext/>
      <w:keepLines/>
      <w:spacing w:after="0" w:line="240" w:lineRule="auto"/>
      <w:jc w:val="center"/>
    </w:pPr>
    <w:rPr>
      <w:rFonts w:ascii="Times New Roman" w:hAnsi="Times New Roman"/>
      <w:b/>
      <w:sz w:val="32"/>
      <w:szCs w:val="20"/>
      <w:lang w:eastAsia="ru-RU"/>
    </w:rPr>
  </w:style>
  <w:style w:type="paragraph" w:customStyle="1" w:styleId="ab">
    <w:name w:val="Бланк_адрес"/>
    <w:aliases w:val="тел."/>
    <w:basedOn w:val="a"/>
    <w:rsid w:val="003817AA"/>
    <w:pPr>
      <w:framePr w:w="4536" w:h="3170" w:wrap="around" w:vAnchor="page" w:hAnchor="page" w:x="1560" w:y="1498"/>
      <w:spacing w:before="60" w:after="60" w:line="180" w:lineRule="exact"/>
      <w:jc w:val="center"/>
    </w:pPr>
    <w:rPr>
      <w:rFonts w:ascii="Times New Roman" w:hAnsi="Times New Roman"/>
      <w:color w:val="000000"/>
      <w:sz w:val="18"/>
      <w:szCs w:val="20"/>
      <w:lang w:eastAsia="ru-RU"/>
    </w:rPr>
  </w:style>
  <w:style w:type="paragraph" w:customStyle="1" w:styleId="1">
    <w:name w:val="Абзац1 без отступа"/>
    <w:basedOn w:val="a"/>
    <w:rsid w:val="00742B6E"/>
    <w:pPr>
      <w:spacing w:after="60" w:line="360" w:lineRule="exact"/>
      <w:jc w:val="both"/>
    </w:pPr>
    <w:rPr>
      <w:rFonts w:ascii="Times New Roman" w:hAnsi="Times New Roman"/>
      <w:sz w:val="28"/>
      <w:szCs w:val="20"/>
      <w:lang w:eastAsia="ru-RU"/>
    </w:rPr>
  </w:style>
  <w:style w:type="paragraph" w:customStyle="1" w:styleId="10">
    <w:name w:val="Абзац списка1"/>
    <w:basedOn w:val="a"/>
    <w:rsid w:val="00742B6E"/>
    <w:pPr>
      <w:ind w:left="720"/>
    </w:pPr>
  </w:style>
  <w:style w:type="character" w:styleId="ac">
    <w:name w:val="Emphasis"/>
    <w:qFormat/>
    <w:locked/>
    <w:rsid w:val="003166D6"/>
    <w:rPr>
      <w:i/>
      <w:iCs/>
    </w:rPr>
  </w:style>
  <w:style w:type="character" w:styleId="ad">
    <w:name w:val="Hyperlink"/>
    <w:uiPriority w:val="99"/>
    <w:unhideWhenUsed/>
    <w:rsid w:val="007D4F4B"/>
    <w:rPr>
      <w:color w:val="0563C1"/>
      <w:u w:val="single"/>
    </w:rPr>
  </w:style>
  <w:style w:type="paragraph" w:customStyle="1" w:styleId="pa8">
    <w:name w:val="pa8"/>
    <w:basedOn w:val="a"/>
    <w:rsid w:val="00AB5FE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PlusTitle">
    <w:name w:val="ConsPlusTitle"/>
    <w:rsid w:val="00984395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  <w:lang w:val="ru-RU" w:eastAsia="ru-RU"/>
    </w:rPr>
  </w:style>
  <w:style w:type="paragraph" w:styleId="ae">
    <w:name w:val="List Paragraph"/>
    <w:basedOn w:val="a"/>
    <w:uiPriority w:val="34"/>
    <w:qFormat/>
    <w:rsid w:val="00795CDA"/>
    <w:pPr>
      <w:ind w:left="720"/>
      <w:contextualSpacing/>
    </w:pPr>
    <w:rPr>
      <w:rFonts w:eastAsia="Calibri"/>
    </w:rPr>
  </w:style>
  <w:style w:type="paragraph" w:customStyle="1" w:styleId="article-renderblock">
    <w:name w:val="article-render__block"/>
    <w:basedOn w:val="a"/>
    <w:rsid w:val="001C330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1C330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5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sk-kilmez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2B1712-698A-4B24-8C6B-A9E670CD9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4867</Words>
  <Characters>27746</Characters>
  <Application>Microsoft Office Word</Application>
  <DocSecurity>4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 Тужинского района</Company>
  <LinksUpToDate>false</LinksUpToDate>
  <CharactersWithSpaces>32548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User</dc:creator>
  <cp:keywords/>
  <dc:description/>
  <cp:lastModifiedBy>Виктор Шутов</cp:lastModifiedBy>
  <cp:revision>2</cp:revision>
  <cp:lastPrinted>2026-03-27T09:56:00Z</cp:lastPrinted>
  <dcterms:created xsi:type="dcterms:W3CDTF">2026-11-06T07:13:00Z</dcterms:created>
  <dcterms:modified xsi:type="dcterms:W3CDTF">2026-11-06T07:13:00Z</dcterms:modified>
</cp:coreProperties>
</file>