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5232" w:rsidRDefault="00305232" w:rsidP="00993B32">
      <w:pPr>
        <w:pStyle w:val="aa"/>
        <w:keepLines w:val="0"/>
        <w:framePr w:hSpace="180" w:wrap="around" w:vAnchor="text" w:hAnchor="page" w:x="1722" w:y="-718"/>
      </w:pPr>
    </w:p>
    <w:p w:rsidR="009C1574" w:rsidRDefault="009C1574" w:rsidP="009C1574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C1574" w:rsidRDefault="009C1574" w:rsidP="009C1574">
      <w:pPr>
        <w:jc w:val="center"/>
        <w:rPr>
          <w:rFonts w:ascii="Times New Roman" w:hAnsi="Times New Roman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4.5pt;margin-top:-30.8pt;width:60.9pt;height:60.75pt;z-index:-251658752;visibility:visible">
            <v:imagedata r:id="rId8" o:title="123"/>
          </v:shape>
        </w:pict>
      </w:r>
    </w:p>
    <w:p w:rsidR="00107C4B" w:rsidRPr="002F28B3" w:rsidRDefault="00107C4B" w:rsidP="00107C4B">
      <w:pPr>
        <w:pStyle w:val="aa"/>
        <w:keepLines w:val="0"/>
        <w:rPr>
          <w:sz w:val="28"/>
          <w:szCs w:val="28"/>
        </w:rPr>
      </w:pPr>
      <w:bookmarkStart w:id="0" w:name="_Hlk94685624"/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107C4B" w:rsidRPr="004D4C40" w:rsidRDefault="00107C4B" w:rsidP="00107C4B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1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proofErr w:type="spellStart"/>
        <w:r w:rsidRPr="00BF1228">
          <w:rPr>
            <w:rStyle w:val="ad"/>
            <w:lang w:val="en-US"/>
          </w:rPr>
          <w:t>ru</w:t>
        </w:r>
        <w:proofErr w:type="spellEnd"/>
      </w:hyperlink>
    </w:p>
    <w:bookmarkEnd w:id="1"/>
    <w:p w:rsidR="00107C4B" w:rsidRDefault="00107C4B" w:rsidP="00107C4B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107C4B" w:rsidRPr="009E33C4" w:rsidRDefault="00107C4B" w:rsidP="00107C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ЗАКЛЮЧЕНИЕ</w:t>
      </w:r>
      <w:r w:rsidR="00477D54">
        <w:rPr>
          <w:rFonts w:ascii="Times New Roman" w:hAnsi="Times New Roman"/>
          <w:b/>
          <w:sz w:val="28"/>
          <w:szCs w:val="28"/>
        </w:rPr>
        <w:t xml:space="preserve"> №11</w:t>
      </w:r>
    </w:p>
    <w:p w:rsidR="00107C4B" w:rsidRPr="00BE7F46" w:rsidRDefault="00107C4B" w:rsidP="00107C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по результатам экспертно-аналитического мероприятия</w:t>
      </w:r>
    </w:p>
    <w:p w:rsidR="00107C4B" w:rsidRDefault="00107C4B" w:rsidP="00107C4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</w:rPr>
        <w:t>исполнени</w:t>
      </w:r>
      <w:r>
        <w:rPr>
          <w:rFonts w:ascii="Times New Roman" w:hAnsi="Times New Roman"/>
          <w:b/>
          <w:sz w:val="28"/>
          <w:szCs w:val="28"/>
        </w:rPr>
        <w:t>и</w:t>
      </w:r>
      <w:r w:rsidRPr="008B7D46">
        <w:rPr>
          <w:rFonts w:ascii="Times New Roman" w:hAnsi="Times New Roman"/>
          <w:b/>
          <w:sz w:val="28"/>
          <w:szCs w:val="28"/>
        </w:rPr>
        <w:t xml:space="preserve">  бюджета </w:t>
      </w:r>
      <w:r>
        <w:rPr>
          <w:rFonts w:ascii="Times New Roman" w:hAnsi="Times New Roman"/>
          <w:b/>
          <w:sz w:val="28"/>
          <w:szCs w:val="28"/>
        </w:rPr>
        <w:t xml:space="preserve"> МО </w:t>
      </w:r>
      <w:proofErr w:type="spellStart"/>
      <w:r w:rsidR="00CB51B0" w:rsidRPr="00CB51B0">
        <w:rPr>
          <w:rFonts w:ascii="Times New Roman" w:hAnsi="Times New Roman"/>
          <w:b/>
          <w:bCs/>
          <w:sz w:val="28"/>
          <w:szCs w:val="28"/>
        </w:rPr>
        <w:t>Большепорекского</w:t>
      </w:r>
      <w:proofErr w:type="spellEnd"/>
      <w:r w:rsidRPr="00CB51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95AC7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Pr="008B7D46">
        <w:rPr>
          <w:rFonts w:ascii="Times New Roman" w:hAnsi="Times New Roman"/>
          <w:b/>
          <w:sz w:val="32"/>
          <w:szCs w:val="32"/>
        </w:rPr>
        <w:t>за 202</w:t>
      </w:r>
      <w:r w:rsidR="00013B75">
        <w:rPr>
          <w:rFonts w:ascii="Times New Roman" w:hAnsi="Times New Roman"/>
          <w:b/>
          <w:sz w:val="32"/>
          <w:szCs w:val="32"/>
        </w:rPr>
        <w:t>5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:rsidR="007E27E6" w:rsidRPr="008B7D46" w:rsidRDefault="007E27E6" w:rsidP="00107C4B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107C4B" w:rsidRPr="008B7D46" w:rsidRDefault="00107C4B" w:rsidP="00107C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013B75" w:rsidRPr="00E1388A" w:rsidRDefault="00107C4B" w:rsidP="00013B7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>Заключение</w:t>
      </w:r>
      <w:r w:rsidR="00477D54">
        <w:rPr>
          <w:rFonts w:ascii="Times New Roman" w:hAnsi="Times New Roman"/>
          <w:color w:val="000000"/>
          <w:sz w:val="27"/>
          <w:szCs w:val="27"/>
        </w:rPr>
        <w:t xml:space="preserve">  </w:t>
      </w:r>
      <w:r w:rsidRPr="00E94C14">
        <w:rPr>
          <w:rFonts w:ascii="Times New Roman" w:hAnsi="Times New Roman"/>
          <w:color w:val="000000"/>
          <w:sz w:val="27"/>
          <w:szCs w:val="27"/>
        </w:rPr>
        <w:t>Контрольно-счетно</w:t>
      </w:r>
      <w:r w:rsidR="00477D54">
        <w:rPr>
          <w:rFonts w:ascii="Times New Roman" w:hAnsi="Times New Roman"/>
          <w:color w:val="000000"/>
          <w:sz w:val="27"/>
          <w:szCs w:val="27"/>
        </w:rPr>
        <w:t>й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комиссии </w:t>
      </w:r>
      <w:proofErr w:type="spellStart"/>
      <w:r w:rsidRPr="00E94C14">
        <w:rPr>
          <w:rFonts w:ascii="Times New Roman" w:hAnsi="Times New Roman"/>
          <w:color w:val="000000"/>
          <w:sz w:val="27"/>
          <w:szCs w:val="27"/>
        </w:rPr>
        <w:t>Кильмезского</w:t>
      </w:r>
      <w:proofErr w:type="spellEnd"/>
      <w:r w:rsidRPr="00E94C14">
        <w:rPr>
          <w:rFonts w:ascii="Times New Roman" w:hAnsi="Times New Roman"/>
          <w:color w:val="000000"/>
          <w:sz w:val="27"/>
          <w:szCs w:val="27"/>
        </w:rPr>
        <w:t xml:space="preserve"> района Кировской области на «Отчет об исполнении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</w:t>
      </w:r>
      <w:proofErr w:type="spellStart"/>
      <w:r w:rsidRPr="001917C6">
        <w:rPr>
          <w:rFonts w:ascii="Times New Roman" w:hAnsi="Times New Roman"/>
          <w:sz w:val="27"/>
          <w:szCs w:val="27"/>
        </w:rPr>
        <w:t>Большепорекского</w:t>
      </w:r>
      <w:proofErr w:type="spellEnd"/>
      <w:r w:rsidRPr="00E94C14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</w:t>
      </w:r>
      <w:r w:rsidR="00013B75">
        <w:rPr>
          <w:rFonts w:ascii="Times New Roman" w:hAnsi="Times New Roman"/>
          <w:bCs/>
          <w:sz w:val="27"/>
          <w:szCs w:val="27"/>
        </w:rPr>
        <w:t>5</w:t>
      </w:r>
      <w:r w:rsidRPr="00E94C14">
        <w:rPr>
          <w:rFonts w:ascii="Times New Roman" w:hAnsi="Times New Roman"/>
          <w:bCs/>
          <w:sz w:val="27"/>
          <w:szCs w:val="27"/>
        </w:rPr>
        <w:t>год»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</w:t>
      </w:r>
      <w:proofErr w:type="spellStart"/>
      <w:r w:rsidRPr="00E94C14">
        <w:rPr>
          <w:rFonts w:ascii="Times New Roman" w:hAnsi="Times New Roman"/>
          <w:color w:val="000000"/>
          <w:sz w:val="27"/>
          <w:szCs w:val="27"/>
        </w:rPr>
        <w:t>Кильмезского</w:t>
      </w:r>
      <w:proofErr w:type="spellEnd"/>
      <w:r w:rsidRPr="00E94C14">
        <w:rPr>
          <w:rFonts w:ascii="Times New Roman" w:hAnsi="Times New Roman"/>
          <w:color w:val="000000"/>
          <w:sz w:val="27"/>
          <w:szCs w:val="27"/>
        </w:rPr>
        <w:t xml:space="preserve"> муниципального района от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28</w:t>
      </w:r>
      <w:r w:rsidRPr="00E94C14">
        <w:rPr>
          <w:rFonts w:ascii="Times New Roman" w:hAnsi="Times New Roman"/>
          <w:color w:val="000000"/>
          <w:sz w:val="27"/>
          <w:szCs w:val="27"/>
        </w:rPr>
        <w:t>.02.2022 года №</w:t>
      </w:r>
      <w:r w:rsidRPr="00E94C14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1/4 </w:t>
      </w:r>
      <w:r>
        <w:rPr>
          <w:rFonts w:ascii="Times New Roman" w:hAnsi="Times New Roman"/>
          <w:color w:val="000000"/>
          <w:sz w:val="27"/>
          <w:szCs w:val="27"/>
        </w:rPr>
        <w:t>«</w:t>
      </w:r>
      <w:r w:rsidRPr="00E94C14">
        <w:rPr>
          <w:rFonts w:ascii="Times New Roman" w:hAnsi="Times New Roman"/>
          <w:color w:val="000000"/>
          <w:sz w:val="27"/>
          <w:szCs w:val="27"/>
        </w:rPr>
        <w:t>Положения о контрольно-счетно</w:t>
      </w:r>
      <w:r>
        <w:rPr>
          <w:rFonts w:ascii="Times New Roman" w:hAnsi="Times New Roman"/>
          <w:color w:val="000000"/>
          <w:sz w:val="27"/>
          <w:szCs w:val="27"/>
        </w:rPr>
        <w:t>й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комиссии </w:t>
      </w:r>
      <w:proofErr w:type="spellStart"/>
      <w:r w:rsidRPr="00E94C14">
        <w:rPr>
          <w:rFonts w:ascii="Times New Roman" w:hAnsi="Times New Roman"/>
          <w:color w:val="000000"/>
          <w:sz w:val="27"/>
          <w:szCs w:val="27"/>
        </w:rPr>
        <w:t>Кильмезского</w:t>
      </w:r>
      <w:proofErr w:type="spellEnd"/>
      <w:r w:rsidRPr="00E94C14">
        <w:rPr>
          <w:rFonts w:ascii="Times New Roman" w:hAnsi="Times New Roman"/>
          <w:color w:val="000000"/>
          <w:sz w:val="27"/>
          <w:szCs w:val="27"/>
        </w:rPr>
        <w:t xml:space="preserve"> района»</w:t>
      </w:r>
      <w:r w:rsidR="00013B75">
        <w:rPr>
          <w:rFonts w:ascii="Times New Roman" w:hAnsi="Times New Roman"/>
          <w:color w:val="000000"/>
          <w:sz w:val="27"/>
          <w:szCs w:val="27"/>
        </w:rPr>
        <w:t>,</w:t>
      </w:r>
      <w:r w:rsidR="00013B75" w:rsidRPr="00013B75">
        <w:rPr>
          <w:rFonts w:ascii="Times New Roman" w:eastAsia="Calibri" w:hAnsi="Times New Roman"/>
          <w:sz w:val="27"/>
          <w:szCs w:val="27"/>
        </w:rPr>
        <w:t xml:space="preserve"> </w:t>
      </w:r>
      <w:r w:rsidR="00013B75" w:rsidRPr="00E1388A">
        <w:rPr>
          <w:rFonts w:ascii="Times New Roman" w:eastAsia="Calibri" w:hAnsi="Times New Roman"/>
          <w:sz w:val="27"/>
          <w:szCs w:val="27"/>
        </w:rPr>
        <w:t xml:space="preserve">п. 1.5 Плана деятельности КСК </w:t>
      </w:r>
      <w:proofErr w:type="spellStart"/>
      <w:r w:rsidR="00013B75" w:rsidRPr="00E1388A">
        <w:rPr>
          <w:rFonts w:ascii="Times New Roman" w:eastAsia="Calibri" w:hAnsi="Times New Roman"/>
          <w:sz w:val="27"/>
          <w:szCs w:val="27"/>
        </w:rPr>
        <w:t>Кильмезского</w:t>
      </w:r>
      <w:proofErr w:type="spellEnd"/>
      <w:r w:rsidR="00013B75" w:rsidRPr="00E1388A">
        <w:rPr>
          <w:rFonts w:ascii="Times New Roman" w:eastAsia="Calibri" w:hAnsi="Times New Roman"/>
          <w:sz w:val="27"/>
          <w:szCs w:val="27"/>
        </w:rPr>
        <w:t xml:space="preserve"> района на 2026 год.</w:t>
      </w:r>
    </w:p>
    <w:p w:rsidR="00107C4B" w:rsidRPr="00E94C14" w:rsidRDefault="00107C4B" w:rsidP="00107C4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</w:t>
      </w:r>
      <w:proofErr w:type="spellStart"/>
      <w:r w:rsidRPr="00E94C14">
        <w:rPr>
          <w:rFonts w:ascii="Times New Roman" w:hAnsi="Times New Roman"/>
          <w:color w:val="000000"/>
          <w:sz w:val="27"/>
          <w:szCs w:val="27"/>
        </w:rPr>
        <w:t>Кильмезского</w:t>
      </w:r>
      <w:proofErr w:type="spellEnd"/>
      <w:r w:rsidRPr="00E94C14">
        <w:rPr>
          <w:rFonts w:ascii="Times New Roman" w:hAnsi="Times New Roman"/>
          <w:color w:val="000000"/>
          <w:sz w:val="27"/>
          <w:szCs w:val="27"/>
        </w:rPr>
        <w:t xml:space="preserve"> района  проведена внешняя проверка годового отчета </w:t>
      </w:r>
      <w:r w:rsidRPr="00E94C14">
        <w:rPr>
          <w:rFonts w:ascii="Times New Roman" w:hAnsi="Times New Roman"/>
          <w:b/>
          <w:sz w:val="27"/>
          <w:szCs w:val="27"/>
        </w:rPr>
        <w:t xml:space="preserve"> </w:t>
      </w:r>
      <w:r w:rsidRPr="00E94C14">
        <w:rPr>
          <w:rFonts w:ascii="Times New Roman" w:hAnsi="Times New Roman"/>
          <w:bCs/>
          <w:sz w:val="27"/>
          <w:szCs w:val="27"/>
        </w:rPr>
        <w:t>об исполнении бюджета</w:t>
      </w:r>
      <w:r>
        <w:rPr>
          <w:rFonts w:ascii="Times New Roman" w:hAnsi="Times New Roman"/>
          <w:bCs/>
          <w:sz w:val="27"/>
          <w:szCs w:val="27"/>
        </w:rPr>
        <w:t xml:space="preserve"> МО</w:t>
      </w:r>
      <w:r w:rsidRPr="00E94C14">
        <w:rPr>
          <w:rFonts w:ascii="Times New Roman" w:hAnsi="Times New Roman"/>
          <w:bCs/>
          <w:sz w:val="27"/>
          <w:szCs w:val="27"/>
        </w:rPr>
        <w:t xml:space="preserve"> </w:t>
      </w:r>
      <w:proofErr w:type="spellStart"/>
      <w:r w:rsidRPr="001917C6">
        <w:rPr>
          <w:rFonts w:ascii="Times New Roman" w:hAnsi="Times New Roman"/>
          <w:sz w:val="27"/>
          <w:szCs w:val="27"/>
        </w:rPr>
        <w:t>Большепорекско</w:t>
      </w:r>
      <w:r>
        <w:rPr>
          <w:rFonts w:ascii="Times New Roman" w:hAnsi="Times New Roman"/>
          <w:sz w:val="27"/>
          <w:szCs w:val="27"/>
        </w:rPr>
        <w:t>й</w:t>
      </w:r>
      <w:proofErr w:type="spellEnd"/>
      <w:r w:rsidRPr="00E94C14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</w:t>
      </w:r>
      <w:r w:rsidR="00013B75">
        <w:rPr>
          <w:rFonts w:ascii="Times New Roman" w:hAnsi="Times New Roman"/>
          <w:bCs/>
          <w:sz w:val="27"/>
          <w:szCs w:val="27"/>
        </w:rPr>
        <w:t>5</w:t>
      </w:r>
      <w:r w:rsidRPr="00E94C14">
        <w:rPr>
          <w:rFonts w:ascii="Times New Roman" w:hAnsi="Times New Roman"/>
          <w:bCs/>
          <w:sz w:val="27"/>
          <w:szCs w:val="27"/>
        </w:rPr>
        <w:t>год</w:t>
      </w:r>
      <w:r>
        <w:rPr>
          <w:rFonts w:ascii="Times New Roman" w:hAnsi="Times New Roman"/>
          <w:bCs/>
          <w:sz w:val="27"/>
          <w:szCs w:val="27"/>
        </w:rPr>
        <w:t>,</w:t>
      </w:r>
      <w:r w:rsidRPr="00E94C14">
        <w:rPr>
          <w:rFonts w:ascii="Times New Roman" w:hAnsi="Times New Roman"/>
          <w:color w:val="000000"/>
          <w:sz w:val="27"/>
          <w:szCs w:val="27"/>
        </w:rPr>
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(далее - главный администратор бюджетных средств»).</w:t>
      </w:r>
    </w:p>
    <w:p w:rsidR="00107C4B" w:rsidRPr="003121CC" w:rsidRDefault="00107C4B" w:rsidP="00107C4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E3111">
        <w:rPr>
          <w:rFonts w:ascii="Times New Roman" w:hAnsi="Times New Roman"/>
          <w:color w:val="000000"/>
          <w:sz w:val="27"/>
          <w:szCs w:val="27"/>
        </w:rPr>
        <w:t xml:space="preserve">При проведении внешней проверки годового отчета об исполнении бюджета  КСК района, руководствовалось </w:t>
      </w:r>
      <w:r w:rsidRPr="00220BB4">
        <w:rPr>
          <w:rFonts w:ascii="Times New Roman" w:hAnsi="Times New Roman"/>
          <w:sz w:val="27"/>
          <w:szCs w:val="27"/>
        </w:rPr>
        <w:t>Положением о бюджетном процессе в муниципальном образо</w:t>
      </w:r>
      <w:r w:rsidRPr="00220BB4">
        <w:rPr>
          <w:rFonts w:ascii="Times New Roman" w:hAnsi="Times New Roman"/>
          <w:sz w:val="27"/>
          <w:szCs w:val="27"/>
        </w:rPr>
        <w:softHyphen/>
        <w:t>вании </w:t>
      </w:r>
      <w:proofErr w:type="spellStart"/>
      <w:r w:rsidRPr="00220BB4">
        <w:rPr>
          <w:rFonts w:ascii="Times New Roman" w:hAnsi="Times New Roman"/>
          <w:sz w:val="27"/>
          <w:szCs w:val="27"/>
        </w:rPr>
        <w:t>Большепорекское</w:t>
      </w:r>
      <w:proofErr w:type="spellEnd"/>
      <w:r w:rsidRPr="00220BB4">
        <w:rPr>
          <w:rFonts w:ascii="Times New Roman" w:hAnsi="Times New Roman"/>
          <w:sz w:val="27"/>
          <w:szCs w:val="27"/>
        </w:rPr>
        <w:t xml:space="preserve"> сельское поселение  от </w:t>
      </w:r>
      <w:r w:rsidR="00220BB4" w:rsidRPr="00220BB4">
        <w:rPr>
          <w:rFonts w:ascii="Times New Roman" w:hAnsi="Times New Roman"/>
          <w:sz w:val="27"/>
          <w:szCs w:val="27"/>
        </w:rPr>
        <w:t>22.12.2022</w:t>
      </w:r>
      <w:r w:rsidRPr="00220BB4">
        <w:rPr>
          <w:rFonts w:ascii="Times New Roman" w:hAnsi="Times New Roman"/>
          <w:sz w:val="27"/>
          <w:szCs w:val="27"/>
        </w:rPr>
        <w:t xml:space="preserve"> № </w:t>
      </w:r>
      <w:r w:rsidR="00220BB4" w:rsidRPr="00220BB4">
        <w:rPr>
          <w:rFonts w:ascii="Times New Roman" w:hAnsi="Times New Roman"/>
          <w:sz w:val="27"/>
          <w:szCs w:val="27"/>
        </w:rPr>
        <w:t>3/3</w:t>
      </w:r>
      <w:r w:rsidRPr="00220BB4">
        <w:rPr>
          <w:rFonts w:ascii="Times New Roman" w:hAnsi="Times New Roman"/>
          <w:sz w:val="27"/>
          <w:szCs w:val="27"/>
        </w:rPr>
        <w:t>,</w:t>
      </w:r>
      <w:r w:rsidR="00220BB4" w:rsidRPr="00220BB4">
        <w:rPr>
          <w:rFonts w:ascii="Times New Roman" w:hAnsi="Times New Roman"/>
          <w:sz w:val="27"/>
          <w:szCs w:val="27"/>
        </w:rPr>
        <w:t xml:space="preserve"> 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107C4B" w:rsidRPr="003121CC" w:rsidRDefault="00107C4B" w:rsidP="00107C4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приказа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главы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сельского </w:t>
      </w:r>
      <w:r w:rsidRPr="00013B7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поселения  от </w:t>
      </w:r>
      <w:r w:rsidR="00013B75" w:rsidRPr="00013B75">
        <w:rPr>
          <w:rFonts w:ascii="Times New Roman" w:hAnsi="Times New Roman"/>
          <w:sz w:val="27"/>
          <w:szCs w:val="27"/>
        </w:rPr>
        <w:t>02.10.2025 № 24</w:t>
      </w:r>
    </w:p>
    <w:p w:rsidR="00107C4B" w:rsidRDefault="00107C4B" w:rsidP="00107C4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 в установленные сроки.</w:t>
      </w:r>
    </w:p>
    <w:p w:rsidR="00013B75" w:rsidRPr="005B4E01" w:rsidRDefault="00013B75" w:rsidP="00013B7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- проект решения Думы </w:t>
      </w:r>
      <w:proofErr w:type="spellStart"/>
      <w:r w:rsidRPr="00220BB4">
        <w:rPr>
          <w:rFonts w:ascii="Times New Roman" w:hAnsi="Times New Roman"/>
          <w:sz w:val="27"/>
          <w:szCs w:val="27"/>
        </w:rPr>
        <w:t>Большепорекско</w:t>
      </w:r>
      <w:r>
        <w:rPr>
          <w:rFonts w:ascii="Times New Roman" w:hAnsi="Times New Roman"/>
          <w:bCs/>
          <w:sz w:val="27"/>
          <w:szCs w:val="27"/>
        </w:rPr>
        <w:t>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поселения «Об исполнении бюджета </w:t>
      </w:r>
      <w:proofErr w:type="spellStart"/>
      <w:r w:rsidRPr="00220BB4">
        <w:rPr>
          <w:rFonts w:ascii="Times New Roman" w:hAnsi="Times New Roman"/>
          <w:sz w:val="27"/>
          <w:szCs w:val="27"/>
        </w:rPr>
        <w:t>Большепорекско</w:t>
      </w:r>
      <w:r>
        <w:rPr>
          <w:rFonts w:ascii="Times New Roman" w:hAnsi="Times New Roman"/>
          <w:bCs/>
          <w:sz w:val="27"/>
          <w:szCs w:val="27"/>
        </w:rPr>
        <w:t>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поселения за 2025 год» </w:t>
      </w:r>
      <w:r w:rsidRPr="005B4E01">
        <w:rPr>
          <w:rFonts w:ascii="Times New Roman" w:hAnsi="Times New Roman"/>
          <w:sz w:val="27"/>
          <w:szCs w:val="27"/>
        </w:rPr>
        <w:t xml:space="preserve">(далее – </w:t>
      </w:r>
      <w:bookmarkStart w:id="2" w:name="_Hlk105061540"/>
      <w:r w:rsidRPr="005B4E01">
        <w:rPr>
          <w:rFonts w:ascii="Times New Roman" w:hAnsi="Times New Roman"/>
          <w:sz w:val="27"/>
          <w:szCs w:val="27"/>
        </w:rPr>
        <w:t>Проект Решения Думы</w:t>
      </w:r>
      <w:bookmarkEnd w:id="2"/>
      <w:r w:rsidRPr="005B4E01">
        <w:rPr>
          <w:rFonts w:ascii="Times New Roman" w:hAnsi="Times New Roman"/>
          <w:sz w:val="27"/>
          <w:szCs w:val="27"/>
        </w:rPr>
        <w:t>)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с указанием общего объема доходов, расходов и дефицита (профицита) бюджета, с пояснительной запиской и приложениями:</w:t>
      </w:r>
    </w:p>
    <w:p w:rsidR="00013B75" w:rsidRPr="005B4E01" w:rsidRDefault="00013B75" w:rsidP="00013B7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• Приложение №1 «Доходы бюджета </w:t>
      </w:r>
      <w:proofErr w:type="spellStart"/>
      <w:r w:rsidRPr="00220BB4">
        <w:rPr>
          <w:rFonts w:ascii="Times New Roman" w:hAnsi="Times New Roman"/>
          <w:sz w:val="27"/>
          <w:szCs w:val="27"/>
        </w:rPr>
        <w:t>Большепорекско</w:t>
      </w:r>
      <w:r>
        <w:rPr>
          <w:rFonts w:ascii="Times New Roman" w:hAnsi="Times New Roman"/>
          <w:bCs/>
          <w:sz w:val="27"/>
          <w:szCs w:val="27"/>
        </w:rPr>
        <w:t>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поселения по кодам классификации доходов бюджетов за 2025 год»;</w:t>
      </w:r>
    </w:p>
    <w:p w:rsidR="00013B75" w:rsidRPr="005B4E01" w:rsidRDefault="00013B75" w:rsidP="00013B7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lastRenderedPageBreak/>
        <w:t xml:space="preserve">• Приложение №2 «Расходы бюджета </w:t>
      </w:r>
      <w:proofErr w:type="spellStart"/>
      <w:r w:rsidRPr="00220BB4">
        <w:rPr>
          <w:rFonts w:ascii="Times New Roman" w:hAnsi="Times New Roman"/>
          <w:sz w:val="27"/>
          <w:szCs w:val="27"/>
        </w:rPr>
        <w:t>Большепорекско</w:t>
      </w:r>
      <w:r>
        <w:rPr>
          <w:rFonts w:ascii="Times New Roman" w:hAnsi="Times New Roman"/>
          <w:bCs/>
          <w:sz w:val="27"/>
          <w:szCs w:val="27"/>
        </w:rPr>
        <w:t>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поселения по разделам и подразделам классификации расходов бюджетов за 2025 год»;</w:t>
      </w:r>
    </w:p>
    <w:p w:rsidR="00013B75" w:rsidRDefault="00013B75" w:rsidP="00013B7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• Приложение №3 «Расходы бюджета </w:t>
      </w:r>
      <w:proofErr w:type="spellStart"/>
      <w:r w:rsidRPr="00220BB4">
        <w:rPr>
          <w:rFonts w:ascii="Times New Roman" w:hAnsi="Times New Roman"/>
          <w:sz w:val="27"/>
          <w:szCs w:val="27"/>
        </w:rPr>
        <w:t>Большепорекско</w:t>
      </w:r>
      <w:r>
        <w:rPr>
          <w:rFonts w:ascii="Times New Roman" w:hAnsi="Times New Roman"/>
          <w:bCs/>
          <w:sz w:val="27"/>
          <w:szCs w:val="27"/>
        </w:rPr>
        <w:t>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поселения бюджетных ассигнований по целевым статьям (муниципальным программам </w:t>
      </w:r>
      <w:proofErr w:type="spellStart"/>
      <w:r w:rsidRPr="00220BB4">
        <w:rPr>
          <w:rFonts w:ascii="Times New Roman" w:hAnsi="Times New Roman"/>
          <w:sz w:val="27"/>
          <w:szCs w:val="27"/>
        </w:rPr>
        <w:t>Большепорекско</w:t>
      </w:r>
      <w:r>
        <w:rPr>
          <w:rFonts w:ascii="Times New Roman" w:hAnsi="Times New Roman"/>
          <w:bCs/>
          <w:sz w:val="27"/>
          <w:szCs w:val="27"/>
        </w:rPr>
        <w:t>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поселения и непрограммным направлениям деятельности), группам видов расходов клас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с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ификации расходов бюджетов   за  2025 год»;</w:t>
      </w:r>
    </w:p>
    <w:p w:rsidR="00013B75" w:rsidRPr="005B4E01" w:rsidRDefault="00013B75" w:rsidP="00013B7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Приложение №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4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«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Ведомственная структура расходов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бюджета </w:t>
      </w:r>
      <w:proofErr w:type="spellStart"/>
      <w:r w:rsidRPr="00220BB4">
        <w:rPr>
          <w:rFonts w:ascii="Times New Roman" w:hAnsi="Times New Roman"/>
          <w:sz w:val="27"/>
          <w:szCs w:val="27"/>
        </w:rPr>
        <w:t>Большепорекско</w:t>
      </w:r>
      <w:r>
        <w:rPr>
          <w:rFonts w:ascii="Times New Roman" w:hAnsi="Times New Roman"/>
          <w:bCs/>
          <w:sz w:val="27"/>
          <w:szCs w:val="27"/>
        </w:rPr>
        <w:t>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поселения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за 2025 год».</w:t>
      </w:r>
    </w:p>
    <w:p w:rsidR="00013B75" w:rsidRPr="005B4E01" w:rsidRDefault="00013B75" w:rsidP="00013B7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бюджетная отчетность, согласно п. 3 ст. 264.1 БК РФ:</w:t>
      </w:r>
    </w:p>
    <w:p w:rsidR="00013B75" w:rsidRPr="005B4E01" w:rsidRDefault="00013B75" w:rsidP="00013B7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отчет об исполнении бюджета;</w:t>
      </w:r>
    </w:p>
    <w:p w:rsidR="00013B75" w:rsidRPr="005B4E01" w:rsidRDefault="00013B75" w:rsidP="00013B7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баланс исполнения бюджета;</w:t>
      </w:r>
    </w:p>
    <w:p w:rsidR="00013B75" w:rsidRPr="005B4E01" w:rsidRDefault="00013B75" w:rsidP="00013B7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отчет о финансовых результатах деятельности;</w:t>
      </w:r>
    </w:p>
    <w:p w:rsidR="00013B75" w:rsidRPr="005B4E01" w:rsidRDefault="00013B75" w:rsidP="00013B7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отчет о движении денежных средств;</w:t>
      </w:r>
    </w:p>
    <w:p w:rsidR="00013B75" w:rsidRPr="005B4E01" w:rsidRDefault="00013B75" w:rsidP="00013B75">
      <w:p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          • отчет по дорожному фонду;</w:t>
      </w:r>
    </w:p>
    <w:p w:rsidR="00013B75" w:rsidRPr="005B4E01" w:rsidRDefault="00013B75" w:rsidP="00013B7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пояснительная записка;</w:t>
      </w:r>
    </w:p>
    <w:p w:rsidR="00013B75" w:rsidRDefault="00013B75" w:rsidP="007E27E6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- формы бюджетной отчетности, утвержденные Приказом Минфина России от 28.12.2010 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:rsidR="0086620B" w:rsidRPr="003A626F" w:rsidRDefault="007E27E6" w:rsidP="007E27E6">
      <w:pPr>
        <w:spacing w:after="12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 xml:space="preserve">                        2. </w:t>
      </w:r>
      <w:r w:rsidR="0086620B" w:rsidRPr="003A626F"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>Изменение плановых показателей бюджета</w:t>
      </w:r>
    </w:p>
    <w:p w:rsidR="0086620B" w:rsidRPr="003A626F" w:rsidRDefault="0086620B" w:rsidP="007E27E6">
      <w:pPr>
        <w:widowControl w:val="0"/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Решением Думы от </w:t>
      </w:r>
      <w:r>
        <w:rPr>
          <w:rFonts w:ascii="Times New Roman" w:hAnsi="Times New Roman"/>
          <w:sz w:val="27"/>
          <w:szCs w:val="27"/>
        </w:rPr>
        <w:t>20</w:t>
      </w:r>
      <w:r w:rsidRPr="003A626F">
        <w:rPr>
          <w:rFonts w:ascii="Times New Roman" w:hAnsi="Times New Roman"/>
          <w:sz w:val="27"/>
          <w:szCs w:val="27"/>
        </w:rPr>
        <w:t>.12.2024 №</w:t>
      </w:r>
      <w:r w:rsidR="00113AD3">
        <w:rPr>
          <w:rFonts w:ascii="Times New Roman" w:hAnsi="Times New Roman"/>
          <w:sz w:val="27"/>
          <w:szCs w:val="27"/>
        </w:rPr>
        <w:t>16</w:t>
      </w:r>
      <w:r w:rsidRPr="003A626F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3A626F">
        <w:rPr>
          <w:rFonts w:ascii="Times New Roman" w:hAnsi="Times New Roman"/>
          <w:sz w:val="27"/>
          <w:szCs w:val="27"/>
        </w:rPr>
        <w:t xml:space="preserve"> утверждены основные характеристики бюджета </w:t>
      </w:r>
      <w:proofErr w:type="spellStart"/>
      <w:r w:rsidR="00113AD3" w:rsidRPr="00220BB4">
        <w:rPr>
          <w:rFonts w:ascii="Times New Roman" w:hAnsi="Times New Roman"/>
          <w:sz w:val="27"/>
          <w:szCs w:val="27"/>
        </w:rPr>
        <w:t>Большепорекско</w:t>
      </w:r>
      <w:r w:rsidR="00113AD3">
        <w:rPr>
          <w:rFonts w:ascii="Times New Roman" w:hAnsi="Times New Roman"/>
          <w:bCs/>
          <w:sz w:val="27"/>
          <w:szCs w:val="27"/>
        </w:rPr>
        <w:t>го</w:t>
      </w:r>
      <w:proofErr w:type="spellEnd"/>
      <w:r w:rsidR="00113AD3" w:rsidRPr="00BA2BD0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3A626F">
        <w:rPr>
          <w:rFonts w:ascii="Times New Roman" w:hAnsi="Times New Roman"/>
          <w:sz w:val="27"/>
          <w:szCs w:val="27"/>
        </w:rPr>
        <w:t>поселения на 2025 год:</w:t>
      </w:r>
    </w:p>
    <w:p w:rsidR="0086620B" w:rsidRPr="003A626F" w:rsidRDefault="0086620B" w:rsidP="0086620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</w:t>
      </w:r>
      <w:bookmarkStart w:id="3" w:name="_Hlk103948338"/>
      <w:r w:rsidRPr="003A626F">
        <w:rPr>
          <w:rFonts w:ascii="Times New Roman" w:hAnsi="Times New Roman"/>
          <w:sz w:val="27"/>
          <w:szCs w:val="27"/>
        </w:rPr>
        <w:t>прогнозируемый общий объем доходов</w:t>
      </w:r>
      <w:bookmarkEnd w:id="3"/>
      <w:r w:rsidRPr="003A626F">
        <w:rPr>
          <w:rFonts w:ascii="Times New Roman" w:hAnsi="Times New Roman"/>
          <w:sz w:val="27"/>
          <w:szCs w:val="27"/>
        </w:rPr>
        <w:t xml:space="preserve"> в сумме </w:t>
      </w:r>
      <w:r w:rsidR="00A041D3">
        <w:rPr>
          <w:rFonts w:ascii="Times New Roman" w:hAnsi="Times New Roman"/>
          <w:sz w:val="27"/>
          <w:szCs w:val="27"/>
        </w:rPr>
        <w:t>4996,9</w:t>
      </w:r>
      <w:r w:rsidRPr="003A626F">
        <w:rPr>
          <w:rFonts w:ascii="Times New Roman" w:hAnsi="Times New Roman"/>
          <w:sz w:val="27"/>
          <w:szCs w:val="27"/>
        </w:rPr>
        <w:t xml:space="preserve"> тыс. руб., в том числе налоговые и неналоговые доходы в сумме </w:t>
      </w:r>
      <w:r w:rsidR="00A041D3">
        <w:rPr>
          <w:rFonts w:ascii="Times New Roman" w:hAnsi="Times New Roman"/>
          <w:sz w:val="27"/>
          <w:szCs w:val="27"/>
        </w:rPr>
        <w:t>769,1</w:t>
      </w:r>
      <w:r w:rsidRPr="003A626F">
        <w:rPr>
          <w:rFonts w:ascii="Times New Roman" w:hAnsi="Times New Roman"/>
          <w:sz w:val="27"/>
          <w:szCs w:val="27"/>
        </w:rPr>
        <w:t xml:space="preserve"> тыс. руб., безвозмездные поступления в сумме </w:t>
      </w:r>
      <w:r w:rsidR="00A041D3">
        <w:rPr>
          <w:rFonts w:ascii="Times New Roman" w:hAnsi="Times New Roman"/>
          <w:sz w:val="27"/>
          <w:szCs w:val="27"/>
        </w:rPr>
        <w:t>4227,7</w:t>
      </w:r>
      <w:r w:rsidRPr="00B219F7">
        <w:rPr>
          <w:sz w:val="27"/>
          <w:szCs w:val="27"/>
        </w:rPr>
        <w:t xml:space="preserve"> </w:t>
      </w:r>
      <w:r w:rsidRPr="003A626F">
        <w:rPr>
          <w:rFonts w:ascii="Times New Roman" w:hAnsi="Times New Roman"/>
          <w:sz w:val="27"/>
          <w:szCs w:val="27"/>
        </w:rPr>
        <w:t xml:space="preserve">тыс. руб., из них объем межбюджетных трансфертов, получаемых из областного бюджета – </w:t>
      </w:r>
      <w:r w:rsidR="00A041D3">
        <w:rPr>
          <w:rFonts w:ascii="Times New Roman" w:hAnsi="Times New Roman"/>
          <w:sz w:val="27"/>
          <w:szCs w:val="27"/>
        </w:rPr>
        <w:t>2884,5</w:t>
      </w:r>
      <w:r w:rsidRPr="003A626F">
        <w:rPr>
          <w:rFonts w:ascii="Times New Roman" w:hAnsi="Times New Roman"/>
          <w:sz w:val="27"/>
          <w:szCs w:val="27"/>
        </w:rPr>
        <w:t xml:space="preserve"> тыс. руб., из бюджета </w:t>
      </w:r>
      <w:proofErr w:type="spellStart"/>
      <w:r w:rsidRPr="003A626F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3A626F">
        <w:rPr>
          <w:rFonts w:ascii="Times New Roman" w:hAnsi="Times New Roman"/>
          <w:sz w:val="27"/>
          <w:szCs w:val="27"/>
        </w:rPr>
        <w:t xml:space="preserve"> района – </w:t>
      </w:r>
      <w:r w:rsidR="00A041D3">
        <w:rPr>
          <w:rFonts w:ascii="Times New Roman" w:hAnsi="Times New Roman"/>
          <w:sz w:val="27"/>
          <w:szCs w:val="27"/>
        </w:rPr>
        <w:t>1343,2</w:t>
      </w:r>
      <w:r w:rsidRPr="003A626F">
        <w:rPr>
          <w:rFonts w:ascii="Times New Roman" w:hAnsi="Times New Roman"/>
          <w:sz w:val="27"/>
          <w:szCs w:val="27"/>
        </w:rPr>
        <w:t xml:space="preserve"> тыс. руб.; </w:t>
      </w:r>
    </w:p>
    <w:p w:rsidR="0086620B" w:rsidRPr="003A626F" w:rsidRDefault="0086620B" w:rsidP="0086620B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A041D3">
        <w:rPr>
          <w:rFonts w:ascii="Times New Roman" w:hAnsi="Times New Roman"/>
          <w:sz w:val="27"/>
          <w:szCs w:val="27"/>
        </w:rPr>
        <w:t>4996,9</w:t>
      </w:r>
      <w:r w:rsidRPr="003A626F">
        <w:rPr>
          <w:rFonts w:ascii="Times New Roman" w:hAnsi="Times New Roman"/>
          <w:sz w:val="27"/>
          <w:szCs w:val="27"/>
        </w:rPr>
        <w:t xml:space="preserve">  тыс. руб.; </w:t>
      </w:r>
    </w:p>
    <w:p w:rsidR="0086620B" w:rsidRPr="003A626F" w:rsidRDefault="0086620B" w:rsidP="0086620B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Бюджет поселения на 2025 год запланирован </w:t>
      </w:r>
      <w:proofErr w:type="spellStart"/>
      <w:r>
        <w:rPr>
          <w:rFonts w:ascii="Times New Roman" w:hAnsi="Times New Roman"/>
          <w:sz w:val="27"/>
          <w:szCs w:val="27"/>
        </w:rPr>
        <w:t>бездифицитный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:rsidR="0086620B" w:rsidRPr="00051D66" w:rsidRDefault="0086620B" w:rsidP="0086620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Решениями Думы </w:t>
      </w:r>
      <w:r w:rsidRPr="0089387F">
        <w:rPr>
          <w:rFonts w:ascii="Times New Roman" w:hAnsi="Times New Roman"/>
          <w:bCs/>
          <w:sz w:val="27"/>
          <w:szCs w:val="27"/>
        </w:rPr>
        <w:t>Рыбно-</w:t>
      </w:r>
      <w:proofErr w:type="spellStart"/>
      <w:r w:rsidRPr="0089387F">
        <w:rPr>
          <w:rFonts w:ascii="Times New Roman" w:hAnsi="Times New Roman"/>
          <w:bCs/>
          <w:sz w:val="27"/>
          <w:szCs w:val="27"/>
        </w:rPr>
        <w:t>Ватажско</w:t>
      </w:r>
      <w:r>
        <w:rPr>
          <w:rFonts w:ascii="Times New Roman" w:hAnsi="Times New Roman"/>
          <w:bCs/>
          <w:sz w:val="27"/>
          <w:szCs w:val="27"/>
        </w:rPr>
        <w:t>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>
        <w:rPr>
          <w:rFonts w:ascii="Times New Roman" w:hAnsi="Times New Roman"/>
          <w:sz w:val="27"/>
          <w:szCs w:val="27"/>
        </w:rPr>
        <w:t xml:space="preserve"> поселения </w:t>
      </w:r>
      <w:r w:rsidRPr="009C6DEE">
        <w:rPr>
          <w:rFonts w:ascii="Times New Roman" w:hAnsi="Times New Roman"/>
          <w:sz w:val="27"/>
          <w:szCs w:val="27"/>
        </w:rPr>
        <w:t xml:space="preserve">от </w:t>
      </w:r>
      <w:r w:rsidR="00A041D3">
        <w:rPr>
          <w:rFonts w:ascii="Times New Roman" w:hAnsi="Times New Roman"/>
          <w:sz w:val="27"/>
          <w:szCs w:val="27"/>
        </w:rPr>
        <w:t>03</w:t>
      </w:r>
      <w:r w:rsidRPr="009C6DEE">
        <w:rPr>
          <w:rFonts w:ascii="Times New Roman" w:hAnsi="Times New Roman"/>
          <w:sz w:val="27"/>
          <w:szCs w:val="27"/>
        </w:rPr>
        <w:t>.0</w:t>
      </w:r>
      <w:r w:rsidR="00A041D3">
        <w:rPr>
          <w:rFonts w:ascii="Times New Roman" w:hAnsi="Times New Roman"/>
          <w:sz w:val="27"/>
          <w:szCs w:val="27"/>
        </w:rPr>
        <w:t>3</w:t>
      </w:r>
      <w:r w:rsidRPr="009C6DEE">
        <w:rPr>
          <w:rFonts w:ascii="Times New Roman" w:hAnsi="Times New Roman"/>
          <w:sz w:val="27"/>
          <w:szCs w:val="27"/>
        </w:rPr>
        <w:t>.20</w:t>
      </w:r>
      <w:r>
        <w:rPr>
          <w:rFonts w:ascii="Times New Roman" w:hAnsi="Times New Roman"/>
          <w:sz w:val="27"/>
          <w:szCs w:val="27"/>
        </w:rPr>
        <w:t>2</w:t>
      </w:r>
      <w:r w:rsidRPr="009C6DEE">
        <w:rPr>
          <w:rFonts w:ascii="Times New Roman" w:hAnsi="Times New Roman"/>
          <w:sz w:val="27"/>
          <w:szCs w:val="27"/>
        </w:rPr>
        <w:t>5 №</w:t>
      </w:r>
      <w:r w:rsidR="00A041D3">
        <w:rPr>
          <w:rFonts w:ascii="Times New Roman" w:hAnsi="Times New Roman"/>
          <w:sz w:val="27"/>
          <w:szCs w:val="27"/>
        </w:rPr>
        <w:t>18</w:t>
      </w:r>
      <w:r w:rsidRPr="009C6DEE">
        <w:rPr>
          <w:rFonts w:ascii="Times New Roman" w:hAnsi="Times New Roman"/>
          <w:sz w:val="27"/>
          <w:szCs w:val="27"/>
        </w:rPr>
        <w:t xml:space="preserve">/1, от </w:t>
      </w:r>
      <w:r>
        <w:rPr>
          <w:rFonts w:ascii="Times New Roman" w:hAnsi="Times New Roman"/>
          <w:sz w:val="27"/>
          <w:szCs w:val="27"/>
        </w:rPr>
        <w:t>2</w:t>
      </w:r>
      <w:r w:rsidR="00A041D3">
        <w:rPr>
          <w:rFonts w:ascii="Times New Roman" w:hAnsi="Times New Roman"/>
          <w:sz w:val="27"/>
          <w:szCs w:val="27"/>
        </w:rPr>
        <w:t>1</w:t>
      </w:r>
      <w:r w:rsidRPr="009C6DEE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4</w:t>
      </w:r>
      <w:r w:rsidRPr="009C6DEE">
        <w:rPr>
          <w:rFonts w:ascii="Times New Roman" w:hAnsi="Times New Roman"/>
          <w:sz w:val="27"/>
          <w:szCs w:val="27"/>
        </w:rPr>
        <w:t>.2025 №</w:t>
      </w:r>
      <w:r w:rsidR="00A041D3">
        <w:rPr>
          <w:rFonts w:ascii="Times New Roman" w:hAnsi="Times New Roman"/>
          <w:sz w:val="27"/>
          <w:szCs w:val="27"/>
        </w:rPr>
        <w:t>19</w:t>
      </w:r>
      <w:r>
        <w:rPr>
          <w:rFonts w:ascii="Times New Roman" w:hAnsi="Times New Roman"/>
          <w:sz w:val="27"/>
          <w:szCs w:val="27"/>
        </w:rPr>
        <w:t>/1</w:t>
      </w:r>
      <w:r w:rsidRPr="009C6DEE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 от </w:t>
      </w:r>
      <w:r w:rsidR="00A041D3">
        <w:rPr>
          <w:rFonts w:ascii="Times New Roman" w:hAnsi="Times New Roman"/>
          <w:sz w:val="27"/>
          <w:szCs w:val="27"/>
        </w:rPr>
        <w:t>26</w:t>
      </w:r>
      <w:r>
        <w:rPr>
          <w:rFonts w:ascii="Times New Roman" w:hAnsi="Times New Roman"/>
          <w:sz w:val="27"/>
          <w:szCs w:val="27"/>
        </w:rPr>
        <w:t>.06.2025 №</w:t>
      </w:r>
      <w:r w:rsidR="00A041D3">
        <w:rPr>
          <w:rFonts w:ascii="Times New Roman" w:hAnsi="Times New Roman"/>
          <w:sz w:val="27"/>
          <w:szCs w:val="27"/>
        </w:rPr>
        <w:t>20</w:t>
      </w:r>
      <w:r>
        <w:rPr>
          <w:rFonts w:ascii="Times New Roman" w:hAnsi="Times New Roman"/>
          <w:sz w:val="27"/>
          <w:szCs w:val="27"/>
        </w:rPr>
        <w:t>/</w:t>
      </w:r>
      <w:r w:rsidR="00A041D3">
        <w:rPr>
          <w:rFonts w:ascii="Times New Roman" w:hAnsi="Times New Roman"/>
          <w:sz w:val="27"/>
          <w:szCs w:val="27"/>
        </w:rPr>
        <w:t>1</w:t>
      </w:r>
      <w:r>
        <w:rPr>
          <w:rFonts w:ascii="Times New Roman" w:hAnsi="Times New Roman"/>
          <w:sz w:val="27"/>
          <w:szCs w:val="27"/>
        </w:rPr>
        <w:t>,</w:t>
      </w:r>
      <w:r w:rsidRPr="009C6DEE">
        <w:rPr>
          <w:rFonts w:ascii="Times New Roman" w:hAnsi="Times New Roman"/>
          <w:sz w:val="27"/>
          <w:szCs w:val="27"/>
        </w:rPr>
        <w:t xml:space="preserve"> от </w:t>
      </w:r>
      <w:r w:rsidR="00A041D3">
        <w:rPr>
          <w:rFonts w:ascii="Times New Roman" w:hAnsi="Times New Roman"/>
          <w:sz w:val="27"/>
          <w:szCs w:val="27"/>
        </w:rPr>
        <w:t>26</w:t>
      </w:r>
      <w:r w:rsidRPr="009C6DEE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9</w:t>
      </w:r>
      <w:r w:rsidRPr="009C6DEE">
        <w:rPr>
          <w:rFonts w:ascii="Times New Roman" w:hAnsi="Times New Roman"/>
          <w:sz w:val="27"/>
          <w:szCs w:val="27"/>
        </w:rPr>
        <w:t>.2025г №</w:t>
      </w:r>
      <w:r w:rsidR="00A041D3">
        <w:rPr>
          <w:rFonts w:ascii="Times New Roman" w:hAnsi="Times New Roman"/>
          <w:sz w:val="27"/>
          <w:szCs w:val="27"/>
        </w:rPr>
        <w:t>22</w:t>
      </w:r>
      <w:r w:rsidRPr="009C6DEE">
        <w:rPr>
          <w:rFonts w:ascii="Times New Roman" w:hAnsi="Times New Roman"/>
          <w:sz w:val="27"/>
          <w:szCs w:val="27"/>
        </w:rPr>
        <w:t xml:space="preserve">/1, от </w:t>
      </w:r>
      <w:r>
        <w:rPr>
          <w:rFonts w:ascii="Times New Roman" w:hAnsi="Times New Roman"/>
          <w:sz w:val="27"/>
          <w:szCs w:val="27"/>
        </w:rPr>
        <w:t>2</w:t>
      </w:r>
      <w:r w:rsidR="00A041D3">
        <w:rPr>
          <w:rFonts w:ascii="Times New Roman" w:hAnsi="Times New Roman"/>
          <w:sz w:val="27"/>
          <w:szCs w:val="27"/>
        </w:rPr>
        <w:t>7</w:t>
      </w:r>
      <w:r w:rsidRPr="009C6DEE">
        <w:rPr>
          <w:rFonts w:ascii="Times New Roman" w:hAnsi="Times New Roman"/>
          <w:sz w:val="27"/>
          <w:szCs w:val="27"/>
        </w:rPr>
        <w:t>.</w:t>
      </w:r>
      <w:r>
        <w:rPr>
          <w:rFonts w:ascii="Times New Roman" w:hAnsi="Times New Roman"/>
          <w:sz w:val="27"/>
          <w:szCs w:val="27"/>
        </w:rPr>
        <w:t>11</w:t>
      </w:r>
      <w:r w:rsidRPr="009C6DEE">
        <w:rPr>
          <w:rFonts w:ascii="Times New Roman" w:hAnsi="Times New Roman"/>
          <w:sz w:val="27"/>
          <w:szCs w:val="27"/>
        </w:rPr>
        <w:t>.2025г №</w:t>
      </w:r>
      <w:r w:rsidR="00A041D3">
        <w:rPr>
          <w:rFonts w:ascii="Times New Roman" w:hAnsi="Times New Roman"/>
          <w:sz w:val="27"/>
          <w:szCs w:val="27"/>
        </w:rPr>
        <w:t>24</w:t>
      </w:r>
      <w:r w:rsidRPr="009C6DEE">
        <w:rPr>
          <w:rFonts w:ascii="Times New Roman" w:hAnsi="Times New Roman"/>
          <w:sz w:val="27"/>
          <w:szCs w:val="27"/>
        </w:rPr>
        <w:t>/1</w:t>
      </w:r>
      <w:r>
        <w:t>,</w:t>
      </w:r>
      <w:r w:rsidR="00A041D3">
        <w:t xml:space="preserve"> </w:t>
      </w:r>
      <w:r w:rsidRPr="00051D66">
        <w:rPr>
          <w:rFonts w:ascii="Times New Roman" w:hAnsi="Times New Roman"/>
          <w:sz w:val="27"/>
          <w:szCs w:val="27"/>
        </w:rPr>
        <w:t xml:space="preserve">от </w:t>
      </w:r>
      <w:r>
        <w:rPr>
          <w:rFonts w:ascii="Times New Roman" w:hAnsi="Times New Roman"/>
          <w:sz w:val="27"/>
          <w:szCs w:val="27"/>
        </w:rPr>
        <w:t>22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A041D3">
        <w:rPr>
          <w:rFonts w:ascii="Times New Roman" w:hAnsi="Times New Roman"/>
          <w:sz w:val="27"/>
          <w:szCs w:val="27"/>
        </w:rPr>
        <w:t>25</w:t>
      </w:r>
      <w:r w:rsidRPr="00051D66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 xml:space="preserve">  внесены изменения в части уточнения показателей основных характеристик бюджета </w:t>
      </w:r>
      <w:r w:rsidRPr="00C722AC">
        <w:rPr>
          <w:rFonts w:ascii="Times New Roman" w:hAnsi="Times New Roman"/>
          <w:bCs/>
          <w:sz w:val="27"/>
          <w:szCs w:val="27"/>
        </w:rPr>
        <w:t xml:space="preserve"> </w:t>
      </w:r>
      <w:proofErr w:type="spellStart"/>
      <w:r w:rsidR="00A041D3">
        <w:rPr>
          <w:rFonts w:ascii="Times New Roman" w:hAnsi="Times New Roman"/>
          <w:bCs/>
          <w:sz w:val="27"/>
          <w:szCs w:val="27"/>
        </w:rPr>
        <w:t>Большепорекского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051D66">
        <w:rPr>
          <w:rFonts w:ascii="Times New Roman" w:hAnsi="Times New Roman"/>
          <w:sz w:val="27"/>
          <w:szCs w:val="27"/>
        </w:rPr>
        <w:t>поселения на 2025 год.</w:t>
      </w:r>
    </w:p>
    <w:p w:rsidR="0086620B" w:rsidRPr="00051D66" w:rsidRDefault="0086620B" w:rsidP="00866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Окончательно плановые показатели бюджета </w:t>
      </w:r>
      <w:proofErr w:type="spellStart"/>
      <w:r w:rsidR="00A041D3">
        <w:rPr>
          <w:rFonts w:ascii="Times New Roman" w:hAnsi="Times New Roman"/>
          <w:bCs/>
          <w:sz w:val="27"/>
          <w:szCs w:val="27"/>
        </w:rPr>
        <w:t>Большепорекского</w:t>
      </w:r>
      <w:proofErr w:type="spellEnd"/>
      <w:r w:rsidR="00A041D3" w:rsidRPr="00BA2BD0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   на 2025 год утверждены Решением Думы от </w:t>
      </w:r>
      <w:r>
        <w:rPr>
          <w:rFonts w:ascii="Times New Roman" w:hAnsi="Times New Roman"/>
          <w:sz w:val="27"/>
          <w:szCs w:val="27"/>
        </w:rPr>
        <w:t>22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A041D3">
        <w:rPr>
          <w:rFonts w:ascii="Times New Roman" w:hAnsi="Times New Roman"/>
          <w:sz w:val="27"/>
          <w:szCs w:val="27"/>
        </w:rPr>
        <w:t>25</w:t>
      </w:r>
      <w:r w:rsidRPr="00051D66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:</w:t>
      </w:r>
    </w:p>
    <w:p w:rsidR="0086620B" w:rsidRPr="00051D66" w:rsidRDefault="0086620B" w:rsidP="0086620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прогнозируемый общий объем доходов в сумме </w:t>
      </w:r>
      <w:r w:rsidR="00A041D3">
        <w:rPr>
          <w:rFonts w:ascii="Times New Roman" w:hAnsi="Times New Roman"/>
          <w:sz w:val="27"/>
          <w:szCs w:val="27"/>
        </w:rPr>
        <w:t>5771,4</w:t>
      </w:r>
      <w:r w:rsidRPr="00051D66">
        <w:rPr>
          <w:rFonts w:ascii="Times New Roman" w:hAnsi="Times New Roman"/>
          <w:sz w:val="27"/>
          <w:szCs w:val="27"/>
        </w:rPr>
        <w:t xml:space="preserve"> тыс. руб., в том числе: налоговые и неналоговые доходы в сумме </w:t>
      </w:r>
      <w:r w:rsidR="00A041D3">
        <w:rPr>
          <w:rFonts w:ascii="Times New Roman" w:hAnsi="Times New Roman"/>
          <w:sz w:val="27"/>
          <w:szCs w:val="27"/>
        </w:rPr>
        <w:t>875,0</w:t>
      </w:r>
      <w:r w:rsidRPr="00051D66">
        <w:rPr>
          <w:rFonts w:ascii="Times New Roman" w:hAnsi="Times New Roman"/>
          <w:sz w:val="27"/>
          <w:szCs w:val="27"/>
        </w:rPr>
        <w:t xml:space="preserve"> тыс. руб.; безвозмездные поступления в сумме </w:t>
      </w:r>
      <w:r w:rsidR="00A041D3">
        <w:rPr>
          <w:rFonts w:ascii="Times New Roman" w:hAnsi="Times New Roman"/>
          <w:sz w:val="27"/>
          <w:szCs w:val="27"/>
        </w:rPr>
        <w:t>4896,4</w:t>
      </w:r>
      <w:r w:rsidRPr="00051D66">
        <w:rPr>
          <w:rFonts w:ascii="Times New Roman" w:hAnsi="Times New Roman"/>
          <w:sz w:val="27"/>
          <w:szCs w:val="27"/>
        </w:rPr>
        <w:t xml:space="preserve"> тыс. руб., из них объем межбюджетных трансфертов, получаемых из областного бюджета – </w:t>
      </w:r>
      <w:r w:rsidR="00A041D3">
        <w:rPr>
          <w:rFonts w:ascii="Times New Roman" w:hAnsi="Times New Roman"/>
          <w:sz w:val="27"/>
          <w:szCs w:val="27"/>
        </w:rPr>
        <w:t>3553,2</w:t>
      </w:r>
      <w:r w:rsidRPr="00051D66">
        <w:rPr>
          <w:rFonts w:ascii="Times New Roman" w:hAnsi="Times New Roman"/>
          <w:sz w:val="27"/>
          <w:szCs w:val="27"/>
        </w:rPr>
        <w:t xml:space="preserve"> тыс. руб., из бюджета </w:t>
      </w:r>
      <w:proofErr w:type="spellStart"/>
      <w:r w:rsidRPr="00051D66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051D66">
        <w:rPr>
          <w:rFonts w:ascii="Times New Roman" w:hAnsi="Times New Roman"/>
          <w:sz w:val="27"/>
          <w:szCs w:val="27"/>
        </w:rPr>
        <w:t xml:space="preserve"> района –</w:t>
      </w:r>
      <w:r w:rsidR="00A041D3">
        <w:rPr>
          <w:rFonts w:ascii="Times New Roman" w:hAnsi="Times New Roman"/>
          <w:sz w:val="27"/>
          <w:szCs w:val="27"/>
        </w:rPr>
        <w:t>1343,2</w:t>
      </w:r>
      <w:r>
        <w:rPr>
          <w:rFonts w:ascii="Times New Roman" w:hAnsi="Times New Roman"/>
          <w:sz w:val="27"/>
          <w:szCs w:val="27"/>
        </w:rPr>
        <w:t xml:space="preserve"> </w:t>
      </w:r>
      <w:r w:rsidRPr="00051D66">
        <w:rPr>
          <w:rFonts w:ascii="Times New Roman" w:hAnsi="Times New Roman"/>
          <w:sz w:val="27"/>
          <w:szCs w:val="27"/>
        </w:rPr>
        <w:t xml:space="preserve">тыс. руб.; </w:t>
      </w:r>
    </w:p>
    <w:p w:rsidR="0086620B" w:rsidRPr="00051D66" w:rsidRDefault="0086620B" w:rsidP="0086620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122E23">
        <w:rPr>
          <w:rFonts w:ascii="Times New Roman" w:hAnsi="Times New Roman"/>
          <w:sz w:val="27"/>
          <w:szCs w:val="27"/>
        </w:rPr>
        <w:t>6017,9</w:t>
      </w:r>
      <w:r w:rsidRPr="00051D66">
        <w:rPr>
          <w:rFonts w:ascii="Times New Roman" w:hAnsi="Times New Roman"/>
          <w:sz w:val="27"/>
          <w:szCs w:val="27"/>
        </w:rPr>
        <w:t xml:space="preserve"> тыс. руб.; </w:t>
      </w:r>
    </w:p>
    <w:p w:rsidR="0086620B" w:rsidRPr="00EF5EAA" w:rsidRDefault="0086620B" w:rsidP="0086620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F5EAA">
        <w:rPr>
          <w:rFonts w:ascii="Times New Roman" w:hAnsi="Times New Roman"/>
          <w:sz w:val="27"/>
          <w:szCs w:val="27"/>
        </w:rPr>
        <w:t xml:space="preserve">- размер дефицита бюджета в сумме </w:t>
      </w:r>
      <w:r w:rsidR="00122E23">
        <w:rPr>
          <w:rFonts w:ascii="Times New Roman" w:hAnsi="Times New Roman"/>
          <w:sz w:val="27"/>
          <w:szCs w:val="27"/>
        </w:rPr>
        <w:t>246,5</w:t>
      </w:r>
      <w:r w:rsidRPr="00EF5EAA">
        <w:rPr>
          <w:rFonts w:ascii="Times New Roman" w:hAnsi="Times New Roman"/>
          <w:sz w:val="27"/>
          <w:szCs w:val="27"/>
        </w:rPr>
        <w:t xml:space="preserve"> тыс. руб., или </w:t>
      </w:r>
      <w:r w:rsidR="00122E23">
        <w:rPr>
          <w:rFonts w:ascii="Times New Roman" w:hAnsi="Times New Roman"/>
          <w:sz w:val="27"/>
          <w:szCs w:val="27"/>
        </w:rPr>
        <w:t>28,2</w:t>
      </w:r>
      <w:r w:rsidRPr="00EF5EAA">
        <w:rPr>
          <w:rFonts w:ascii="Times New Roman" w:hAnsi="Times New Roman"/>
          <w:sz w:val="27"/>
          <w:szCs w:val="27"/>
        </w:rPr>
        <w:t>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122E23" w:rsidRPr="00051D66" w:rsidRDefault="0086620B" w:rsidP="00866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Динамика изменения плановых показателей основных характеристик бюджета, согласно принятым в истекшем году решениям Думы </w:t>
      </w:r>
      <w:proofErr w:type="spellStart"/>
      <w:r w:rsidR="00122E23">
        <w:rPr>
          <w:rFonts w:ascii="Times New Roman" w:hAnsi="Times New Roman"/>
          <w:bCs/>
          <w:sz w:val="27"/>
          <w:szCs w:val="27"/>
        </w:rPr>
        <w:lastRenderedPageBreak/>
        <w:t>Большепорекского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поселения, по внесению изменений в Решение Думы от </w:t>
      </w:r>
      <w:r>
        <w:rPr>
          <w:rFonts w:ascii="Times New Roman" w:hAnsi="Times New Roman"/>
          <w:sz w:val="27"/>
          <w:szCs w:val="27"/>
        </w:rPr>
        <w:t>22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122E23">
        <w:rPr>
          <w:rFonts w:ascii="Times New Roman" w:hAnsi="Times New Roman"/>
          <w:sz w:val="27"/>
          <w:szCs w:val="27"/>
        </w:rPr>
        <w:t>25</w:t>
      </w:r>
      <w:r w:rsidRPr="00051D66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 xml:space="preserve"> приведена в таблице: </w:t>
      </w:r>
    </w:p>
    <w:p w:rsidR="0086620B" w:rsidRPr="00EB6C1C" w:rsidRDefault="0086620B" w:rsidP="00866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  <w:t xml:space="preserve">                             </w:t>
      </w:r>
      <w:r w:rsidRPr="00EB6C1C">
        <w:rPr>
          <w:rFonts w:ascii="Times New Roman" w:hAnsi="Times New Roman"/>
        </w:rPr>
        <w:t xml:space="preserve">тыс. руб.  </w:t>
      </w:r>
    </w:p>
    <w:tbl>
      <w:tblPr>
        <w:tblW w:w="972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256"/>
        <w:gridCol w:w="1984"/>
        <w:gridCol w:w="1821"/>
        <w:gridCol w:w="1412"/>
        <w:gridCol w:w="1247"/>
      </w:tblGrid>
      <w:tr w:rsidR="0086620B" w:rsidRPr="00C653F4" w:rsidTr="007304BD">
        <w:trPr>
          <w:trHeight w:val="461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20B" w:rsidRPr="00C653F4" w:rsidRDefault="0086620B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Основные характеристики бюджета</w:t>
            </w:r>
          </w:p>
        </w:tc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20B" w:rsidRPr="00C653F4" w:rsidRDefault="0086620B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20B" w:rsidRPr="00C653F4" w:rsidRDefault="0086620B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Отклонение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(гр.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-гр.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20B" w:rsidRPr="00C653F4" w:rsidRDefault="0086620B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Процентное изменение</w:t>
            </w:r>
          </w:p>
        </w:tc>
      </w:tr>
      <w:tr w:rsidR="0086620B" w:rsidRPr="00C653F4" w:rsidTr="007304BD">
        <w:trPr>
          <w:trHeight w:val="414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20B" w:rsidRPr="00C653F4" w:rsidRDefault="0086620B" w:rsidP="007304B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20B" w:rsidRPr="00C653F4" w:rsidRDefault="0086620B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.12.2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B05A5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20B" w:rsidRPr="00C653F4" w:rsidRDefault="0086620B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Решение Думы от </w:t>
            </w:r>
            <w:bookmarkStart w:id="4" w:name="_Hlk132276782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B05A5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bookmarkEnd w:id="4"/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20B" w:rsidRPr="00C653F4" w:rsidRDefault="0086620B" w:rsidP="007304B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20B" w:rsidRPr="00C653F4" w:rsidRDefault="0086620B" w:rsidP="007304B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6620B" w:rsidRPr="00C653F4" w:rsidTr="007304BD">
        <w:trPr>
          <w:trHeight w:val="22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20B" w:rsidRPr="00C653F4" w:rsidRDefault="0086620B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20B" w:rsidRPr="00C653F4" w:rsidRDefault="0086620B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20B" w:rsidRPr="00C653F4" w:rsidRDefault="0086620B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20B" w:rsidRPr="00C653F4" w:rsidRDefault="0086620B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20B" w:rsidRPr="00C653F4" w:rsidRDefault="0086620B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86620B" w:rsidRPr="00C653F4" w:rsidTr="007304BD">
        <w:trPr>
          <w:trHeight w:val="266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20B" w:rsidRPr="00C653F4" w:rsidRDefault="0086620B" w:rsidP="007304BD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бюджета всего: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20B" w:rsidRPr="008F2C94" w:rsidRDefault="00B05A58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4996,8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20B" w:rsidRPr="008F2C94" w:rsidRDefault="00B05A58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5771,4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20B" w:rsidRPr="008F2C94" w:rsidRDefault="00B05A58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774,6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20B" w:rsidRPr="008F2C94" w:rsidRDefault="0086620B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B05A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="00B05A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86620B" w:rsidRPr="00C653F4" w:rsidTr="007304BD">
        <w:trPr>
          <w:trHeight w:val="21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20B" w:rsidRPr="00C653F4" w:rsidRDefault="0086620B" w:rsidP="007304B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20B" w:rsidRPr="008F2C94" w:rsidRDefault="0086620B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20B" w:rsidRPr="008F2C94" w:rsidRDefault="0086620B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20B" w:rsidRPr="008F2C94" w:rsidRDefault="0086620B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20B" w:rsidRPr="008F2C94" w:rsidRDefault="0086620B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6620B" w:rsidRPr="00C653F4" w:rsidTr="007304BD">
        <w:trPr>
          <w:trHeight w:val="33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20B" w:rsidRPr="00C653F4" w:rsidRDefault="0086620B" w:rsidP="007304B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20B" w:rsidRDefault="00B05A58" w:rsidP="007304BD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769,1</w:t>
            </w:r>
          </w:p>
          <w:p w:rsidR="0086620B" w:rsidRPr="00711C2A" w:rsidRDefault="0086620B" w:rsidP="007304BD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20B" w:rsidRPr="00051D66" w:rsidRDefault="00B05A58" w:rsidP="007304B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875,0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20B" w:rsidRPr="00051D66" w:rsidRDefault="00B05A58" w:rsidP="007304B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105,9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20B" w:rsidRPr="00051D66" w:rsidRDefault="00B05A58" w:rsidP="007304B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13,8</w:t>
            </w:r>
          </w:p>
        </w:tc>
      </w:tr>
      <w:tr w:rsidR="0086620B" w:rsidRPr="00C653F4" w:rsidTr="007304BD">
        <w:trPr>
          <w:trHeight w:val="33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20B" w:rsidRPr="00C653F4" w:rsidRDefault="0086620B" w:rsidP="007304B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20B" w:rsidRDefault="00B05A58" w:rsidP="007304BD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4227,7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20B" w:rsidRDefault="00B05A58" w:rsidP="007304B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4896,4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20B" w:rsidRDefault="00B05A58" w:rsidP="007304B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668,7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20B" w:rsidRDefault="00B05A58" w:rsidP="007304B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15,8</w:t>
            </w:r>
          </w:p>
        </w:tc>
      </w:tr>
      <w:tr w:rsidR="0086620B" w:rsidRPr="00C653F4" w:rsidTr="007304BD">
        <w:trPr>
          <w:trHeight w:val="326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20B" w:rsidRPr="00C653F4" w:rsidRDefault="0086620B" w:rsidP="007304BD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6620B" w:rsidRPr="008F2C94" w:rsidRDefault="00B05A58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4996,8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620B" w:rsidRPr="008F2C94" w:rsidRDefault="00B05A58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6017,9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20B" w:rsidRPr="008F2C94" w:rsidRDefault="00B05A58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1021,1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20B" w:rsidRPr="008F2C94" w:rsidRDefault="0086620B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B05A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="00B05A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6620B" w:rsidRPr="00C653F4" w:rsidTr="007304BD">
        <w:trPr>
          <w:trHeight w:val="37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620B" w:rsidRPr="00C653F4" w:rsidRDefault="0086620B" w:rsidP="007304BD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Дефицит (-)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/ </w:t>
            </w: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профицит (+)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6620B" w:rsidRPr="008F2C94" w:rsidRDefault="0086620B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6620B" w:rsidRPr="008F2C94" w:rsidRDefault="0086620B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B05A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246,5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20B" w:rsidRPr="008F2C94" w:rsidRDefault="0086620B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20B" w:rsidRPr="008F2C94" w:rsidRDefault="0086620B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86620B" w:rsidRPr="00051D66" w:rsidRDefault="0086620B" w:rsidP="0086620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Установлено, плановые бюджетные назначения по доходам бюджета в течение 2025 года увеличены на </w:t>
      </w:r>
      <w:r w:rsidR="00B05A58">
        <w:rPr>
          <w:rFonts w:ascii="Times New Roman" w:hAnsi="Times New Roman"/>
          <w:sz w:val="27"/>
          <w:szCs w:val="27"/>
        </w:rPr>
        <w:t>774,6</w:t>
      </w:r>
      <w:r w:rsidRPr="00051D66">
        <w:rPr>
          <w:rFonts w:ascii="Times New Roman" w:hAnsi="Times New Roman"/>
          <w:sz w:val="27"/>
          <w:szCs w:val="27"/>
        </w:rPr>
        <w:t xml:space="preserve"> тыс. руб. или на </w:t>
      </w:r>
      <w:r>
        <w:rPr>
          <w:rFonts w:ascii="Times New Roman" w:hAnsi="Times New Roman"/>
          <w:sz w:val="27"/>
          <w:szCs w:val="27"/>
        </w:rPr>
        <w:t>1</w:t>
      </w:r>
      <w:r w:rsidR="00B05A58">
        <w:rPr>
          <w:rFonts w:ascii="Times New Roman" w:hAnsi="Times New Roman"/>
          <w:sz w:val="27"/>
          <w:szCs w:val="27"/>
        </w:rPr>
        <w:t>5</w:t>
      </w:r>
      <w:r>
        <w:rPr>
          <w:rFonts w:ascii="Times New Roman" w:hAnsi="Times New Roman"/>
          <w:sz w:val="27"/>
          <w:szCs w:val="27"/>
        </w:rPr>
        <w:t>,</w:t>
      </w:r>
      <w:r w:rsidR="00B05A58">
        <w:rPr>
          <w:rFonts w:ascii="Times New Roman" w:hAnsi="Times New Roman"/>
          <w:sz w:val="27"/>
          <w:szCs w:val="27"/>
        </w:rPr>
        <w:t>5</w:t>
      </w:r>
      <w:r w:rsidRPr="00051D66">
        <w:rPr>
          <w:rFonts w:ascii="Times New Roman" w:hAnsi="Times New Roman"/>
          <w:sz w:val="27"/>
          <w:szCs w:val="27"/>
        </w:rPr>
        <w:t>%.</w:t>
      </w:r>
    </w:p>
    <w:p w:rsidR="0086620B" w:rsidRPr="00051D66" w:rsidRDefault="0086620B" w:rsidP="0086620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Увеличение плановых показателей по доходам осуществлено по группе «Безвозмездные поступления» – на </w:t>
      </w:r>
      <w:r w:rsidR="00B05A58">
        <w:rPr>
          <w:rFonts w:ascii="Times New Roman" w:hAnsi="Times New Roman"/>
          <w:sz w:val="27"/>
          <w:szCs w:val="27"/>
        </w:rPr>
        <w:t>668,7</w:t>
      </w:r>
      <w:r w:rsidRPr="00051D66">
        <w:rPr>
          <w:rFonts w:ascii="Times New Roman" w:hAnsi="Times New Roman"/>
          <w:sz w:val="27"/>
          <w:szCs w:val="27"/>
        </w:rPr>
        <w:t xml:space="preserve"> тыс. руб., или на </w:t>
      </w:r>
      <w:r w:rsidR="00B05A58">
        <w:rPr>
          <w:rFonts w:ascii="Times New Roman" w:hAnsi="Times New Roman"/>
          <w:sz w:val="27"/>
          <w:szCs w:val="27"/>
        </w:rPr>
        <w:t>15,8</w:t>
      </w:r>
      <w:r w:rsidRPr="00051D66">
        <w:rPr>
          <w:rFonts w:ascii="Times New Roman" w:hAnsi="Times New Roman"/>
          <w:sz w:val="27"/>
          <w:szCs w:val="27"/>
        </w:rPr>
        <w:t xml:space="preserve">%, по группе «Налоговые и неналоговые доходы» увеличение на </w:t>
      </w:r>
      <w:r w:rsidR="00B05A58">
        <w:rPr>
          <w:rFonts w:ascii="Times New Roman" w:hAnsi="Times New Roman"/>
          <w:sz w:val="27"/>
          <w:szCs w:val="27"/>
        </w:rPr>
        <w:t>105,9</w:t>
      </w:r>
      <w:r w:rsidRPr="00051D66">
        <w:rPr>
          <w:rFonts w:ascii="Times New Roman" w:hAnsi="Times New Roman"/>
          <w:sz w:val="27"/>
          <w:szCs w:val="27"/>
        </w:rPr>
        <w:t xml:space="preserve"> тыс. руб., или на </w:t>
      </w:r>
      <w:r w:rsidR="00B05A58">
        <w:rPr>
          <w:rFonts w:ascii="Times New Roman" w:hAnsi="Times New Roman"/>
          <w:sz w:val="27"/>
          <w:szCs w:val="27"/>
        </w:rPr>
        <w:t>13,8</w:t>
      </w:r>
      <w:r w:rsidRPr="00051D66">
        <w:rPr>
          <w:rFonts w:ascii="Times New Roman" w:hAnsi="Times New Roman"/>
          <w:sz w:val="27"/>
          <w:szCs w:val="27"/>
        </w:rPr>
        <w:t xml:space="preserve">%. </w:t>
      </w:r>
    </w:p>
    <w:p w:rsidR="007E27E6" w:rsidRDefault="0086620B" w:rsidP="007E27E6">
      <w:pPr>
        <w:spacing w:after="12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Плановые расходы бюджета в 2025 году были увеличены на </w:t>
      </w:r>
      <w:r>
        <w:rPr>
          <w:rFonts w:ascii="Times New Roman" w:hAnsi="Times New Roman"/>
          <w:sz w:val="27"/>
          <w:szCs w:val="27"/>
        </w:rPr>
        <w:t>1</w:t>
      </w:r>
      <w:r w:rsidR="00B05A58">
        <w:rPr>
          <w:rFonts w:ascii="Times New Roman" w:hAnsi="Times New Roman"/>
          <w:sz w:val="27"/>
          <w:szCs w:val="27"/>
        </w:rPr>
        <w:t>021,1</w:t>
      </w:r>
      <w:r w:rsidRPr="00051D66">
        <w:rPr>
          <w:rFonts w:ascii="Times New Roman" w:hAnsi="Times New Roman"/>
          <w:sz w:val="27"/>
          <w:szCs w:val="27"/>
        </w:rPr>
        <w:t xml:space="preserve"> тыс. руб. (</w:t>
      </w:r>
      <w:r>
        <w:rPr>
          <w:rFonts w:ascii="Times New Roman" w:hAnsi="Times New Roman"/>
          <w:sz w:val="27"/>
          <w:szCs w:val="27"/>
        </w:rPr>
        <w:t>2</w:t>
      </w:r>
      <w:r w:rsidR="00B05A58">
        <w:rPr>
          <w:rFonts w:ascii="Times New Roman" w:hAnsi="Times New Roman"/>
          <w:sz w:val="27"/>
          <w:szCs w:val="27"/>
        </w:rPr>
        <w:t>0</w:t>
      </w:r>
      <w:r>
        <w:rPr>
          <w:rFonts w:ascii="Times New Roman" w:hAnsi="Times New Roman"/>
          <w:sz w:val="27"/>
          <w:szCs w:val="27"/>
        </w:rPr>
        <w:t>,</w:t>
      </w:r>
      <w:r w:rsidR="00B05A58">
        <w:rPr>
          <w:rFonts w:ascii="Times New Roman" w:hAnsi="Times New Roman"/>
          <w:sz w:val="27"/>
          <w:szCs w:val="27"/>
        </w:rPr>
        <w:t>4</w:t>
      </w:r>
      <w:r w:rsidRPr="00051D66">
        <w:rPr>
          <w:rFonts w:ascii="Times New Roman" w:hAnsi="Times New Roman"/>
          <w:sz w:val="27"/>
          <w:szCs w:val="27"/>
        </w:rPr>
        <w:t>%).</w:t>
      </w:r>
    </w:p>
    <w:p w:rsidR="00323DCD" w:rsidRDefault="007E27E6" w:rsidP="007E27E6">
      <w:pPr>
        <w:spacing w:after="120" w:line="240" w:lineRule="auto"/>
        <w:ind w:firstLine="709"/>
        <w:jc w:val="both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                         </w:t>
      </w:r>
      <w:r w:rsidRPr="007E27E6">
        <w:rPr>
          <w:rFonts w:ascii="Times New Roman" w:hAnsi="Times New Roman"/>
          <w:b/>
          <w:bCs/>
          <w:sz w:val="27"/>
          <w:szCs w:val="27"/>
        </w:rPr>
        <w:t>3.</w:t>
      </w:r>
      <w:r>
        <w:rPr>
          <w:rFonts w:ascii="Times New Roman" w:hAnsi="Times New Roman"/>
          <w:sz w:val="27"/>
          <w:szCs w:val="27"/>
        </w:rPr>
        <w:t xml:space="preserve"> </w:t>
      </w:r>
      <w:r w:rsidR="00323DCD" w:rsidRPr="009C6DEE">
        <w:rPr>
          <w:rFonts w:ascii="Times New Roman" w:hAnsi="Times New Roman"/>
          <w:b/>
          <w:bCs/>
          <w:sz w:val="27"/>
          <w:szCs w:val="27"/>
        </w:rPr>
        <w:t>Исполнение бюджета по доходам</w:t>
      </w:r>
    </w:p>
    <w:p w:rsidR="00323DCD" w:rsidRPr="009C6DEE" w:rsidRDefault="00323DCD" w:rsidP="007E27E6">
      <w:pPr>
        <w:widowControl w:val="0"/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 xml:space="preserve">Для объективной оценки показателей исполнения бюджета </w:t>
      </w:r>
      <w:proofErr w:type="spellStart"/>
      <w:r>
        <w:rPr>
          <w:rFonts w:ascii="Times New Roman" w:hAnsi="Times New Roman"/>
          <w:bCs/>
          <w:sz w:val="27"/>
          <w:szCs w:val="27"/>
        </w:rPr>
        <w:t>Большепорекского</w:t>
      </w:r>
      <w:proofErr w:type="spellEnd"/>
      <w:r w:rsidRPr="00540065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>сельского</w:t>
      </w:r>
      <w:r w:rsidRPr="009C6DEE">
        <w:rPr>
          <w:rFonts w:ascii="Times New Roman" w:hAnsi="Times New Roman"/>
          <w:sz w:val="27"/>
          <w:szCs w:val="27"/>
        </w:rPr>
        <w:t xml:space="preserve"> поселения за 2025 год данные годового отчета сопоставлялись с показателями утвержденного плана (принятого до начала финансового года), уточненных плановых показателей и показателей сводной бюджетной росписи, а так же показателей исполнения бюджета сельского поселения за отчетный период.</w:t>
      </w:r>
    </w:p>
    <w:p w:rsidR="00323DCD" w:rsidRPr="009C6DEE" w:rsidRDefault="00323DCD" w:rsidP="00323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>Доходы бюджета поселения формируются за счет налоговых, неналоговых доходов и безвозмездных поступлений из бюджетов других уровней бюджетной системы Российской Федерации.</w:t>
      </w:r>
    </w:p>
    <w:p w:rsidR="00323DCD" w:rsidRPr="009C6DEE" w:rsidRDefault="00323DCD" w:rsidP="00323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 xml:space="preserve">Группы доходов бюджета и их исполнение за 2025 год в сравнении с исполнением за 2024 год приведены в таблице: </w:t>
      </w:r>
    </w:p>
    <w:p w:rsidR="00323DCD" w:rsidRDefault="00323DCD" w:rsidP="00323DCD">
      <w:pPr>
        <w:widowControl w:val="0"/>
        <w:shd w:val="clear" w:color="auto" w:fill="FFFFFF"/>
        <w:spacing w:after="0" w:line="240" w:lineRule="auto"/>
        <w:ind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</w:t>
      </w:r>
      <w:r w:rsidRPr="00AC3131">
        <w:rPr>
          <w:rFonts w:ascii="Times New Roman" w:hAnsi="Times New Roman"/>
        </w:rPr>
        <w:t>тыс. руб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398"/>
        <w:gridCol w:w="999"/>
        <w:gridCol w:w="1134"/>
        <w:gridCol w:w="899"/>
        <w:gridCol w:w="844"/>
        <w:gridCol w:w="951"/>
        <w:gridCol w:w="850"/>
        <w:gridCol w:w="879"/>
        <w:gridCol w:w="680"/>
      </w:tblGrid>
      <w:tr w:rsidR="00323DCD" w:rsidRPr="00F26F2E" w:rsidTr="007304BD">
        <w:trPr>
          <w:trHeight w:val="509"/>
        </w:trPr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Динамика поступлений доходов (+/-)</w:t>
            </w:r>
          </w:p>
        </w:tc>
      </w:tr>
      <w:tr w:rsidR="00323DCD" w:rsidRPr="00F26F2E" w:rsidTr="007304BD">
        <w:trPr>
          <w:trHeight w:val="731"/>
        </w:trPr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3DCD" w:rsidRPr="00F26F2E" w:rsidRDefault="00323DCD" w:rsidP="007304BD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bookmarkStart w:id="5" w:name="RANGE!B2"/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.12.2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16/1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bookmarkEnd w:id="5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bookmarkStart w:id="6" w:name="RANGE!C2"/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25/</w:t>
            </w:r>
            <w:bookmarkEnd w:id="6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</w:tr>
      <w:tr w:rsidR="00323DCD" w:rsidRPr="00F26F2E" w:rsidTr="007304BD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323DCD" w:rsidRPr="00F26F2E" w:rsidTr="007304BD">
        <w:trPr>
          <w:trHeight w:val="563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B92B88" w:rsidRDefault="00323DCD" w:rsidP="007304B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  <w:t>769,1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B92B88" w:rsidRDefault="00323DCD" w:rsidP="007304B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  <w:t>875,0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887,9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101,5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0535A0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887,8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0535A0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102,1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0,01</w:t>
            </w:r>
          </w:p>
        </w:tc>
      </w:tr>
      <w:tr w:rsidR="00323DCD" w:rsidRPr="00F26F2E" w:rsidTr="007304BD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752,8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783,6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796,2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101,6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791,5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105,2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0,6</w:t>
            </w:r>
          </w:p>
        </w:tc>
      </w:tr>
      <w:tr w:rsidR="00323DCD" w:rsidRPr="00F26F2E" w:rsidTr="007304BD">
        <w:trPr>
          <w:trHeight w:val="34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414,5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404,5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418,8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103,5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438,5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106,3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-19,7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4,5</w:t>
            </w:r>
          </w:p>
        </w:tc>
      </w:tr>
      <w:tr w:rsidR="00323DCD" w:rsidRPr="00F26F2E" w:rsidTr="007304BD">
        <w:trPr>
          <w:trHeight w:val="73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214,9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214,9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212,2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98,7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106,5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2,6</w:t>
            </w:r>
          </w:p>
        </w:tc>
      </w:tr>
      <w:tr w:rsidR="00323DCD" w:rsidRPr="00F26F2E" w:rsidTr="007304BD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96,0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  <w:r w:rsidR="00F12541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,</w:t>
            </w:r>
            <w:r w:rsidR="00F12541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99,9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99,9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56,6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144,0</w:t>
            </w:r>
          </w:p>
        </w:tc>
      </w:tr>
      <w:tr w:rsidR="00323DCD" w:rsidRPr="00F26F2E" w:rsidTr="007304BD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Налог на имущество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68,2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69,3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101,6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106,9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-37,6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35,2</w:t>
            </w:r>
          </w:p>
        </w:tc>
      </w:tr>
      <w:tr w:rsidR="00323DCD" w:rsidRPr="00F26F2E" w:rsidTr="007304BD">
        <w:trPr>
          <w:trHeight w:val="40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- на имущество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103,6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79,0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-57,2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72,4</w:t>
            </w:r>
          </w:p>
        </w:tc>
      </w:tr>
      <w:tr w:rsidR="00323DCD" w:rsidRPr="00F26F2E" w:rsidTr="007304BD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-  земельный налог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63,0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47,2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47,5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39,3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99,9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8,2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20,9</w:t>
            </w:r>
          </w:p>
        </w:tc>
      </w:tr>
      <w:tr w:rsidR="00323DCD" w:rsidRPr="00F26F2E" w:rsidTr="007304BD">
        <w:trPr>
          <w:trHeight w:val="48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F26F2E" w:rsidRDefault="00323DCD" w:rsidP="007304B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НЕНАЛОГОВЫЕ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91,4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91,7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96,3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F12541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-4,6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35280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4,8</w:t>
            </w:r>
          </w:p>
        </w:tc>
      </w:tr>
      <w:tr w:rsidR="00323DCD" w:rsidRPr="00F26F2E" w:rsidTr="007E27E6">
        <w:trPr>
          <w:trHeight w:val="1347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9A4408" w:rsidRDefault="00323DCD" w:rsidP="007304BD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</w:t>
            </w:r>
            <w:r w:rsidRPr="009A440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оход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ы</w:t>
            </w:r>
            <w:r w:rsidRPr="009A440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от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</w:t>
            </w:r>
            <w:r w:rsidRPr="009A440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спользования имущества, находящихся в муниципальной собственности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Default="00323DCD" w:rsidP="007304B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Default="00323DCD" w:rsidP="007304B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15,4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6C33F9" w:rsidRDefault="00F12541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6C33F9" w:rsidRDefault="000535A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6C33F9" w:rsidRDefault="0033528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-1,1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6C33F9" w:rsidRDefault="0033528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6,7</w:t>
            </w:r>
          </w:p>
        </w:tc>
      </w:tr>
      <w:tr w:rsidR="00323DCD" w:rsidRPr="00F26F2E" w:rsidTr="007304BD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Default="00323DCD" w:rsidP="007304BD">
            <w:pP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Доходы от оказания платных услуг и компенсаций затрат государства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Default="00323DCD" w:rsidP="007304B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Default="00323DCD" w:rsidP="007304B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127,9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6C33F9" w:rsidRDefault="000535A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79,8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6C33F9" w:rsidRDefault="000535A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6C33F9" w:rsidRDefault="0033528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-78,5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6C33F9" w:rsidRDefault="0033528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98,4</w:t>
            </w:r>
          </w:p>
        </w:tc>
      </w:tr>
      <w:tr w:rsidR="00323DCD" w:rsidRPr="00F26F2E" w:rsidTr="007304BD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F26F2E" w:rsidRDefault="00323DCD" w:rsidP="007304BD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Средства самообложения граждан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Default="00323DCD" w:rsidP="007304B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Default="00323DCD" w:rsidP="007304B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75,0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Default="00323DCD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6C33F9" w:rsidRDefault="000535A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6C33F9" w:rsidRDefault="000535A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6C33F9" w:rsidRDefault="0033528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6C33F9" w:rsidRDefault="00335280" w:rsidP="007304B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323DCD" w:rsidRPr="00F26F2E" w:rsidTr="007304BD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E44EED" w:rsidRDefault="00323DCD" w:rsidP="007304B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БЕЗВОЗМЕЗДНЫЕ ПОСТУПЛЕНИЯ: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E44EED" w:rsidRDefault="00323DC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4227,7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E44EED" w:rsidRDefault="00323DC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4896,4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E44EED" w:rsidRDefault="00323DC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4896,4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E44EED" w:rsidRDefault="00323DC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E44EED" w:rsidRDefault="000535A0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3819,7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E44EED" w:rsidRDefault="000535A0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E44EED" w:rsidRDefault="00335280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1076,7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E44EED" w:rsidRDefault="00335280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28,2</w:t>
            </w:r>
          </w:p>
        </w:tc>
      </w:tr>
      <w:tr w:rsidR="00323DCD" w:rsidRPr="00F26F2E" w:rsidTr="007304BD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E44EED" w:rsidRDefault="00323DCD" w:rsidP="007304B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ДОХОДОВ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E44EED" w:rsidRDefault="00323DC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4996,8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E44EED" w:rsidRDefault="00323DC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5771,4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E44EED" w:rsidRDefault="00323DC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5784,3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E44EED" w:rsidRDefault="00323DC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E44EED" w:rsidRDefault="000535A0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4707,5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E44EED" w:rsidRDefault="00335280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E44EED" w:rsidRDefault="00335280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1076,8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E44EED" w:rsidRDefault="00335280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22,9</w:t>
            </w:r>
          </w:p>
        </w:tc>
      </w:tr>
    </w:tbl>
    <w:p w:rsidR="00323DCD" w:rsidRDefault="00323DCD" w:rsidP="00323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23DCD" w:rsidRPr="002C5DC5" w:rsidRDefault="00323DCD" w:rsidP="00323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Доходная часть бюджета </w:t>
      </w:r>
      <w:proofErr w:type="spellStart"/>
      <w:r w:rsidR="00A65142">
        <w:rPr>
          <w:rFonts w:ascii="Times New Roman" w:hAnsi="Times New Roman"/>
          <w:bCs/>
          <w:sz w:val="27"/>
          <w:szCs w:val="27"/>
        </w:rPr>
        <w:t>Большепорекского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поселения за 2025 год исполнена в объёме </w:t>
      </w:r>
      <w:r w:rsidR="00A65142">
        <w:rPr>
          <w:rFonts w:ascii="Times New Roman" w:hAnsi="Times New Roman"/>
          <w:sz w:val="27"/>
          <w:szCs w:val="27"/>
        </w:rPr>
        <w:t>5784,3</w:t>
      </w:r>
      <w:r w:rsidRPr="002C5DC5">
        <w:rPr>
          <w:rFonts w:ascii="Times New Roman" w:hAnsi="Times New Roman"/>
          <w:sz w:val="27"/>
          <w:szCs w:val="27"/>
        </w:rPr>
        <w:t xml:space="preserve"> тыс. руб. Таким образом, план по доходам выполнен на 10</w:t>
      </w:r>
      <w:r>
        <w:rPr>
          <w:rFonts w:ascii="Times New Roman" w:hAnsi="Times New Roman"/>
          <w:sz w:val="27"/>
          <w:szCs w:val="27"/>
        </w:rPr>
        <w:t>0,</w:t>
      </w:r>
      <w:r w:rsidR="00A65142">
        <w:rPr>
          <w:rFonts w:ascii="Times New Roman" w:hAnsi="Times New Roman"/>
          <w:sz w:val="27"/>
          <w:szCs w:val="27"/>
        </w:rPr>
        <w:t>2</w:t>
      </w:r>
      <w:r w:rsidRPr="002C5DC5">
        <w:rPr>
          <w:rFonts w:ascii="Times New Roman" w:hAnsi="Times New Roman"/>
          <w:sz w:val="27"/>
          <w:szCs w:val="27"/>
        </w:rPr>
        <w:t xml:space="preserve">% от уточненных прогнозируемых показателей. В сравнении с исполнением за 2024 год доходная часть бюджета поселения </w:t>
      </w:r>
      <w:r>
        <w:rPr>
          <w:rFonts w:ascii="Times New Roman" w:hAnsi="Times New Roman"/>
          <w:sz w:val="27"/>
          <w:szCs w:val="27"/>
        </w:rPr>
        <w:t>больше</w:t>
      </w:r>
      <w:r w:rsidRPr="002C5DC5">
        <w:rPr>
          <w:rFonts w:ascii="Times New Roman" w:hAnsi="Times New Roman"/>
          <w:sz w:val="27"/>
          <w:szCs w:val="27"/>
        </w:rPr>
        <w:t xml:space="preserve"> на </w:t>
      </w:r>
      <w:r w:rsidR="00A65142">
        <w:rPr>
          <w:rFonts w:ascii="Times New Roman" w:hAnsi="Times New Roman"/>
          <w:sz w:val="27"/>
          <w:szCs w:val="27"/>
        </w:rPr>
        <w:t>1076,8</w:t>
      </w:r>
      <w:r w:rsidRPr="002C5DC5">
        <w:rPr>
          <w:rFonts w:ascii="Times New Roman" w:hAnsi="Times New Roman"/>
          <w:sz w:val="27"/>
          <w:szCs w:val="27"/>
        </w:rPr>
        <w:t xml:space="preserve"> тыс. руб. или на </w:t>
      </w:r>
      <w:r w:rsidR="00A65142">
        <w:rPr>
          <w:rFonts w:ascii="Times New Roman" w:hAnsi="Times New Roman"/>
          <w:sz w:val="27"/>
          <w:szCs w:val="27"/>
        </w:rPr>
        <w:t>22,9</w:t>
      </w:r>
      <w:r w:rsidRPr="002C5DC5">
        <w:rPr>
          <w:rFonts w:ascii="Times New Roman" w:hAnsi="Times New Roman"/>
          <w:sz w:val="27"/>
          <w:szCs w:val="27"/>
        </w:rPr>
        <w:t>%.</w:t>
      </w:r>
    </w:p>
    <w:p w:rsidR="00323DCD" w:rsidRPr="002C5DC5" w:rsidRDefault="00323DCD" w:rsidP="00323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Доля собственных доходов в общей сумме поступивших доходов составляет </w:t>
      </w:r>
      <w:r>
        <w:rPr>
          <w:rFonts w:ascii="Times New Roman" w:hAnsi="Times New Roman"/>
          <w:sz w:val="27"/>
          <w:szCs w:val="27"/>
        </w:rPr>
        <w:t>1</w:t>
      </w:r>
      <w:r w:rsidR="00A65142">
        <w:rPr>
          <w:rFonts w:ascii="Times New Roman" w:hAnsi="Times New Roman"/>
          <w:sz w:val="27"/>
          <w:szCs w:val="27"/>
        </w:rPr>
        <w:t>5</w:t>
      </w:r>
      <w:r>
        <w:rPr>
          <w:rFonts w:ascii="Times New Roman" w:hAnsi="Times New Roman"/>
          <w:sz w:val="27"/>
          <w:szCs w:val="27"/>
        </w:rPr>
        <w:t>,</w:t>
      </w:r>
      <w:r w:rsidR="00A65142">
        <w:rPr>
          <w:rFonts w:ascii="Times New Roman" w:hAnsi="Times New Roman"/>
          <w:sz w:val="27"/>
          <w:szCs w:val="27"/>
        </w:rPr>
        <w:t>3</w:t>
      </w:r>
      <w:r w:rsidRPr="002C5DC5">
        <w:rPr>
          <w:rFonts w:ascii="Times New Roman" w:hAnsi="Times New Roman"/>
          <w:sz w:val="27"/>
          <w:szCs w:val="27"/>
        </w:rPr>
        <w:t xml:space="preserve">%. План по налоговым и неналоговым доходам выполнен на </w:t>
      </w:r>
      <w:r>
        <w:rPr>
          <w:rFonts w:ascii="Times New Roman" w:hAnsi="Times New Roman"/>
          <w:sz w:val="27"/>
          <w:szCs w:val="27"/>
        </w:rPr>
        <w:t>101,</w:t>
      </w:r>
      <w:r w:rsidR="00A65142">
        <w:rPr>
          <w:rFonts w:ascii="Times New Roman" w:hAnsi="Times New Roman"/>
          <w:sz w:val="27"/>
          <w:szCs w:val="27"/>
        </w:rPr>
        <w:t>5</w:t>
      </w:r>
      <w:r w:rsidRPr="002C5DC5">
        <w:rPr>
          <w:rFonts w:ascii="Times New Roman" w:hAnsi="Times New Roman"/>
          <w:sz w:val="27"/>
          <w:szCs w:val="27"/>
        </w:rPr>
        <w:t xml:space="preserve">%: при уточненном плане </w:t>
      </w:r>
      <w:r w:rsidR="00A65142">
        <w:rPr>
          <w:rFonts w:ascii="Times New Roman" w:hAnsi="Times New Roman"/>
          <w:sz w:val="27"/>
          <w:szCs w:val="27"/>
        </w:rPr>
        <w:t>875,0</w:t>
      </w:r>
      <w:r w:rsidRPr="002C5DC5">
        <w:rPr>
          <w:rFonts w:ascii="Times New Roman" w:hAnsi="Times New Roman"/>
          <w:sz w:val="27"/>
          <w:szCs w:val="27"/>
        </w:rPr>
        <w:t xml:space="preserve"> тыс. руб., поступило – </w:t>
      </w:r>
      <w:r w:rsidR="00A65142">
        <w:rPr>
          <w:rFonts w:ascii="Times New Roman" w:hAnsi="Times New Roman"/>
          <w:sz w:val="27"/>
          <w:szCs w:val="27"/>
        </w:rPr>
        <w:t>887,9</w:t>
      </w:r>
      <w:r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>тыс. руб.</w:t>
      </w:r>
    </w:p>
    <w:p w:rsidR="00323DCD" w:rsidRPr="002C5DC5" w:rsidRDefault="00323DCD" w:rsidP="00323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>
        <w:rPr>
          <w:rFonts w:ascii="Times New Roman" w:hAnsi="Times New Roman"/>
          <w:sz w:val="27"/>
          <w:szCs w:val="27"/>
        </w:rPr>
        <w:t>20</w:t>
      </w:r>
      <w:r w:rsidRPr="002C5DC5">
        <w:rPr>
          <w:rFonts w:ascii="Times New Roman" w:hAnsi="Times New Roman"/>
          <w:sz w:val="27"/>
          <w:szCs w:val="27"/>
        </w:rPr>
        <w:t>.12.2024 №</w:t>
      </w:r>
      <w:r w:rsidR="00A65142">
        <w:rPr>
          <w:rFonts w:ascii="Times New Roman" w:hAnsi="Times New Roman"/>
          <w:sz w:val="27"/>
          <w:szCs w:val="27"/>
        </w:rPr>
        <w:t>16</w:t>
      </w:r>
      <w:r w:rsidRPr="002C5DC5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2C5DC5">
        <w:rPr>
          <w:rFonts w:ascii="Times New Roman" w:hAnsi="Times New Roman"/>
          <w:sz w:val="27"/>
          <w:szCs w:val="27"/>
        </w:rPr>
        <w:t xml:space="preserve"> объем налоговых и неналоговых доходов прогнозировался на уровне </w:t>
      </w:r>
      <w:r w:rsidR="00A65142">
        <w:rPr>
          <w:rFonts w:ascii="Times New Roman" w:hAnsi="Times New Roman"/>
          <w:sz w:val="27"/>
          <w:szCs w:val="27"/>
        </w:rPr>
        <w:t>769,1</w:t>
      </w:r>
      <w:r w:rsidRPr="002C5DC5">
        <w:rPr>
          <w:rFonts w:ascii="Times New Roman" w:hAnsi="Times New Roman"/>
          <w:sz w:val="27"/>
          <w:szCs w:val="27"/>
        </w:rPr>
        <w:t xml:space="preserve"> тыс. руб. Фактическое исполнение больше первоначальных плановых показателей на </w:t>
      </w:r>
      <w:r w:rsidR="00A65142">
        <w:rPr>
          <w:rFonts w:ascii="Times New Roman" w:hAnsi="Times New Roman"/>
          <w:sz w:val="27"/>
          <w:szCs w:val="27"/>
        </w:rPr>
        <w:t>118,8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323DCD" w:rsidRDefault="00323DCD" w:rsidP="00323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>Основными собственными доходными источниками за 2025 год являются налог на доходы физических лиц (далее – НДФЛ)</w:t>
      </w:r>
      <w:r w:rsidR="00A65142">
        <w:rPr>
          <w:rFonts w:ascii="Times New Roman" w:hAnsi="Times New Roman"/>
          <w:sz w:val="27"/>
          <w:szCs w:val="27"/>
        </w:rPr>
        <w:t xml:space="preserve">, </w:t>
      </w:r>
      <w:r w:rsidR="00A65142" w:rsidRPr="002C5DC5">
        <w:rPr>
          <w:rFonts w:ascii="Times New Roman" w:hAnsi="Times New Roman"/>
          <w:sz w:val="27"/>
          <w:szCs w:val="27"/>
        </w:rPr>
        <w:t>налог на товары (работы и услуги)</w:t>
      </w:r>
      <w:r>
        <w:rPr>
          <w:rFonts w:ascii="Times New Roman" w:hAnsi="Times New Roman"/>
          <w:sz w:val="27"/>
          <w:szCs w:val="27"/>
        </w:rPr>
        <w:t>.</w:t>
      </w:r>
    </w:p>
    <w:p w:rsidR="00A65142" w:rsidRPr="002C5DC5" w:rsidRDefault="00A65142" w:rsidP="00A65142">
      <w:pPr>
        <w:pStyle w:val="ae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налога на доходы физических лиц (далее – НДФЛ) в собственных доходах составляет </w:t>
      </w:r>
      <w:r>
        <w:rPr>
          <w:rFonts w:ascii="Times New Roman" w:eastAsia="Times New Roman" w:hAnsi="Times New Roman"/>
          <w:sz w:val="27"/>
          <w:szCs w:val="27"/>
        </w:rPr>
        <w:t>47,2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%. При уточненном плане </w:t>
      </w:r>
      <w:r>
        <w:rPr>
          <w:rFonts w:ascii="Times New Roman" w:eastAsia="Times New Roman" w:hAnsi="Times New Roman"/>
          <w:sz w:val="27"/>
          <w:szCs w:val="27"/>
        </w:rPr>
        <w:t>404,5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поступило </w:t>
      </w:r>
      <w:r>
        <w:rPr>
          <w:rFonts w:ascii="Times New Roman" w:eastAsia="Times New Roman" w:hAnsi="Times New Roman"/>
          <w:sz w:val="27"/>
          <w:szCs w:val="27"/>
        </w:rPr>
        <w:t>418,8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1</w:t>
      </w:r>
      <w:r>
        <w:rPr>
          <w:rFonts w:ascii="Times New Roman" w:eastAsia="Times New Roman" w:hAnsi="Times New Roman"/>
          <w:sz w:val="27"/>
          <w:szCs w:val="27"/>
        </w:rPr>
        <w:t>03,5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увеличение составило </w:t>
      </w:r>
      <w:r>
        <w:rPr>
          <w:rFonts w:ascii="Times New Roman" w:eastAsia="Times New Roman" w:hAnsi="Times New Roman"/>
          <w:sz w:val="27"/>
          <w:szCs w:val="27"/>
        </w:rPr>
        <w:t>14,3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>
        <w:rPr>
          <w:rFonts w:ascii="Times New Roman" w:eastAsia="Times New Roman" w:hAnsi="Times New Roman"/>
          <w:sz w:val="27"/>
          <w:szCs w:val="27"/>
        </w:rPr>
        <w:t xml:space="preserve">,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от прогнозируемых показателей. В сравнении с 2024 годом объем поступлений по НДФЛ увеличился на </w:t>
      </w:r>
      <w:r>
        <w:rPr>
          <w:rFonts w:ascii="Times New Roman" w:eastAsia="Times New Roman" w:hAnsi="Times New Roman"/>
          <w:sz w:val="27"/>
          <w:szCs w:val="27"/>
        </w:rPr>
        <w:t>4,7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>
        <w:rPr>
          <w:rFonts w:ascii="Times New Roman" w:eastAsia="Times New Roman" w:hAnsi="Times New Roman"/>
          <w:sz w:val="27"/>
          <w:szCs w:val="27"/>
        </w:rPr>
        <w:t>0,6</w:t>
      </w:r>
      <w:r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323DCD" w:rsidRPr="00102E39" w:rsidRDefault="00323DCD" w:rsidP="00323DCD">
      <w:pPr>
        <w:pStyle w:val="ae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удельный вес налога на товары (работы и услуги) в собственных доходах составляет </w:t>
      </w:r>
      <w:r w:rsidR="00A65142">
        <w:rPr>
          <w:rFonts w:ascii="Times New Roman" w:hAnsi="Times New Roman"/>
          <w:sz w:val="27"/>
          <w:szCs w:val="27"/>
        </w:rPr>
        <w:t>23,9</w:t>
      </w:r>
      <w:r w:rsidRPr="002C5DC5">
        <w:rPr>
          <w:rFonts w:ascii="Times New Roman" w:hAnsi="Times New Roman"/>
          <w:sz w:val="27"/>
          <w:szCs w:val="27"/>
        </w:rPr>
        <w:t xml:space="preserve">%. При уточненном плане </w:t>
      </w:r>
      <w:r w:rsidR="00A65142">
        <w:rPr>
          <w:rFonts w:ascii="Times New Roman" w:hAnsi="Times New Roman"/>
          <w:sz w:val="27"/>
          <w:szCs w:val="27"/>
        </w:rPr>
        <w:t>214,9</w:t>
      </w:r>
      <w:r w:rsidRPr="002C5DC5">
        <w:rPr>
          <w:rFonts w:ascii="Times New Roman" w:hAnsi="Times New Roman"/>
          <w:sz w:val="27"/>
          <w:szCs w:val="27"/>
        </w:rPr>
        <w:t xml:space="preserve"> тыс. руб., поступило </w:t>
      </w:r>
      <w:r w:rsidR="00A65142">
        <w:rPr>
          <w:rFonts w:ascii="Times New Roman" w:hAnsi="Times New Roman"/>
          <w:sz w:val="27"/>
          <w:szCs w:val="27"/>
        </w:rPr>
        <w:t>212,2</w:t>
      </w:r>
      <w:r w:rsidRPr="002C5DC5">
        <w:rPr>
          <w:rFonts w:ascii="Times New Roman" w:hAnsi="Times New Roman"/>
          <w:sz w:val="27"/>
          <w:szCs w:val="27"/>
        </w:rPr>
        <w:t xml:space="preserve"> тыс. руб., исполнение 98,7%, уменьшение от плановых назначений составило </w:t>
      </w:r>
      <w:r w:rsidR="00A65142">
        <w:rPr>
          <w:rFonts w:ascii="Times New Roman" w:hAnsi="Times New Roman"/>
          <w:sz w:val="27"/>
          <w:szCs w:val="27"/>
        </w:rPr>
        <w:t>2,7</w:t>
      </w:r>
      <w:r w:rsidRPr="002C5DC5">
        <w:rPr>
          <w:rFonts w:ascii="Times New Roman" w:hAnsi="Times New Roman"/>
          <w:sz w:val="27"/>
          <w:szCs w:val="27"/>
        </w:rPr>
        <w:t xml:space="preserve"> тыс. руб. Увеличение к 2024 году – на </w:t>
      </w:r>
      <w:r w:rsidR="00A65142">
        <w:rPr>
          <w:rFonts w:ascii="Times New Roman" w:hAnsi="Times New Roman"/>
          <w:sz w:val="27"/>
          <w:szCs w:val="27"/>
        </w:rPr>
        <w:t>5,4</w:t>
      </w:r>
      <w:r w:rsidRPr="002C5DC5">
        <w:rPr>
          <w:rFonts w:ascii="Times New Roman" w:hAnsi="Times New Roman"/>
          <w:sz w:val="27"/>
          <w:szCs w:val="27"/>
        </w:rPr>
        <w:t xml:space="preserve"> тыс. руб. (</w:t>
      </w:r>
      <w:r w:rsidR="00A65142">
        <w:rPr>
          <w:rFonts w:ascii="Times New Roman" w:hAnsi="Times New Roman"/>
          <w:sz w:val="27"/>
          <w:szCs w:val="27"/>
        </w:rPr>
        <w:t>2,6</w:t>
      </w:r>
      <w:r w:rsidRPr="002C5DC5">
        <w:rPr>
          <w:rFonts w:ascii="Times New Roman" w:hAnsi="Times New Roman"/>
          <w:sz w:val="27"/>
          <w:szCs w:val="27"/>
        </w:rPr>
        <w:t>%)</w:t>
      </w:r>
      <w:r>
        <w:rPr>
          <w:rFonts w:ascii="Times New Roman" w:hAnsi="Times New Roman"/>
          <w:sz w:val="27"/>
          <w:szCs w:val="27"/>
        </w:rPr>
        <w:t>;</w:t>
      </w:r>
    </w:p>
    <w:p w:rsidR="00323DCD" w:rsidRPr="002C5DC5" w:rsidRDefault="00323DCD" w:rsidP="00323DCD">
      <w:pPr>
        <w:pStyle w:val="ae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налога на имущество в собственных доходах составляет </w:t>
      </w:r>
      <w:r>
        <w:rPr>
          <w:rFonts w:ascii="Times New Roman" w:eastAsia="Times New Roman" w:hAnsi="Times New Roman"/>
          <w:sz w:val="27"/>
          <w:szCs w:val="27"/>
        </w:rPr>
        <w:t>7,</w:t>
      </w:r>
      <w:r w:rsidR="00A65142">
        <w:rPr>
          <w:rFonts w:ascii="Times New Roman" w:eastAsia="Times New Roman" w:hAnsi="Times New Roman"/>
          <w:sz w:val="27"/>
          <w:szCs w:val="27"/>
        </w:rPr>
        <w:t>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 при уточненном плане </w:t>
      </w:r>
      <w:r w:rsidR="00A65142">
        <w:rPr>
          <w:rFonts w:ascii="Times New Roman" w:eastAsia="Times New Roman" w:hAnsi="Times New Roman"/>
          <w:sz w:val="27"/>
          <w:szCs w:val="27"/>
        </w:rPr>
        <w:t>68,2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 w:rsidR="00A65142">
        <w:rPr>
          <w:rFonts w:ascii="Times New Roman" w:eastAsia="Times New Roman" w:hAnsi="Times New Roman"/>
          <w:sz w:val="27"/>
          <w:szCs w:val="27"/>
        </w:rPr>
        <w:t>69,3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</w:t>
      </w:r>
      <w:r>
        <w:rPr>
          <w:rFonts w:ascii="Times New Roman" w:eastAsia="Times New Roman" w:hAnsi="Times New Roman"/>
          <w:sz w:val="27"/>
          <w:szCs w:val="27"/>
        </w:rPr>
        <w:t>10</w:t>
      </w:r>
      <w:r w:rsidR="00A65142">
        <w:rPr>
          <w:rFonts w:ascii="Times New Roman" w:eastAsia="Times New Roman" w:hAnsi="Times New Roman"/>
          <w:sz w:val="27"/>
          <w:szCs w:val="27"/>
        </w:rPr>
        <w:t>1</w:t>
      </w:r>
      <w:r>
        <w:rPr>
          <w:rFonts w:ascii="Times New Roman" w:eastAsia="Times New Roman" w:hAnsi="Times New Roman"/>
          <w:sz w:val="27"/>
          <w:szCs w:val="27"/>
        </w:rPr>
        <w:t>,</w:t>
      </w:r>
      <w:r w:rsidR="00A65142">
        <w:rPr>
          <w:rFonts w:ascii="Times New Roman" w:eastAsia="Times New Roman" w:hAnsi="Times New Roman"/>
          <w:sz w:val="27"/>
          <w:szCs w:val="27"/>
        </w:rPr>
        <w:t>6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</w:t>
      </w:r>
      <w:r>
        <w:rPr>
          <w:rFonts w:ascii="Times New Roman" w:eastAsia="Times New Roman" w:hAnsi="Times New Roman"/>
          <w:sz w:val="27"/>
          <w:szCs w:val="27"/>
        </w:rPr>
        <w:t>увеличение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от плановых назначений составило </w:t>
      </w:r>
      <w:r w:rsidR="00A65142">
        <w:rPr>
          <w:rFonts w:ascii="Times New Roman" w:hAnsi="Times New Roman"/>
          <w:sz w:val="27"/>
          <w:szCs w:val="27"/>
        </w:rPr>
        <w:t>1,1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По сравнению с прошлым отчетным периодом </w:t>
      </w:r>
      <w:r>
        <w:rPr>
          <w:rFonts w:ascii="Times New Roman" w:eastAsia="Times New Roman" w:hAnsi="Times New Roman"/>
          <w:sz w:val="27"/>
          <w:szCs w:val="27"/>
        </w:rPr>
        <w:t>уменьшение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на </w:t>
      </w:r>
      <w:r w:rsidR="00DF03CC">
        <w:rPr>
          <w:rFonts w:ascii="Times New Roman" w:eastAsia="Times New Roman" w:hAnsi="Times New Roman"/>
          <w:sz w:val="27"/>
          <w:szCs w:val="27"/>
        </w:rPr>
        <w:t>37,6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>(</w:t>
      </w:r>
      <w:r w:rsidR="00DF03CC">
        <w:rPr>
          <w:rFonts w:ascii="Times New Roman" w:eastAsia="Times New Roman" w:hAnsi="Times New Roman"/>
          <w:sz w:val="27"/>
          <w:szCs w:val="27"/>
        </w:rPr>
        <w:t>35,2</w:t>
      </w:r>
      <w:r w:rsidRPr="002C5DC5">
        <w:rPr>
          <w:rFonts w:ascii="Times New Roman" w:eastAsia="Times New Roman" w:hAnsi="Times New Roman"/>
          <w:sz w:val="27"/>
          <w:szCs w:val="27"/>
        </w:rPr>
        <w:t>%):</w:t>
      </w:r>
    </w:p>
    <w:p w:rsidR="00323DCD" w:rsidRPr="002C5DC5" w:rsidRDefault="00323DCD" w:rsidP="00323DCD">
      <w:pPr>
        <w:pStyle w:val="ae"/>
        <w:widowControl w:val="0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налог на имущество физических лиц при плане </w:t>
      </w:r>
      <w:r w:rsidR="00DF03CC">
        <w:rPr>
          <w:rFonts w:ascii="Times New Roman" w:eastAsia="Times New Roman" w:hAnsi="Times New Roman"/>
          <w:sz w:val="27"/>
          <w:szCs w:val="27"/>
        </w:rPr>
        <w:t>21,0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объем поступлений </w:t>
      </w:r>
      <w:r w:rsidR="00DF03CC">
        <w:rPr>
          <w:rFonts w:ascii="Times New Roman" w:eastAsia="Times New Roman" w:hAnsi="Times New Roman"/>
          <w:sz w:val="27"/>
          <w:szCs w:val="27"/>
        </w:rPr>
        <w:t>21,8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>
        <w:rPr>
          <w:rFonts w:ascii="Times New Roman" w:eastAsia="Times New Roman" w:hAnsi="Times New Roman"/>
          <w:sz w:val="27"/>
          <w:szCs w:val="27"/>
        </w:rPr>
        <w:t>1</w:t>
      </w:r>
      <w:r w:rsidR="00DF03CC">
        <w:rPr>
          <w:rFonts w:ascii="Times New Roman" w:eastAsia="Times New Roman" w:hAnsi="Times New Roman"/>
          <w:sz w:val="27"/>
          <w:szCs w:val="27"/>
        </w:rPr>
        <w:t>03,6</w:t>
      </w:r>
      <w:r w:rsidRPr="002C5DC5">
        <w:rPr>
          <w:rFonts w:ascii="Times New Roman" w:eastAsia="Times New Roman" w:hAnsi="Times New Roman"/>
          <w:sz w:val="27"/>
          <w:szCs w:val="27"/>
        </w:rPr>
        <w:t>%.;</w:t>
      </w:r>
    </w:p>
    <w:p w:rsidR="00323DCD" w:rsidRDefault="00323DCD" w:rsidP="00323DCD">
      <w:pPr>
        <w:pStyle w:val="ae"/>
        <w:widowControl w:val="0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земельный налог при плане </w:t>
      </w:r>
      <w:r w:rsidR="00DF03CC">
        <w:rPr>
          <w:rFonts w:ascii="Times New Roman" w:eastAsia="Times New Roman" w:hAnsi="Times New Roman"/>
          <w:sz w:val="27"/>
          <w:szCs w:val="27"/>
        </w:rPr>
        <w:t>47,2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 w:rsidR="00DF03CC">
        <w:rPr>
          <w:rFonts w:ascii="Times New Roman" w:eastAsia="Times New Roman" w:hAnsi="Times New Roman"/>
          <w:sz w:val="27"/>
          <w:szCs w:val="27"/>
        </w:rPr>
        <w:t>47,5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>
        <w:rPr>
          <w:rFonts w:ascii="Times New Roman" w:eastAsia="Times New Roman" w:hAnsi="Times New Roman"/>
          <w:sz w:val="27"/>
          <w:szCs w:val="27"/>
        </w:rPr>
        <w:t>10</w:t>
      </w:r>
      <w:r w:rsidR="00DF03CC">
        <w:rPr>
          <w:rFonts w:ascii="Times New Roman" w:eastAsia="Times New Roman" w:hAnsi="Times New Roman"/>
          <w:sz w:val="27"/>
          <w:szCs w:val="27"/>
        </w:rPr>
        <w:t>0</w:t>
      </w:r>
      <w:r>
        <w:rPr>
          <w:rFonts w:ascii="Times New Roman" w:eastAsia="Times New Roman" w:hAnsi="Times New Roman"/>
          <w:sz w:val="27"/>
          <w:szCs w:val="27"/>
        </w:rPr>
        <w:t>,7</w:t>
      </w:r>
      <w:r w:rsidRPr="002C5DC5">
        <w:rPr>
          <w:rFonts w:ascii="Times New Roman" w:eastAsia="Times New Roman" w:hAnsi="Times New Roman"/>
          <w:sz w:val="27"/>
          <w:szCs w:val="27"/>
        </w:rPr>
        <w:t>%;</w:t>
      </w:r>
    </w:p>
    <w:p w:rsidR="00323DCD" w:rsidRDefault="00323DCD" w:rsidP="00323DCD">
      <w:pPr>
        <w:pStyle w:val="ae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3930C4">
        <w:rPr>
          <w:rFonts w:ascii="Times New Roman" w:eastAsia="Times New Roman" w:hAnsi="Times New Roman"/>
          <w:sz w:val="27"/>
          <w:szCs w:val="27"/>
        </w:rPr>
        <w:t>удельный вес е</w:t>
      </w:r>
      <w:r w:rsidRPr="003930C4">
        <w:rPr>
          <w:rFonts w:ascii="Times New Roman" w:hAnsi="Times New Roman"/>
          <w:color w:val="000000"/>
          <w:sz w:val="27"/>
          <w:szCs w:val="27"/>
          <w:lang w:eastAsia="ru-RU"/>
        </w:rPr>
        <w:t>диного сельскохозяйственного налога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составляет </w:t>
      </w:r>
      <w:r w:rsidR="00DF03CC">
        <w:rPr>
          <w:rFonts w:ascii="Times New Roman" w:hAnsi="Times New Roman"/>
          <w:color w:val="000000"/>
          <w:sz w:val="27"/>
          <w:szCs w:val="27"/>
          <w:lang w:eastAsia="ru-RU"/>
        </w:rPr>
        <w:t>10,8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при плане </w:t>
      </w:r>
      <w:r w:rsidR="00DF03CC">
        <w:rPr>
          <w:rFonts w:ascii="Times New Roman" w:eastAsia="Times New Roman" w:hAnsi="Times New Roman"/>
          <w:sz w:val="27"/>
          <w:szCs w:val="27"/>
        </w:rPr>
        <w:t>96,0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</w:t>
      </w:r>
      <w:r w:rsidR="00DF03CC" w:rsidRPr="00DF03CC">
        <w:rPr>
          <w:rFonts w:ascii="Times New Roman" w:eastAsia="Times New Roman" w:hAnsi="Times New Roman"/>
          <w:sz w:val="27"/>
          <w:szCs w:val="27"/>
        </w:rPr>
        <w:t xml:space="preserve"> </w:t>
      </w:r>
      <w:r w:rsidR="00DF03CC" w:rsidRPr="002C5DC5">
        <w:rPr>
          <w:rFonts w:ascii="Times New Roman" w:eastAsia="Times New Roman" w:hAnsi="Times New Roman"/>
          <w:sz w:val="27"/>
          <w:szCs w:val="27"/>
        </w:rPr>
        <w:t xml:space="preserve">получено </w:t>
      </w:r>
      <w:r w:rsidR="00DF03CC">
        <w:rPr>
          <w:rFonts w:ascii="Times New Roman" w:eastAsia="Times New Roman" w:hAnsi="Times New Roman"/>
          <w:sz w:val="27"/>
          <w:szCs w:val="27"/>
        </w:rPr>
        <w:t>95,9</w:t>
      </w:r>
      <w:r w:rsidR="00DF03CC" w:rsidRPr="002C5DC5">
        <w:rPr>
          <w:rFonts w:ascii="Times New Roman" w:eastAsia="Times New Roman" w:hAnsi="Times New Roman"/>
          <w:sz w:val="27"/>
          <w:szCs w:val="27"/>
        </w:rPr>
        <w:t xml:space="preserve"> тыс. руб.,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исполнен</w:t>
      </w:r>
      <w:r>
        <w:rPr>
          <w:rFonts w:ascii="Times New Roman" w:eastAsia="Times New Roman" w:hAnsi="Times New Roman"/>
          <w:sz w:val="27"/>
          <w:szCs w:val="27"/>
        </w:rPr>
        <w:t>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/>
          <w:sz w:val="27"/>
          <w:szCs w:val="27"/>
        </w:rPr>
        <w:t>составило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</w:t>
      </w:r>
      <w:r w:rsidR="00DF03CC">
        <w:rPr>
          <w:rFonts w:ascii="Times New Roman" w:eastAsia="Times New Roman" w:hAnsi="Times New Roman"/>
          <w:sz w:val="27"/>
          <w:szCs w:val="27"/>
        </w:rPr>
        <w:t>99,9</w:t>
      </w:r>
      <w:r w:rsidRPr="002C5DC5">
        <w:rPr>
          <w:rFonts w:ascii="Times New Roman" w:eastAsia="Times New Roman" w:hAnsi="Times New Roman"/>
          <w:sz w:val="27"/>
          <w:szCs w:val="27"/>
        </w:rPr>
        <w:t>%</w:t>
      </w:r>
      <w:r>
        <w:rPr>
          <w:rFonts w:ascii="Times New Roman" w:eastAsia="Times New Roman" w:hAnsi="Times New Roman"/>
          <w:sz w:val="27"/>
          <w:szCs w:val="27"/>
        </w:rPr>
        <w:t>;</w:t>
      </w:r>
    </w:p>
    <w:p w:rsidR="00323DCD" w:rsidRDefault="00323DCD" w:rsidP="00323DCD">
      <w:pPr>
        <w:pStyle w:val="ae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удельный вес </w:t>
      </w:r>
      <w:r>
        <w:rPr>
          <w:rFonts w:ascii="Times New Roman" w:hAnsi="Times New Roman"/>
          <w:sz w:val="27"/>
          <w:szCs w:val="27"/>
        </w:rPr>
        <w:t>на прочие неналоговые доходы, средства самообложения граждан</w:t>
      </w:r>
      <w:r w:rsidRPr="002C5DC5">
        <w:rPr>
          <w:rFonts w:ascii="Times New Roman" w:hAnsi="Times New Roman"/>
          <w:sz w:val="27"/>
          <w:szCs w:val="27"/>
        </w:rPr>
        <w:t xml:space="preserve"> в собственных доходах составляет </w:t>
      </w:r>
      <w:r w:rsidR="00DF03CC">
        <w:rPr>
          <w:rFonts w:ascii="Times New Roman" w:hAnsi="Times New Roman"/>
          <w:sz w:val="27"/>
          <w:szCs w:val="27"/>
        </w:rPr>
        <w:t>8,4</w:t>
      </w:r>
      <w:r w:rsidRPr="002C5DC5">
        <w:rPr>
          <w:rFonts w:ascii="Times New Roman" w:hAnsi="Times New Roman"/>
          <w:sz w:val="27"/>
          <w:szCs w:val="27"/>
        </w:rPr>
        <w:t xml:space="preserve">%. При уточненном плане </w:t>
      </w:r>
      <w:r w:rsidR="00DF03CC">
        <w:rPr>
          <w:rFonts w:ascii="Times New Roman" w:hAnsi="Times New Roman"/>
          <w:sz w:val="27"/>
          <w:szCs w:val="27"/>
        </w:rPr>
        <w:t>75,0</w:t>
      </w:r>
      <w:r w:rsidRPr="002C5DC5">
        <w:rPr>
          <w:rFonts w:ascii="Times New Roman" w:hAnsi="Times New Roman"/>
          <w:sz w:val="27"/>
          <w:szCs w:val="27"/>
        </w:rPr>
        <w:t xml:space="preserve"> тыс. руб., исполнение </w:t>
      </w:r>
      <w:r>
        <w:rPr>
          <w:rFonts w:ascii="Times New Roman" w:hAnsi="Times New Roman"/>
          <w:sz w:val="27"/>
          <w:szCs w:val="27"/>
        </w:rPr>
        <w:t>составило 100</w:t>
      </w:r>
      <w:r w:rsidRPr="002C5DC5">
        <w:rPr>
          <w:rFonts w:ascii="Times New Roman" w:hAnsi="Times New Roman"/>
          <w:sz w:val="27"/>
          <w:szCs w:val="27"/>
        </w:rPr>
        <w:t>%</w:t>
      </w:r>
      <w:r w:rsidR="00DF03CC">
        <w:rPr>
          <w:rFonts w:ascii="Times New Roman" w:hAnsi="Times New Roman"/>
          <w:sz w:val="27"/>
          <w:szCs w:val="27"/>
        </w:rPr>
        <w:t>;</w:t>
      </w:r>
    </w:p>
    <w:p w:rsidR="00323DCD" w:rsidRPr="004825C3" w:rsidRDefault="00323DCD" w:rsidP="00323DCD">
      <w:pPr>
        <w:pStyle w:val="ae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4825C3">
        <w:rPr>
          <w:rFonts w:ascii="Times New Roman" w:eastAsia="Times New Roman" w:hAnsi="Times New Roman"/>
          <w:sz w:val="27"/>
          <w:szCs w:val="27"/>
        </w:rPr>
        <w:t xml:space="preserve">удельный вес </w:t>
      </w:r>
      <w:r w:rsidRPr="004825C3">
        <w:rPr>
          <w:rFonts w:ascii="Times New Roman" w:hAnsi="Times New Roman"/>
          <w:sz w:val="27"/>
          <w:szCs w:val="27"/>
        </w:rPr>
        <w:t xml:space="preserve">на доходы поступающие в порядке возмещения расходов, понесенных в связи с эксплуатацией имущества в собственных доходах составляет </w:t>
      </w:r>
      <w:r w:rsidR="00860A8E">
        <w:rPr>
          <w:rFonts w:ascii="Times New Roman" w:hAnsi="Times New Roman"/>
          <w:sz w:val="27"/>
          <w:szCs w:val="27"/>
        </w:rPr>
        <w:t>1,7</w:t>
      </w:r>
      <w:r w:rsidRPr="004825C3">
        <w:rPr>
          <w:rFonts w:ascii="Times New Roman" w:hAnsi="Times New Roman"/>
          <w:sz w:val="27"/>
          <w:szCs w:val="27"/>
        </w:rPr>
        <w:t xml:space="preserve">%. При уточненном плане </w:t>
      </w:r>
      <w:r w:rsidR="00860A8E">
        <w:rPr>
          <w:rFonts w:ascii="Times New Roman" w:hAnsi="Times New Roman"/>
          <w:sz w:val="27"/>
          <w:szCs w:val="27"/>
        </w:rPr>
        <w:t>15,4</w:t>
      </w:r>
      <w:r w:rsidRPr="004825C3">
        <w:rPr>
          <w:rFonts w:ascii="Times New Roman" w:hAnsi="Times New Roman"/>
          <w:sz w:val="27"/>
          <w:szCs w:val="27"/>
        </w:rPr>
        <w:t xml:space="preserve"> тыс. руб., исполнение составило 100%.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По сравнению с прошлым отчетным периодом </w:t>
      </w:r>
      <w:r>
        <w:rPr>
          <w:rFonts w:ascii="Times New Roman" w:eastAsia="Times New Roman" w:hAnsi="Times New Roman"/>
          <w:sz w:val="27"/>
          <w:szCs w:val="27"/>
        </w:rPr>
        <w:t>доходы поступили меньше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на </w:t>
      </w:r>
      <w:r w:rsidR="00B511AA">
        <w:rPr>
          <w:rFonts w:ascii="Times New Roman" w:eastAsia="Times New Roman" w:hAnsi="Times New Roman"/>
          <w:sz w:val="27"/>
          <w:szCs w:val="27"/>
        </w:rPr>
        <w:t>11,1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>(</w:t>
      </w:r>
      <w:r w:rsidR="00B511AA">
        <w:rPr>
          <w:rFonts w:ascii="Times New Roman" w:eastAsia="Times New Roman" w:hAnsi="Times New Roman"/>
          <w:sz w:val="27"/>
          <w:szCs w:val="27"/>
        </w:rPr>
        <w:t>6,7</w:t>
      </w:r>
      <w:r w:rsidRPr="002C5DC5">
        <w:rPr>
          <w:rFonts w:ascii="Times New Roman" w:eastAsia="Times New Roman" w:hAnsi="Times New Roman"/>
          <w:sz w:val="27"/>
          <w:szCs w:val="27"/>
        </w:rPr>
        <w:t>%)</w:t>
      </w:r>
      <w:r>
        <w:rPr>
          <w:rFonts w:ascii="Times New Roman" w:eastAsia="Times New Roman" w:hAnsi="Times New Roman"/>
          <w:sz w:val="27"/>
          <w:szCs w:val="27"/>
        </w:rPr>
        <w:t>.</w:t>
      </w:r>
    </w:p>
    <w:p w:rsidR="00323DCD" w:rsidRPr="004825C3" w:rsidRDefault="00323DCD" w:rsidP="00323DCD">
      <w:pPr>
        <w:pStyle w:val="ae"/>
        <w:widowControl w:val="0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</w:t>
      </w:r>
      <w:r w:rsidRPr="004825C3">
        <w:rPr>
          <w:rFonts w:ascii="Times New Roman" w:hAnsi="Times New Roman"/>
          <w:sz w:val="27"/>
          <w:szCs w:val="27"/>
        </w:rPr>
        <w:t>Из поступивших за 2025 год доходов в бюджет муниципального образования б</w:t>
      </w:r>
      <w:r w:rsidRPr="004825C3">
        <w:rPr>
          <w:rFonts w:ascii="Times New Roman" w:hAnsi="Times New Roman"/>
          <w:i/>
          <w:iCs/>
          <w:sz w:val="27"/>
          <w:szCs w:val="27"/>
          <w:lang w:eastAsia="ru-RU"/>
        </w:rPr>
        <w:t>езвозмездные поступления</w:t>
      </w:r>
      <w:r w:rsidRPr="004825C3">
        <w:rPr>
          <w:rFonts w:ascii="Times New Roman" w:hAnsi="Times New Roman"/>
          <w:bCs/>
          <w:sz w:val="27"/>
          <w:szCs w:val="27"/>
          <w:lang w:eastAsia="ru-RU"/>
        </w:rPr>
        <w:t xml:space="preserve"> зачислены в  сумме </w:t>
      </w:r>
      <w:r w:rsidR="00B511AA">
        <w:rPr>
          <w:rFonts w:ascii="Times New Roman" w:hAnsi="Times New Roman"/>
          <w:bCs/>
          <w:sz w:val="27"/>
          <w:szCs w:val="27"/>
          <w:lang w:eastAsia="ru-RU"/>
        </w:rPr>
        <w:t>4896,4</w:t>
      </w:r>
      <w:r w:rsidRPr="004825C3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100% годового прогноза. </w:t>
      </w:r>
      <w:r w:rsidRPr="004825C3">
        <w:rPr>
          <w:rFonts w:ascii="Times New Roman" w:hAnsi="Times New Roman"/>
          <w:sz w:val="27"/>
          <w:szCs w:val="27"/>
        </w:rPr>
        <w:t xml:space="preserve">Увеличение по сравнению с 2024 годом составило </w:t>
      </w:r>
      <w:r w:rsidR="00B511AA">
        <w:rPr>
          <w:rFonts w:ascii="Times New Roman" w:hAnsi="Times New Roman"/>
          <w:sz w:val="27"/>
          <w:szCs w:val="27"/>
        </w:rPr>
        <w:t>1076,7</w:t>
      </w:r>
      <w:r w:rsidRPr="004825C3">
        <w:rPr>
          <w:rFonts w:ascii="Times New Roman" w:hAnsi="Times New Roman"/>
          <w:sz w:val="27"/>
          <w:szCs w:val="27"/>
        </w:rPr>
        <w:t xml:space="preserve"> тыс. руб. или 28</w:t>
      </w:r>
      <w:r w:rsidR="00B511AA">
        <w:rPr>
          <w:rFonts w:ascii="Times New Roman" w:hAnsi="Times New Roman"/>
          <w:sz w:val="27"/>
          <w:szCs w:val="27"/>
        </w:rPr>
        <w:t>,2</w:t>
      </w:r>
      <w:r w:rsidRPr="004825C3">
        <w:rPr>
          <w:rFonts w:ascii="Times New Roman" w:hAnsi="Times New Roman"/>
          <w:sz w:val="27"/>
          <w:szCs w:val="27"/>
        </w:rPr>
        <w:t>%.</w:t>
      </w:r>
    </w:p>
    <w:p w:rsidR="00323DCD" w:rsidRPr="002C5DC5" w:rsidRDefault="00323DCD" w:rsidP="00323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>
        <w:rPr>
          <w:rFonts w:ascii="Times New Roman" w:hAnsi="Times New Roman"/>
          <w:sz w:val="27"/>
          <w:szCs w:val="27"/>
        </w:rPr>
        <w:t>20</w:t>
      </w:r>
      <w:r w:rsidRPr="002C5DC5">
        <w:rPr>
          <w:rFonts w:ascii="Times New Roman" w:hAnsi="Times New Roman"/>
          <w:sz w:val="27"/>
          <w:szCs w:val="27"/>
        </w:rPr>
        <w:t>.12.202</w:t>
      </w:r>
      <w:r>
        <w:rPr>
          <w:rFonts w:ascii="Times New Roman" w:hAnsi="Times New Roman"/>
          <w:sz w:val="27"/>
          <w:szCs w:val="27"/>
        </w:rPr>
        <w:t>4</w:t>
      </w:r>
      <w:r w:rsidRPr="002C5DC5">
        <w:rPr>
          <w:rFonts w:ascii="Times New Roman" w:hAnsi="Times New Roman"/>
          <w:sz w:val="27"/>
          <w:szCs w:val="27"/>
        </w:rPr>
        <w:t xml:space="preserve"> №</w:t>
      </w:r>
      <w:r>
        <w:rPr>
          <w:rFonts w:ascii="Times New Roman" w:hAnsi="Times New Roman"/>
          <w:sz w:val="27"/>
          <w:szCs w:val="27"/>
        </w:rPr>
        <w:t xml:space="preserve"> </w:t>
      </w:r>
      <w:r w:rsidR="00B511AA">
        <w:rPr>
          <w:rFonts w:ascii="Times New Roman" w:hAnsi="Times New Roman"/>
          <w:sz w:val="27"/>
          <w:szCs w:val="27"/>
        </w:rPr>
        <w:t>16</w:t>
      </w:r>
      <w:r>
        <w:rPr>
          <w:rFonts w:ascii="Times New Roman" w:hAnsi="Times New Roman"/>
          <w:sz w:val="27"/>
          <w:szCs w:val="27"/>
        </w:rPr>
        <w:t>/1</w:t>
      </w:r>
      <w:r w:rsidRPr="002C5DC5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объем безвозмездных поступлений прогнозировался на уровне </w:t>
      </w:r>
      <w:r w:rsidR="00B511AA">
        <w:rPr>
          <w:rFonts w:ascii="Times New Roman" w:hAnsi="Times New Roman"/>
          <w:sz w:val="27"/>
          <w:szCs w:val="27"/>
        </w:rPr>
        <w:t>4227,7</w:t>
      </w:r>
      <w:r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тыс. руб. Фактическое исполнение безвозмездных поступлений выше первоначальных плановых показателей на </w:t>
      </w:r>
      <w:r w:rsidR="00B511AA">
        <w:rPr>
          <w:rFonts w:ascii="Times New Roman" w:hAnsi="Times New Roman"/>
          <w:sz w:val="27"/>
          <w:szCs w:val="27"/>
        </w:rPr>
        <w:t>668,7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323DCD" w:rsidRDefault="00323DCD" w:rsidP="00323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 w:rsidRPr="002C5DC5">
        <w:rPr>
          <w:rFonts w:ascii="Times New Roman" w:hAnsi="Times New Roman"/>
          <w:sz w:val="27"/>
          <w:szCs w:val="27"/>
        </w:rPr>
        <w:t>Исполнение в разрезе безвозмездных поступлений в 202</w:t>
      </w:r>
      <w:r>
        <w:rPr>
          <w:rFonts w:ascii="Times New Roman" w:hAnsi="Times New Roman"/>
          <w:sz w:val="27"/>
          <w:szCs w:val="27"/>
        </w:rPr>
        <w:t>5</w:t>
      </w:r>
      <w:r w:rsidRPr="002C5DC5">
        <w:rPr>
          <w:rFonts w:ascii="Times New Roman" w:hAnsi="Times New Roman"/>
          <w:sz w:val="27"/>
          <w:szCs w:val="27"/>
        </w:rPr>
        <w:t xml:space="preserve"> году отражено</w:t>
      </w:r>
      <w:r w:rsidRPr="002C5DC5">
        <w:rPr>
          <w:rFonts w:ascii="Times New Roman" w:hAnsi="Times New Roman"/>
          <w:sz w:val="27"/>
          <w:szCs w:val="27"/>
        </w:rPr>
        <w:br/>
        <w:t xml:space="preserve">в таблице:                   </w:t>
      </w:r>
    </w:p>
    <w:p w:rsidR="00323DCD" w:rsidRDefault="00323DCD" w:rsidP="00323DC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r w:rsidRPr="00381FF5">
        <w:rPr>
          <w:rFonts w:ascii="Times New Roman" w:hAnsi="Times New Roman"/>
        </w:rPr>
        <w:t>тыс. руб.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3684"/>
        <w:gridCol w:w="2977"/>
        <w:gridCol w:w="1752"/>
        <w:gridCol w:w="1221"/>
      </w:tblGrid>
      <w:tr w:rsidR="00323DCD" w:rsidRPr="00D90656" w:rsidTr="007304BD">
        <w:trPr>
          <w:trHeight w:val="599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D90656" w:rsidRDefault="00323DCD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D90656" w:rsidRDefault="00323DCD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7" w:name="_Hlk104287524"/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 </w:t>
            </w:r>
            <w:bookmarkStart w:id="8" w:name="_Hlk104988188"/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решением Думы </w:t>
            </w:r>
            <w:bookmarkEnd w:id="7"/>
            <w:bookmarkEnd w:id="8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B511A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D90656" w:rsidRDefault="00323DCD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D90656" w:rsidRDefault="00323DCD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323DCD" w:rsidRPr="00D90656" w:rsidTr="007304BD">
        <w:trPr>
          <w:trHeight w:val="266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D90656" w:rsidRDefault="00323DCD" w:rsidP="007304BD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Безвозмездные поступления: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553D0F" w:rsidRDefault="00B511AA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4896,4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553D0F" w:rsidRDefault="00B511AA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4896,4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553D0F" w:rsidRDefault="00323DC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23DCD" w:rsidRPr="00D90656" w:rsidTr="007304BD">
        <w:trPr>
          <w:trHeight w:val="415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D90656" w:rsidRDefault="00323DCD" w:rsidP="007304B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553D0F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1343,2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553D0F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1343,2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553D0F" w:rsidRDefault="00323DC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323DCD" w:rsidRPr="00D90656" w:rsidTr="007304BD">
        <w:trPr>
          <w:trHeight w:val="375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D90656" w:rsidRDefault="00323DCD" w:rsidP="007304B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Субсидии бюджетам бюджетной системы РФ (межбюджет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ые субсидии)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553D0F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553D0F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553D0F" w:rsidRDefault="00323DC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23DCD" w:rsidRPr="00D90656" w:rsidTr="007304BD">
        <w:trPr>
          <w:trHeight w:val="396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D90656" w:rsidRDefault="00323DCD" w:rsidP="007304B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субъектов РФ и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553D0F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553D0F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553D0F" w:rsidRDefault="00323DC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323DCD" w:rsidRPr="00D90656" w:rsidTr="007304BD">
        <w:trPr>
          <w:trHeight w:val="131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D90656" w:rsidRDefault="00323DCD" w:rsidP="007304B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553D0F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3330,4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CD" w:rsidRPr="00553D0F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3330,4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DCD" w:rsidRPr="00553D0F" w:rsidRDefault="00323DCD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</w:tbl>
    <w:p w:rsidR="00CE1BE9" w:rsidRDefault="00CE1BE9" w:rsidP="00CE1BE9">
      <w:pPr>
        <w:widowControl w:val="0"/>
        <w:spacing w:after="12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:rsidR="00CE1BE9" w:rsidRDefault="00CE1BE9" w:rsidP="00CE1BE9">
      <w:pPr>
        <w:widowControl w:val="0"/>
        <w:spacing w:after="12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:rsidR="00B511AA" w:rsidRPr="002C5DC5" w:rsidRDefault="007E27E6" w:rsidP="00CE1BE9">
      <w:pPr>
        <w:widowControl w:val="0"/>
        <w:spacing w:after="12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4. </w:t>
      </w:r>
      <w:r w:rsidR="00B511AA" w:rsidRPr="002C5DC5">
        <w:rPr>
          <w:rFonts w:ascii="Times New Roman" w:hAnsi="Times New Roman"/>
          <w:b/>
          <w:sz w:val="27"/>
          <w:szCs w:val="27"/>
        </w:rPr>
        <w:t>Исполнение бюджета по расходам</w:t>
      </w:r>
    </w:p>
    <w:p w:rsidR="00B511AA" w:rsidRPr="002C5DC5" w:rsidRDefault="00B511AA" w:rsidP="00CE1BE9">
      <w:pPr>
        <w:widowControl w:val="0"/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2025 году расходы </w:t>
      </w:r>
      <w:proofErr w:type="spellStart"/>
      <w:r w:rsidR="007304BD">
        <w:rPr>
          <w:rFonts w:ascii="Times New Roman" w:hAnsi="Times New Roman"/>
          <w:sz w:val="27"/>
          <w:szCs w:val="27"/>
        </w:rPr>
        <w:t>Большепорекского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поселения составили </w:t>
      </w:r>
      <w:r w:rsidRPr="002C5DC5">
        <w:rPr>
          <w:rFonts w:ascii="Times New Roman" w:hAnsi="Times New Roman"/>
          <w:sz w:val="27"/>
          <w:szCs w:val="27"/>
        </w:rPr>
        <w:br/>
      </w:r>
      <w:r w:rsidR="007304BD">
        <w:rPr>
          <w:rFonts w:ascii="Times New Roman" w:hAnsi="Times New Roman"/>
          <w:sz w:val="27"/>
          <w:szCs w:val="27"/>
        </w:rPr>
        <w:t>5428,9</w:t>
      </w:r>
      <w:r w:rsidRPr="002C5DC5">
        <w:rPr>
          <w:rFonts w:ascii="Times New Roman" w:hAnsi="Times New Roman"/>
          <w:sz w:val="27"/>
          <w:szCs w:val="27"/>
        </w:rPr>
        <w:t xml:space="preserve"> тыс. руб. или </w:t>
      </w:r>
      <w:r w:rsidR="007304BD">
        <w:rPr>
          <w:rFonts w:ascii="Times New Roman" w:hAnsi="Times New Roman"/>
          <w:sz w:val="27"/>
          <w:szCs w:val="27"/>
        </w:rPr>
        <w:t>90,2</w:t>
      </w:r>
      <w:r w:rsidRPr="002C5DC5">
        <w:rPr>
          <w:rFonts w:ascii="Times New Roman" w:hAnsi="Times New Roman"/>
          <w:sz w:val="27"/>
          <w:szCs w:val="27"/>
        </w:rPr>
        <w:t xml:space="preserve">% к законодательно утвержденным бюджетным назначениям. Неисполненные бюджетные назначения составили </w:t>
      </w:r>
      <w:r w:rsidR="007304BD">
        <w:rPr>
          <w:rFonts w:ascii="Times New Roman" w:hAnsi="Times New Roman"/>
          <w:sz w:val="27"/>
          <w:szCs w:val="27"/>
        </w:rPr>
        <w:t>589,0</w:t>
      </w:r>
      <w:r w:rsidRPr="002C5DC5">
        <w:rPr>
          <w:rFonts w:ascii="Times New Roman" w:hAnsi="Times New Roman"/>
          <w:sz w:val="27"/>
          <w:szCs w:val="27"/>
        </w:rPr>
        <w:t xml:space="preserve"> тыс. руб. или </w:t>
      </w:r>
      <w:r w:rsidR="007304BD">
        <w:rPr>
          <w:rFonts w:ascii="Times New Roman" w:hAnsi="Times New Roman"/>
          <w:sz w:val="27"/>
          <w:szCs w:val="27"/>
        </w:rPr>
        <w:t>9,8</w:t>
      </w:r>
      <w:r w:rsidRPr="002C5DC5">
        <w:rPr>
          <w:rFonts w:ascii="Times New Roman" w:hAnsi="Times New Roman"/>
          <w:sz w:val="27"/>
          <w:szCs w:val="27"/>
        </w:rPr>
        <w:t>% от запланированного объема.</w:t>
      </w:r>
    </w:p>
    <w:p w:rsidR="00B511AA" w:rsidRPr="002C5DC5" w:rsidRDefault="00B511AA" w:rsidP="00B511A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Данные об исполнении бюджета </w:t>
      </w:r>
      <w:r>
        <w:rPr>
          <w:rFonts w:ascii="Times New Roman" w:hAnsi="Times New Roman"/>
          <w:sz w:val="27"/>
          <w:szCs w:val="27"/>
        </w:rPr>
        <w:t xml:space="preserve">сельского поселения </w:t>
      </w:r>
      <w:r w:rsidRPr="002C5DC5">
        <w:rPr>
          <w:rFonts w:ascii="Times New Roman" w:hAnsi="Times New Roman"/>
          <w:sz w:val="27"/>
          <w:szCs w:val="27"/>
        </w:rPr>
        <w:t>за 2025 год в разрезе разделов бюджетной классификации отражены в таблице:</w:t>
      </w:r>
    </w:p>
    <w:p w:rsidR="00B511AA" w:rsidRDefault="00B511AA" w:rsidP="00B511AA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тыс. руб.          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397"/>
        <w:gridCol w:w="851"/>
        <w:gridCol w:w="992"/>
        <w:gridCol w:w="1276"/>
        <w:gridCol w:w="992"/>
        <w:gridCol w:w="1134"/>
        <w:gridCol w:w="992"/>
      </w:tblGrid>
      <w:tr w:rsidR="00B511AA" w:rsidRPr="00032463" w:rsidTr="00915CE3">
        <w:trPr>
          <w:trHeight w:val="132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 решением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70047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Отклонение (гр.5-гр.4)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Процент исполнения </w:t>
            </w:r>
          </w:p>
        </w:tc>
      </w:tr>
      <w:tr w:rsidR="00B511AA" w:rsidRPr="00032463" w:rsidTr="00915CE3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B511AA" w:rsidRPr="00032463" w:rsidTr="00915CE3">
        <w:trPr>
          <w:trHeight w:val="469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B511AA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Общегосударственные вопросы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70047C" w:rsidRDefault="00B511AA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47C">
              <w:rPr>
                <w:rFonts w:ascii="Times New Roman" w:hAnsi="Times New Roman"/>
                <w:b/>
                <w:bCs/>
                <w:sz w:val="20"/>
                <w:szCs w:val="20"/>
              </w:rPr>
              <w:t>1729,8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Pr="0070047C" w:rsidRDefault="0070047C" w:rsidP="007004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04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2166,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70047C" w:rsidRDefault="0070047C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2065,3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70047C" w:rsidRDefault="009769F5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-100,8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70047C" w:rsidRDefault="0070047C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95,3</w:t>
            </w:r>
          </w:p>
        </w:tc>
      </w:tr>
      <w:tr w:rsidR="00B511AA" w:rsidRPr="00032463" w:rsidTr="00915CE3">
        <w:trPr>
          <w:trHeight w:val="98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11AA" w:rsidRPr="00032463" w:rsidRDefault="00B511AA" w:rsidP="00B511A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Функционирование высшего должностного лица субъекта РФ и муниципального образования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803,4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792,6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98,7</w:t>
            </w:r>
          </w:p>
        </w:tc>
      </w:tr>
      <w:tr w:rsidR="00B511AA" w:rsidRPr="00032463" w:rsidTr="00915CE3">
        <w:trPr>
          <w:trHeight w:val="1571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11AA" w:rsidRPr="00032463" w:rsidRDefault="00B511AA" w:rsidP="00B511A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1347,7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1260,7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-87,0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93,5</w:t>
            </w:r>
          </w:p>
        </w:tc>
      </w:tr>
      <w:tr w:rsidR="00B511AA" w:rsidRPr="00032463" w:rsidTr="00915CE3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11AA" w:rsidRPr="00032463" w:rsidRDefault="00B511AA" w:rsidP="00B511A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Резервные фонды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511AA" w:rsidRPr="00032463" w:rsidTr="00915CE3">
        <w:trPr>
          <w:trHeight w:val="539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11AA" w:rsidRPr="00032463" w:rsidRDefault="00B511AA" w:rsidP="00B511A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общегосударственные вопросы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B511AA" w:rsidRPr="00032463" w:rsidTr="00915CE3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11AA" w:rsidRPr="00032463" w:rsidRDefault="00B511AA" w:rsidP="00B511AA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Национальная оборона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A83F37" w:rsidRDefault="00B511AA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B511AA" w:rsidRPr="00032463" w:rsidTr="00915CE3">
        <w:trPr>
          <w:trHeight w:val="5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11AA" w:rsidRPr="00032463" w:rsidRDefault="00B511AA" w:rsidP="00B511A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B511AA" w:rsidRPr="00032463" w:rsidTr="00915CE3">
        <w:trPr>
          <w:trHeight w:val="5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1AA" w:rsidRPr="00032463" w:rsidRDefault="00B511AA" w:rsidP="00B511A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004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3055DD" w:rsidRDefault="00B511AA" w:rsidP="00B511A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E75C93" w:rsidRDefault="009769F5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2179,9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E75C93" w:rsidRDefault="009769F5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2146,9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E75C93" w:rsidRDefault="009769F5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E75C93" w:rsidRDefault="009769F5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98,5</w:t>
            </w:r>
          </w:p>
        </w:tc>
      </w:tr>
      <w:tr w:rsidR="00B511AA" w:rsidRPr="00032463" w:rsidTr="00915CE3">
        <w:trPr>
          <w:trHeight w:val="5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1AA" w:rsidRPr="003F5D25" w:rsidRDefault="00B511AA" w:rsidP="00B511A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Default="00B511AA" w:rsidP="00B511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2179,9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2146,9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98,5</w:t>
            </w:r>
          </w:p>
        </w:tc>
      </w:tr>
      <w:tr w:rsidR="00B511AA" w:rsidRPr="00032463" w:rsidTr="00915CE3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11AA" w:rsidRPr="00032463" w:rsidRDefault="00B511AA" w:rsidP="00B511AA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Национальная экономика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3055DD" w:rsidRDefault="00B511AA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443,6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255,4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-188,2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57,6</w:t>
            </w:r>
          </w:p>
        </w:tc>
      </w:tr>
      <w:tr w:rsidR="00B511AA" w:rsidRPr="00032463" w:rsidTr="00915CE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11AA" w:rsidRPr="00032463" w:rsidRDefault="00B511AA" w:rsidP="00B511A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Дорожное хозяйство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345,3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-187,5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45,7</w:t>
            </w:r>
          </w:p>
        </w:tc>
      </w:tr>
      <w:tr w:rsidR="00B511AA" w:rsidRPr="00032463" w:rsidTr="00915CE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1AA" w:rsidRPr="00032463" w:rsidRDefault="00B511AA" w:rsidP="00B511A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Default="00B511AA" w:rsidP="00B511A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</w:tr>
      <w:tr w:rsidR="00B511AA" w:rsidRPr="00032463" w:rsidTr="00915CE3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1AA" w:rsidRPr="0040537A" w:rsidRDefault="00B511AA" w:rsidP="00B511AA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40537A" w:rsidRDefault="00B511AA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537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40537A" w:rsidRDefault="00B511AA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40537A" w:rsidRDefault="009769F5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435,1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40537A" w:rsidRDefault="009769F5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254,5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40537A" w:rsidRDefault="009769F5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-180,6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40537A" w:rsidRDefault="009769F5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58,5</w:t>
            </w:r>
          </w:p>
        </w:tc>
      </w:tr>
      <w:tr w:rsidR="0070047C" w:rsidRPr="00032463" w:rsidTr="00915CE3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47C" w:rsidRPr="00032463" w:rsidRDefault="0070047C" w:rsidP="00B511A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Прочие мероприятия в области жилищного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Default="0070047C" w:rsidP="00B511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79,2</w:t>
            </w:r>
          </w:p>
        </w:tc>
      </w:tr>
      <w:tr w:rsidR="00B511AA" w:rsidRPr="00032463" w:rsidTr="00915CE3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11AA" w:rsidRPr="00032463" w:rsidRDefault="00B511AA" w:rsidP="00B511A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Благоустройство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412,2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236,4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-175,8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57,3</w:t>
            </w:r>
          </w:p>
        </w:tc>
      </w:tr>
      <w:tr w:rsidR="00B511AA" w:rsidRPr="00032463" w:rsidTr="00915CE3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1AA" w:rsidRPr="00A050D0" w:rsidRDefault="0070047C" w:rsidP="00B511AA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 и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70047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Default="0070047C" w:rsidP="00B511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91,0</w:t>
            </w:r>
          </w:p>
        </w:tc>
      </w:tr>
      <w:tr w:rsidR="0070047C" w:rsidRPr="00032463" w:rsidTr="00915CE3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47C" w:rsidRPr="00FB0CBF" w:rsidRDefault="0070047C" w:rsidP="00B511A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Pr="00032463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Pr="00032463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91,0</w:t>
            </w:r>
          </w:p>
        </w:tc>
      </w:tr>
      <w:tr w:rsidR="00B511AA" w:rsidRPr="00032463" w:rsidTr="00915CE3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1AA" w:rsidRPr="00435CB2" w:rsidRDefault="00B511AA" w:rsidP="00B511AA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A83F37" w:rsidRDefault="00B511AA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F3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3055DD" w:rsidRDefault="0070047C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3055DD" w:rsidRDefault="0070047C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3055DD" w:rsidRDefault="0070047C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3055DD" w:rsidRDefault="009769F5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3055DD" w:rsidRDefault="009769F5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91,4</w:t>
            </w:r>
          </w:p>
        </w:tc>
      </w:tr>
      <w:tr w:rsidR="00B511AA" w:rsidRPr="00032463" w:rsidTr="00915CE3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1AA" w:rsidRPr="00435CB2" w:rsidRDefault="00B511AA" w:rsidP="00B511A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91,4</w:t>
            </w:r>
          </w:p>
        </w:tc>
      </w:tr>
      <w:tr w:rsidR="0070047C" w:rsidRPr="00032463" w:rsidTr="00915CE3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47C" w:rsidRPr="0070047C" w:rsidRDefault="0070047C" w:rsidP="00B511AA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282,4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357,1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-68,8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83,8</w:t>
            </w:r>
          </w:p>
        </w:tc>
      </w:tr>
      <w:tr w:rsidR="0070047C" w:rsidRPr="00032463" w:rsidTr="00915CE3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47C" w:rsidRDefault="0070047C" w:rsidP="00B511A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282,4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Default="0070047C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357,1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-68,8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7C" w:rsidRDefault="009769F5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83,8</w:t>
            </w:r>
          </w:p>
        </w:tc>
      </w:tr>
      <w:tr w:rsidR="00B511AA" w:rsidRPr="00032463" w:rsidTr="00915CE3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11AA" w:rsidRPr="00032463" w:rsidRDefault="00B511AA" w:rsidP="00B511AA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032463" w:rsidRDefault="00B511AA" w:rsidP="00B511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3055DD" w:rsidRDefault="0070047C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4707,1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3055DD" w:rsidRDefault="0070047C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6017,9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3055DD" w:rsidRDefault="0070047C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5428,9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3055DD" w:rsidRDefault="009769F5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-589,0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3055DD" w:rsidRDefault="009769F5" w:rsidP="00B511A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90,2</w:t>
            </w:r>
          </w:p>
        </w:tc>
      </w:tr>
    </w:tbl>
    <w:p w:rsidR="00B511AA" w:rsidRDefault="00B511AA" w:rsidP="00B511AA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B511AA" w:rsidRPr="003E4D35" w:rsidRDefault="00B511AA" w:rsidP="00B511A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Из приведенных данных следует, что основным направлением расходов бюджета поселения в структуре финансирования за 2025 год явил</w:t>
      </w:r>
      <w:r w:rsidR="009769F5">
        <w:rPr>
          <w:rFonts w:ascii="Times New Roman" w:hAnsi="Times New Roman"/>
          <w:sz w:val="27"/>
          <w:szCs w:val="27"/>
        </w:rPr>
        <w:t>а</w:t>
      </w:r>
      <w:r w:rsidRPr="003E4D35">
        <w:rPr>
          <w:rFonts w:ascii="Times New Roman" w:hAnsi="Times New Roman"/>
          <w:sz w:val="27"/>
          <w:szCs w:val="27"/>
        </w:rPr>
        <w:t xml:space="preserve">сь </w:t>
      </w:r>
      <w:r w:rsidR="009769F5" w:rsidRPr="003E4D35">
        <w:rPr>
          <w:rFonts w:ascii="Times New Roman" w:hAnsi="Times New Roman"/>
          <w:sz w:val="27"/>
          <w:szCs w:val="27"/>
        </w:rPr>
        <w:t>национальн</w:t>
      </w:r>
      <w:r w:rsidR="009769F5">
        <w:rPr>
          <w:rFonts w:ascii="Times New Roman" w:hAnsi="Times New Roman"/>
          <w:sz w:val="27"/>
          <w:szCs w:val="27"/>
        </w:rPr>
        <w:t>ая</w:t>
      </w:r>
      <w:r w:rsidR="009769F5" w:rsidRPr="003E4D35">
        <w:rPr>
          <w:rFonts w:ascii="Times New Roman" w:hAnsi="Times New Roman"/>
          <w:sz w:val="27"/>
          <w:szCs w:val="27"/>
        </w:rPr>
        <w:t xml:space="preserve"> </w:t>
      </w:r>
      <w:r w:rsidR="009769F5">
        <w:rPr>
          <w:rFonts w:ascii="Times New Roman" w:hAnsi="Times New Roman"/>
          <w:sz w:val="27"/>
          <w:szCs w:val="27"/>
        </w:rPr>
        <w:t xml:space="preserve">безопасность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9769F5">
        <w:rPr>
          <w:rFonts w:ascii="Times New Roman" w:hAnsi="Times New Roman"/>
          <w:sz w:val="27"/>
          <w:szCs w:val="27"/>
        </w:rPr>
        <w:t>39,5</w:t>
      </w:r>
      <w:r w:rsidRPr="003E4D35">
        <w:rPr>
          <w:rFonts w:ascii="Times New Roman" w:hAnsi="Times New Roman"/>
          <w:sz w:val="27"/>
          <w:szCs w:val="27"/>
        </w:rPr>
        <w:t>%. По сравнению с 2024 годом (</w:t>
      </w:r>
      <w:r>
        <w:rPr>
          <w:rFonts w:ascii="Times New Roman" w:hAnsi="Times New Roman"/>
          <w:sz w:val="27"/>
          <w:szCs w:val="27"/>
        </w:rPr>
        <w:t>3</w:t>
      </w:r>
      <w:r w:rsidR="009769F5">
        <w:rPr>
          <w:rFonts w:ascii="Times New Roman" w:hAnsi="Times New Roman"/>
          <w:sz w:val="27"/>
          <w:szCs w:val="27"/>
        </w:rPr>
        <w:t>7,</w:t>
      </w:r>
      <w:r>
        <w:rPr>
          <w:rFonts w:ascii="Times New Roman" w:hAnsi="Times New Roman"/>
          <w:sz w:val="27"/>
          <w:szCs w:val="27"/>
        </w:rPr>
        <w:t>4</w:t>
      </w:r>
      <w:r w:rsidRPr="003E4D35">
        <w:rPr>
          <w:rFonts w:ascii="Times New Roman" w:hAnsi="Times New Roman"/>
          <w:sz w:val="27"/>
          <w:szCs w:val="27"/>
        </w:rPr>
        <w:t xml:space="preserve">%) наблюдается </w:t>
      </w:r>
      <w:r>
        <w:rPr>
          <w:rFonts w:ascii="Times New Roman" w:hAnsi="Times New Roman"/>
          <w:sz w:val="27"/>
          <w:szCs w:val="27"/>
        </w:rPr>
        <w:t xml:space="preserve">увеличение </w:t>
      </w:r>
      <w:r w:rsidRPr="003E4D35">
        <w:rPr>
          <w:rFonts w:ascii="Times New Roman" w:hAnsi="Times New Roman"/>
          <w:sz w:val="27"/>
          <w:szCs w:val="27"/>
        </w:rPr>
        <w:t xml:space="preserve">удельного веса расходов по данному разделу. </w:t>
      </w:r>
    </w:p>
    <w:p w:rsidR="00B511AA" w:rsidRPr="003E4D35" w:rsidRDefault="00B511AA" w:rsidP="00B511A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 xml:space="preserve">Также расходы были направлены на: </w:t>
      </w:r>
      <w:r w:rsidR="009769F5" w:rsidRPr="003E4D35">
        <w:rPr>
          <w:rFonts w:ascii="Times New Roman" w:hAnsi="Times New Roman"/>
          <w:sz w:val="27"/>
          <w:szCs w:val="27"/>
          <w:shd w:val="clear" w:color="auto" w:fill="FFFFFF"/>
        </w:rPr>
        <w:t>общегосударственные вопросы</w:t>
      </w:r>
      <w:r w:rsidR="009769F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38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9769F5">
        <w:rPr>
          <w:rFonts w:ascii="Times New Roman" w:hAnsi="Times New Roman"/>
          <w:sz w:val="27"/>
          <w:szCs w:val="27"/>
        </w:rPr>
        <w:t>36,7</w:t>
      </w:r>
      <w:r w:rsidRPr="003E4D35">
        <w:rPr>
          <w:rFonts w:ascii="Times New Roman" w:hAnsi="Times New Roman"/>
          <w:sz w:val="27"/>
          <w:szCs w:val="27"/>
        </w:rPr>
        <w:t xml:space="preserve">%); </w:t>
      </w:r>
      <w:r w:rsidR="00EC62D5">
        <w:rPr>
          <w:rFonts w:ascii="Times New Roman" w:hAnsi="Times New Roman"/>
          <w:sz w:val="27"/>
          <w:szCs w:val="27"/>
        </w:rPr>
        <w:t>физическую культуру и спорт</w:t>
      </w:r>
      <w:r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EC62D5">
        <w:rPr>
          <w:rFonts w:ascii="Times New Roman" w:hAnsi="Times New Roman"/>
          <w:sz w:val="27"/>
          <w:szCs w:val="27"/>
        </w:rPr>
        <w:t>6,</w:t>
      </w:r>
      <w:r>
        <w:rPr>
          <w:rFonts w:ascii="Times New Roman" w:hAnsi="Times New Roman"/>
          <w:sz w:val="27"/>
          <w:szCs w:val="27"/>
        </w:rPr>
        <w:t>8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>
        <w:rPr>
          <w:rFonts w:ascii="Times New Roman" w:hAnsi="Times New Roman"/>
          <w:sz w:val="27"/>
          <w:szCs w:val="27"/>
        </w:rPr>
        <w:t>6</w:t>
      </w:r>
      <w:r w:rsidRPr="003E4D35">
        <w:rPr>
          <w:rFonts w:ascii="Times New Roman" w:hAnsi="Times New Roman"/>
          <w:sz w:val="27"/>
          <w:szCs w:val="27"/>
        </w:rPr>
        <w:t xml:space="preserve">%); </w:t>
      </w:r>
      <w:r>
        <w:rPr>
          <w:rFonts w:ascii="Times New Roman" w:hAnsi="Times New Roman"/>
          <w:sz w:val="27"/>
          <w:szCs w:val="27"/>
        </w:rPr>
        <w:t xml:space="preserve"> национальную </w:t>
      </w:r>
      <w:r w:rsidR="00EC62D5">
        <w:rPr>
          <w:rFonts w:ascii="Times New Roman" w:hAnsi="Times New Roman"/>
          <w:sz w:val="27"/>
          <w:szCs w:val="27"/>
        </w:rPr>
        <w:t>экономику</w:t>
      </w:r>
      <w:r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EC62D5">
        <w:rPr>
          <w:rFonts w:ascii="Times New Roman" w:hAnsi="Times New Roman"/>
          <w:sz w:val="27"/>
          <w:szCs w:val="27"/>
        </w:rPr>
        <w:t>4,7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EC62D5">
        <w:rPr>
          <w:rFonts w:ascii="Times New Roman" w:hAnsi="Times New Roman"/>
          <w:sz w:val="27"/>
          <w:szCs w:val="27"/>
        </w:rPr>
        <w:t>1</w:t>
      </w:r>
      <w:r>
        <w:rPr>
          <w:rFonts w:ascii="Times New Roman" w:hAnsi="Times New Roman"/>
          <w:sz w:val="27"/>
          <w:szCs w:val="27"/>
        </w:rPr>
        <w:t>2,</w:t>
      </w:r>
      <w:r w:rsidR="00EC62D5">
        <w:rPr>
          <w:rFonts w:ascii="Times New Roman" w:hAnsi="Times New Roman"/>
          <w:sz w:val="27"/>
          <w:szCs w:val="27"/>
        </w:rPr>
        <w:t>7</w:t>
      </w:r>
      <w:r w:rsidRPr="003E4D35">
        <w:rPr>
          <w:rFonts w:ascii="Times New Roman" w:hAnsi="Times New Roman"/>
          <w:sz w:val="27"/>
          <w:szCs w:val="27"/>
        </w:rPr>
        <w:t xml:space="preserve">%); </w:t>
      </w:r>
      <w:r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>ж</w:t>
      </w:r>
      <w:r w:rsidRPr="003E4D35">
        <w:rPr>
          <w:rFonts w:ascii="Times New Roman" w:hAnsi="Times New Roman"/>
          <w:color w:val="000000"/>
          <w:sz w:val="27"/>
          <w:szCs w:val="27"/>
          <w:lang w:eastAsia="ru-RU"/>
        </w:rPr>
        <w:t>илищно-коммунальное хозяйство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EC62D5">
        <w:rPr>
          <w:rFonts w:ascii="Times New Roman" w:hAnsi="Times New Roman"/>
          <w:sz w:val="27"/>
          <w:szCs w:val="27"/>
        </w:rPr>
        <w:t>4,7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EC62D5">
        <w:rPr>
          <w:rFonts w:ascii="Times New Roman" w:hAnsi="Times New Roman"/>
          <w:sz w:val="27"/>
          <w:szCs w:val="27"/>
        </w:rPr>
        <w:t>0,3</w:t>
      </w:r>
      <w:r w:rsidRPr="003E4D35">
        <w:rPr>
          <w:rFonts w:ascii="Times New Roman" w:hAnsi="Times New Roman"/>
          <w:sz w:val="27"/>
          <w:szCs w:val="27"/>
        </w:rPr>
        <w:t>%)</w:t>
      </w:r>
      <w:r>
        <w:rPr>
          <w:rFonts w:ascii="Times New Roman" w:hAnsi="Times New Roman"/>
          <w:sz w:val="27"/>
          <w:szCs w:val="27"/>
        </w:rPr>
        <w:t>;</w:t>
      </w:r>
      <w:r w:rsidRPr="003E4D35">
        <w:rPr>
          <w:rFonts w:ascii="Times New Roman" w:hAnsi="Times New Roman"/>
          <w:sz w:val="27"/>
          <w:szCs w:val="27"/>
        </w:rPr>
        <w:t xml:space="preserve"> социальную политику – </w:t>
      </w:r>
      <w:r w:rsidR="00EC62D5">
        <w:rPr>
          <w:rFonts w:ascii="Times New Roman" w:hAnsi="Times New Roman"/>
          <w:sz w:val="27"/>
          <w:szCs w:val="27"/>
        </w:rPr>
        <w:t>3,4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EC62D5">
        <w:rPr>
          <w:rFonts w:ascii="Times New Roman" w:hAnsi="Times New Roman"/>
          <w:sz w:val="27"/>
          <w:szCs w:val="27"/>
        </w:rPr>
        <w:t>3,9</w:t>
      </w:r>
      <w:r w:rsidRPr="003E4D35">
        <w:rPr>
          <w:rFonts w:ascii="Times New Roman" w:hAnsi="Times New Roman"/>
          <w:sz w:val="27"/>
          <w:szCs w:val="27"/>
        </w:rPr>
        <w:t xml:space="preserve">%). </w:t>
      </w:r>
    </w:p>
    <w:p w:rsidR="00B511AA" w:rsidRDefault="00B511AA" w:rsidP="00B511A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В полном объеме на 100% от утвержденных бюджетных ассигнований исполнены расходы по подразделам:</w:t>
      </w:r>
    </w:p>
    <w:p w:rsidR="00EC62D5" w:rsidRDefault="00EC62D5" w:rsidP="00B511A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0113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«</w:t>
      </w:r>
      <w:r w:rsidRPr="003E4D35">
        <w:rPr>
          <w:rFonts w:ascii="Times New Roman" w:hAnsi="Times New Roman"/>
          <w:sz w:val="27"/>
          <w:szCs w:val="27"/>
          <w:lang w:eastAsia="ru-RU"/>
        </w:rPr>
        <w:t xml:space="preserve">Другие </w:t>
      </w:r>
      <w:r>
        <w:rPr>
          <w:rFonts w:ascii="Times New Roman" w:hAnsi="Times New Roman"/>
          <w:sz w:val="27"/>
          <w:szCs w:val="27"/>
          <w:lang w:eastAsia="ru-RU"/>
        </w:rPr>
        <w:t xml:space="preserve">общегосударственные </w:t>
      </w:r>
      <w:r w:rsidRPr="003E4D35">
        <w:rPr>
          <w:rFonts w:ascii="Times New Roman" w:hAnsi="Times New Roman"/>
          <w:sz w:val="27"/>
          <w:szCs w:val="27"/>
          <w:lang w:eastAsia="ru-RU"/>
        </w:rPr>
        <w:t>вопросы»</w:t>
      </w:r>
      <w:r w:rsidRPr="00093015"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12,0</w:t>
      </w:r>
      <w:r w:rsidRPr="003E4D35">
        <w:rPr>
          <w:rFonts w:ascii="Times New Roman" w:hAnsi="Times New Roman"/>
          <w:sz w:val="27"/>
          <w:szCs w:val="27"/>
        </w:rPr>
        <w:t xml:space="preserve"> тыс. руб</w:t>
      </w:r>
      <w:r>
        <w:rPr>
          <w:rFonts w:ascii="Times New Roman" w:hAnsi="Times New Roman"/>
          <w:sz w:val="27"/>
          <w:szCs w:val="27"/>
        </w:rPr>
        <w:t>.;</w:t>
      </w:r>
    </w:p>
    <w:p w:rsidR="00B511AA" w:rsidRPr="003E4D35" w:rsidRDefault="00B511AA" w:rsidP="00B511A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0203 «Мобилизационная и вневойсковая подготовка»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164,3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B511AA" w:rsidRDefault="00B511AA" w:rsidP="00EC62D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</w:rPr>
        <w:t>Исполнение бюджетных ассигнований на 99,</w:t>
      </w:r>
      <w:r w:rsidR="00EC62D5">
        <w:rPr>
          <w:rFonts w:ascii="Times New Roman" w:hAnsi="Times New Roman"/>
          <w:sz w:val="27"/>
          <w:szCs w:val="27"/>
        </w:rPr>
        <w:t>2</w:t>
      </w:r>
      <w:r w:rsidRPr="003E4D35">
        <w:rPr>
          <w:rFonts w:ascii="Times New Roman" w:hAnsi="Times New Roman"/>
          <w:sz w:val="27"/>
          <w:szCs w:val="27"/>
        </w:rPr>
        <w:t>% установлено по подраздел</w:t>
      </w:r>
      <w:r>
        <w:rPr>
          <w:rFonts w:ascii="Times New Roman" w:hAnsi="Times New Roman"/>
          <w:sz w:val="27"/>
          <w:szCs w:val="27"/>
        </w:rPr>
        <w:t xml:space="preserve">у </w:t>
      </w:r>
      <w:r w:rsidR="00EC62D5">
        <w:rPr>
          <w:rFonts w:ascii="Times New Roman" w:hAnsi="Times New Roman"/>
          <w:sz w:val="27"/>
          <w:szCs w:val="27"/>
        </w:rPr>
        <w:t xml:space="preserve">0412 «Другие вопросы в области национальной экономики» </w:t>
      </w:r>
      <w:r w:rsidR="00EC62D5" w:rsidRPr="003E4D35">
        <w:rPr>
          <w:rFonts w:ascii="Times New Roman" w:hAnsi="Times New Roman"/>
          <w:sz w:val="27"/>
          <w:szCs w:val="27"/>
        </w:rPr>
        <w:t>–</w:t>
      </w:r>
      <w:r w:rsidR="00EC62D5">
        <w:rPr>
          <w:rFonts w:ascii="Times New Roman" w:hAnsi="Times New Roman"/>
          <w:sz w:val="27"/>
          <w:szCs w:val="27"/>
        </w:rPr>
        <w:t xml:space="preserve"> 97,6 тыс. руб., </w:t>
      </w:r>
      <w:r w:rsidRPr="003E4D35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>
        <w:rPr>
          <w:rFonts w:ascii="Times New Roman" w:hAnsi="Times New Roman"/>
          <w:sz w:val="27"/>
          <w:szCs w:val="27"/>
        </w:rPr>
        <w:t>0,</w:t>
      </w:r>
      <w:r w:rsidR="00EC62D5">
        <w:rPr>
          <w:rFonts w:ascii="Times New Roman" w:hAnsi="Times New Roman"/>
          <w:sz w:val="27"/>
          <w:szCs w:val="27"/>
        </w:rPr>
        <w:t>7</w:t>
      </w:r>
      <w:r w:rsidRPr="003E4D35">
        <w:rPr>
          <w:rFonts w:ascii="Times New Roman" w:hAnsi="Times New Roman"/>
          <w:sz w:val="27"/>
          <w:szCs w:val="27"/>
        </w:rPr>
        <w:t xml:space="preserve"> тыс. руб.</w:t>
      </w:r>
      <w:r>
        <w:rPr>
          <w:rFonts w:ascii="Times New Roman" w:hAnsi="Times New Roman"/>
          <w:sz w:val="27"/>
          <w:szCs w:val="27"/>
        </w:rPr>
        <w:t xml:space="preserve">; </w:t>
      </w:r>
    </w:p>
    <w:p w:rsidR="007304BD" w:rsidRDefault="00B511AA" w:rsidP="007304B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</w:rPr>
        <w:t>По подразделу</w:t>
      </w:r>
      <w:r>
        <w:rPr>
          <w:rFonts w:ascii="Times New Roman" w:hAnsi="Times New Roman"/>
          <w:sz w:val="27"/>
          <w:szCs w:val="27"/>
        </w:rPr>
        <w:t xml:space="preserve"> </w:t>
      </w:r>
      <w:r w:rsidR="00EC62D5" w:rsidRPr="00A83F37">
        <w:rPr>
          <w:rFonts w:ascii="Times New Roman" w:hAnsi="Times New Roman"/>
          <w:sz w:val="27"/>
          <w:szCs w:val="27"/>
        </w:rPr>
        <w:t>0102 «</w:t>
      </w:r>
      <w:r w:rsidR="00EC62D5" w:rsidRPr="00A83F37">
        <w:rPr>
          <w:rFonts w:ascii="Times New Roman" w:hAnsi="Times New Roman"/>
          <w:color w:val="000000"/>
          <w:sz w:val="27"/>
          <w:szCs w:val="27"/>
          <w:lang w:eastAsia="ru-RU"/>
        </w:rPr>
        <w:t>Функционирование высшего должностного лица субъекта РФ и муниципального образования»</w:t>
      </w:r>
      <w:r w:rsidR="007304BD">
        <w:rPr>
          <w:rFonts w:ascii="Times New Roman" w:hAnsi="Times New Roman"/>
          <w:color w:val="000000"/>
          <w:sz w:val="27"/>
          <w:szCs w:val="27"/>
          <w:lang w:eastAsia="ru-RU"/>
        </w:rPr>
        <w:t>(98,7%)</w:t>
      </w:r>
      <w:r w:rsidR="00EC62D5" w:rsidRPr="003E4D35">
        <w:rPr>
          <w:rFonts w:ascii="Times New Roman" w:hAnsi="Times New Roman"/>
          <w:sz w:val="27"/>
          <w:szCs w:val="27"/>
        </w:rPr>
        <w:t xml:space="preserve"> –</w:t>
      </w:r>
      <w:r w:rsidR="00EC62D5">
        <w:rPr>
          <w:rFonts w:ascii="Times New Roman" w:hAnsi="Times New Roman"/>
          <w:sz w:val="27"/>
          <w:szCs w:val="27"/>
        </w:rPr>
        <w:t xml:space="preserve"> </w:t>
      </w:r>
      <w:r w:rsidR="007304BD">
        <w:rPr>
          <w:rFonts w:ascii="Times New Roman" w:hAnsi="Times New Roman"/>
          <w:color w:val="000000"/>
          <w:sz w:val="27"/>
          <w:szCs w:val="27"/>
          <w:lang w:eastAsia="ru-RU"/>
        </w:rPr>
        <w:t>792,6</w:t>
      </w:r>
      <w:r w:rsidR="00EC62D5"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</w:t>
      </w:r>
      <w:r w:rsidR="007304BD">
        <w:rPr>
          <w:rFonts w:ascii="Times New Roman" w:hAnsi="Times New Roman"/>
          <w:sz w:val="27"/>
          <w:szCs w:val="27"/>
          <w:shd w:val="clear" w:color="auto" w:fill="FFFFFF"/>
        </w:rPr>
        <w:t>,</w:t>
      </w:r>
      <w:r w:rsidR="007304BD" w:rsidRPr="007304BD">
        <w:rPr>
          <w:rFonts w:ascii="Times New Roman" w:hAnsi="Times New Roman"/>
          <w:sz w:val="27"/>
          <w:szCs w:val="27"/>
        </w:rPr>
        <w:t xml:space="preserve"> </w:t>
      </w:r>
      <w:r w:rsidR="007304BD" w:rsidRPr="003E4D35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7304BD">
        <w:rPr>
          <w:rFonts w:ascii="Times New Roman" w:hAnsi="Times New Roman"/>
          <w:sz w:val="27"/>
          <w:szCs w:val="27"/>
        </w:rPr>
        <w:t>10,8</w:t>
      </w:r>
      <w:r w:rsidR="007304BD" w:rsidRPr="003E4D35">
        <w:rPr>
          <w:rFonts w:ascii="Times New Roman" w:hAnsi="Times New Roman"/>
          <w:sz w:val="27"/>
          <w:szCs w:val="27"/>
        </w:rPr>
        <w:t xml:space="preserve"> тыс. руб.</w:t>
      </w:r>
      <w:r w:rsidR="007304BD">
        <w:rPr>
          <w:rFonts w:ascii="Times New Roman" w:hAnsi="Times New Roman"/>
          <w:sz w:val="27"/>
          <w:szCs w:val="27"/>
        </w:rPr>
        <w:t xml:space="preserve"> </w:t>
      </w:r>
    </w:p>
    <w:p w:rsidR="007304BD" w:rsidRDefault="007304BD" w:rsidP="007304BD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050DEC">
        <w:rPr>
          <w:rFonts w:ascii="Times New Roman" w:hAnsi="Times New Roman"/>
          <w:sz w:val="27"/>
          <w:szCs w:val="27"/>
        </w:rPr>
        <w:t>0310 «</w:t>
      </w:r>
      <w:r w:rsidRPr="00050DEC">
        <w:rPr>
          <w:rFonts w:ascii="Times New Roman" w:hAnsi="Times New Roman"/>
          <w:color w:val="000000"/>
          <w:sz w:val="27"/>
          <w:szCs w:val="27"/>
          <w:lang w:eastAsia="ru-RU"/>
        </w:rPr>
        <w:t>Обеспечение пожарной безопасности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» (98,5%)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2146,8</w:t>
      </w:r>
      <w:r w:rsidRPr="003E4D35">
        <w:rPr>
          <w:rFonts w:ascii="Times New Roman" w:hAnsi="Times New Roman"/>
          <w:sz w:val="27"/>
          <w:szCs w:val="27"/>
        </w:rPr>
        <w:t xml:space="preserve"> тыс. руб.</w:t>
      </w:r>
      <w:r>
        <w:rPr>
          <w:rFonts w:ascii="Times New Roman" w:hAnsi="Times New Roman"/>
          <w:sz w:val="27"/>
          <w:szCs w:val="27"/>
        </w:rPr>
        <w:t xml:space="preserve">, </w:t>
      </w:r>
      <w:r w:rsidRPr="003E4D35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>
        <w:rPr>
          <w:rFonts w:ascii="Times New Roman" w:hAnsi="Times New Roman"/>
          <w:sz w:val="27"/>
          <w:szCs w:val="27"/>
        </w:rPr>
        <w:t>33,0</w:t>
      </w:r>
      <w:r w:rsidRPr="003E4D35">
        <w:rPr>
          <w:rFonts w:ascii="Times New Roman" w:hAnsi="Times New Roman"/>
          <w:sz w:val="27"/>
          <w:szCs w:val="27"/>
        </w:rPr>
        <w:t xml:space="preserve"> тыс. руб.</w:t>
      </w:r>
    </w:p>
    <w:p w:rsidR="00B511AA" w:rsidRDefault="00B511AA" w:rsidP="00B511A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0104 «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Функционирование Правительства РФ, высших исполнительных органов государственной власти субъектов РФ, местных администраций</w:t>
      </w:r>
      <w:r w:rsidRPr="003E4D35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>(9</w:t>
      </w:r>
      <w:r w:rsidR="007304BD">
        <w:rPr>
          <w:rFonts w:ascii="Times New Roman" w:hAnsi="Times New Roman"/>
          <w:sz w:val="27"/>
          <w:szCs w:val="27"/>
        </w:rPr>
        <w:t>3</w:t>
      </w:r>
      <w:r>
        <w:rPr>
          <w:rFonts w:ascii="Times New Roman" w:hAnsi="Times New Roman"/>
          <w:sz w:val="27"/>
          <w:szCs w:val="27"/>
        </w:rPr>
        <w:t>,</w:t>
      </w:r>
      <w:r w:rsidR="007304BD">
        <w:rPr>
          <w:rFonts w:ascii="Times New Roman" w:hAnsi="Times New Roman"/>
          <w:sz w:val="27"/>
          <w:szCs w:val="27"/>
        </w:rPr>
        <w:t>5</w:t>
      </w:r>
      <w:r>
        <w:rPr>
          <w:rFonts w:ascii="Times New Roman" w:hAnsi="Times New Roman"/>
          <w:sz w:val="27"/>
          <w:szCs w:val="27"/>
        </w:rPr>
        <w:t>%)</w:t>
      </w:r>
      <w:r w:rsidRPr="003E4D35">
        <w:rPr>
          <w:rFonts w:ascii="Times New Roman" w:hAnsi="Times New Roman"/>
          <w:sz w:val="27"/>
          <w:szCs w:val="27"/>
        </w:rPr>
        <w:t xml:space="preserve"> – </w:t>
      </w:r>
      <w:r w:rsidR="007304BD">
        <w:rPr>
          <w:rFonts w:ascii="Times New Roman" w:hAnsi="Times New Roman"/>
          <w:sz w:val="27"/>
          <w:szCs w:val="27"/>
        </w:rPr>
        <w:t>1260,7</w:t>
      </w:r>
      <w:r w:rsidRPr="003E4D35">
        <w:rPr>
          <w:rFonts w:ascii="Times New Roman" w:hAnsi="Times New Roman"/>
          <w:sz w:val="27"/>
          <w:szCs w:val="27"/>
        </w:rPr>
        <w:t xml:space="preserve"> тыс. руб</w:t>
      </w:r>
      <w:r>
        <w:rPr>
          <w:rFonts w:ascii="Times New Roman" w:hAnsi="Times New Roman"/>
          <w:sz w:val="27"/>
          <w:szCs w:val="27"/>
        </w:rPr>
        <w:t>.,</w:t>
      </w:r>
      <w:r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7304BD">
        <w:rPr>
          <w:rFonts w:ascii="Times New Roman" w:hAnsi="Times New Roman"/>
          <w:sz w:val="27"/>
          <w:szCs w:val="27"/>
        </w:rPr>
        <w:t>87,0</w:t>
      </w:r>
      <w:r w:rsidRPr="003E4D35">
        <w:rPr>
          <w:rFonts w:ascii="Times New Roman" w:hAnsi="Times New Roman"/>
          <w:sz w:val="27"/>
          <w:szCs w:val="27"/>
        </w:rPr>
        <w:t xml:space="preserve"> тыс. руб.</w:t>
      </w:r>
      <w:r>
        <w:rPr>
          <w:rFonts w:ascii="Times New Roman" w:hAnsi="Times New Roman"/>
          <w:sz w:val="27"/>
          <w:szCs w:val="27"/>
        </w:rPr>
        <w:t xml:space="preserve"> </w:t>
      </w:r>
    </w:p>
    <w:p w:rsidR="007304BD" w:rsidRDefault="007304BD" w:rsidP="007304B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1001 «Пенсионное обеспечение»(91,4%)</w:t>
      </w:r>
      <w:r w:rsidRPr="003E4D35">
        <w:rPr>
          <w:rFonts w:ascii="Times New Roman" w:hAnsi="Times New Roman"/>
          <w:sz w:val="27"/>
          <w:szCs w:val="27"/>
        </w:rPr>
        <w:t xml:space="preserve"> – </w:t>
      </w:r>
      <w:r>
        <w:rPr>
          <w:rFonts w:ascii="Times New Roman" w:hAnsi="Times New Roman"/>
          <w:sz w:val="27"/>
          <w:szCs w:val="27"/>
        </w:rPr>
        <w:t>182,8</w:t>
      </w:r>
      <w:r w:rsidRPr="003E4D35">
        <w:rPr>
          <w:rFonts w:ascii="Times New Roman" w:hAnsi="Times New Roman"/>
          <w:sz w:val="27"/>
          <w:szCs w:val="27"/>
        </w:rPr>
        <w:t xml:space="preserve"> тыс. руб</w:t>
      </w:r>
      <w:r>
        <w:rPr>
          <w:rFonts w:ascii="Times New Roman" w:hAnsi="Times New Roman"/>
          <w:sz w:val="27"/>
          <w:szCs w:val="27"/>
        </w:rPr>
        <w:t>.,</w:t>
      </w:r>
      <w:r w:rsidRPr="007304BD"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>
        <w:rPr>
          <w:rFonts w:ascii="Times New Roman" w:hAnsi="Times New Roman"/>
          <w:sz w:val="27"/>
          <w:szCs w:val="27"/>
        </w:rPr>
        <w:t>17,2</w:t>
      </w:r>
      <w:r w:rsidRPr="003E4D35">
        <w:rPr>
          <w:rFonts w:ascii="Times New Roman" w:hAnsi="Times New Roman"/>
          <w:sz w:val="27"/>
          <w:szCs w:val="27"/>
        </w:rPr>
        <w:t xml:space="preserve"> тыс. руб.</w:t>
      </w:r>
      <w:r>
        <w:rPr>
          <w:rFonts w:ascii="Times New Roman" w:hAnsi="Times New Roman"/>
          <w:sz w:val="27"/>
          <w:szCs w:val="27"/>
        </w:rPr>
        <w:t xml:space="preserve"> </w:t>
      </w:r>
    </w:p>
    <w:p w:rsidR="00B511AA" w:rsidRDefault="00B511AA" w:rsidP="00B511A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Низкий процент освоения средств за отчетный финансовый год отмечен по подраздел</w:t>
      </w:r>
      <w:r>
        <w:rPr>
          <w:rFonts w:ascii="Times New Roman" w:hAnsi="Times New Roman"/>
          <w:sz w:val="27"/>
          <w:szCs w:val="27"/>
        </w:rPr>
        <w:t>ам</w:t>
      </w:r>
      <w:r w:rsidRPr="003E4D35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0409</w:t>
      </w:r>
      <w:r w:rsidRPr="00CF2ACE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>
        <w:rPr>
          <w:rFonts w:ascii="Times New Roman" w:hAnsi="Times New Roman"/>
          <w:sz w:val="27"/>
          <w:szCs w:val="27"/>
          <w:shd w:val="clear" w:color="auto" w:fill="FFFFFF"/>
        </w:rPr>
        <w:t>Дорожное хозяйство</w:t>
      </w:r>
      <w:r w:rsidRPr="00CF2ACE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Pr="00C06751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(4</w:t>
      </w:r>
      <w:r w:rsidR="007304BD">
        <w:rPr>
          <w:rFonts w:ascii="Times New Roman" w:hAnsi="Times New Roman"/>
          <w:sz w:val="27"/>
          <w:szCs w:val="27"/>
        </w:rPr>
        <w:t>5</w:t>
      </w:r>
      <w:r>
        <w:rPr>
          <w:rFonts w:ascii="Times New Roman" w:hAnsi="Times New Roman"/>
          <w:sz w:val="27"/>
          <w:szCs w:val="27"/>
        </w:rPr>
        <w:t>,</w:t>
      </w:r>
      <w:r w:rsidR="007304BD">
        <w:rPr>
          <w:rFonts w:ascii="Times New Roman" w:hAnsi="Times New Roman"/>
          <w:sz w:val="27"/>
          <w:szCs w:val="27"/>
        </w:rPr>
        <w:t>7</w:t>
      </w:r>
      <w:r>
        <w:rPr>
          <w:rFonts w:ascii="Times New Roman" w:hAnsi="Times New Roman"/>
          <w:sz w:val="27"/>
          <w:szCs w:val="27"/>
        </w:rPr>
        <w:t>%)</w:t>
      </w:r>
      <w:r w:rsidRPr="00CF2ACE">
        <w:rPr>
          <w:rFonts w:ascii="Times New Roman" w:hAnsi="Times New Roman"/>
          <w:sz w:val="27"/>
          <w:szCs w:val="27"/>
        </w:rPr>
        <w:t xml:space="preserve"> –</w:t>
      </w:r>
      <w:r>
        <w:rPr>
          <w:rFonts w:ascii="Times New Roman" w:hAnsi="Times New Roman"/>
          <w:sz w:val="27"/>
          <w:szCs w:val="27"/>
        </w:rPr>
        <w:t xml:space="preserve"> </w:t>
      </w:r>
      <w:r w:rsidR="007304BD">
        <w:rPr>
          <w:rFonts w:ascii="Times New Roman" w:hAnsi="Times New Roman"/>
          <w:sz w:val="27"/>
          <w:szCs w:val="27"/>
        </w:rPr>
        <w:t>157,8</w:t>
      </w:r>
      <w:r>
        <w:rPr>
          <w:rFonts w:ascii="Times New Roman" w:hAnsi="Times New Roman"/>
          <w:sz w:val="27"/>
          <w:szCs w:val="27"/>
        </w:rPr>
        <w:t xml:space="preserve"> тыс. руб., </w:t>
      </w:r>
      <w:r w:rsidRPr="00CF2ACE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7304BD">
        <w:rPr>
          <w:rFonts w:ascii="Times New Roman" w:hAnsi="Times New Roman"/>
          <w:sz w:val="27"/>
          <w:szCs w:val="27"/>
        </w:rPr>
        <w:t>187,5</w:t>
      </w:r>
      <w:r w:rsidRPr="00CF2ACE">
        <w:rPr>
          <w:rFonts w:ascii="Times New Roman" w:hAnsi="Times New Roman"/>
          <w:sz w:val="27"/>
          <w:szCs w:val="27"/>
        </w:rPr>
        <w:t xml:space="preserve"> тыс. руб.</w:t>
      </w:r>
      <w:r>
        <w:rPr>
          <w:rFonts w:ascii="Times New Roman" w:hAnsi="Times New Roman"/>
          <w:sz w:val="27"/>
          <w:szCs w:val="27"/>
        </w:rPr>
        <w:t>;</w:t>
      </w:r>
      <w:r w:rsidRPr="00C06751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050</w:t>
      </w:r>
      <w:r>
        <w:rPr>
          <w:rFonts w:ascii="Times New Roman" w:hAnsi="Times New Roman"/>
          <w:sz w:val="27"/>
          <w:szCs w:val="27"/>
          <w:shd w:val="clear" w:color="auto" w:fill="FFFFFF"/>
        </w:rPr>
        <w:t>3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>
        <w:rPr>
          <w:rFonts w:ascii="Times New Roman" w:hAnsi="Times New Roman"/>
          <w:sz w:val="27"/>
          <w:szCs w:val="27"/>
          <w:shd w:val="clear" w:color="auto" w:fill="FFFFFF"/>
        </w:rPr>
        <w:t>Благоустройство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Pr="00C06751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(</w:t>
      </w:r>
      <w:r w:rsidR="007304BD">
        <w:rPr>
          <w:rFonts w:ascii="Times New Roman" w:hAnsi="Times New Roman"/>
          <w:sz w:val="27"/>
          <w:szCs w:val="27"/>
        </w:rPr>
        <w:t>57,3</w:t>
      </w:r>
      <w:r w:rsidRPr="00CF2ACE">
        <w:rPr>
          <w:rFonts w:ascii="Times New Roman" w:hAnsi="Times New Roman"/>
          <w:sz w:val="27"/>
          <w:szCs w:val="27"/>
        </w:rPr>
        <w:t>%</w:t>
      </w:r>
      <w:r>
        <w:rPr>
          <w:rFonts w:ascii="Times New Roman" w:hAnsi="Times New Roman"/>
          <w:sz w:val="27"/>
          <w:szCs w:val="27"/>
        </w:rPr>
        <w:t>)</w:t>
      </w:r>
      <w:r w:rsidRPr="003E4D35">
        <w:rPr>
          <w:rFonts w:ascii="Times New Roman" w:hAnsi="Times New Roman"/>
          <w:sz w:val="27"/>
          <w:szCs w:val="27"/>
        </w:rPr>
        <w:t xml:space="preserve"> –</w:t>
      </w:r>
      <w:r w:rsidR="007304BD">
        <w:rPr>
          <w:rFonts w:ascii="Times New Roman" w:hAnsi="Times New Roman"/>
          <w:sz w:val="27"/>
          <w:szCs w:val="27"/>
        </w:rPr>
        <w:t xml:space="preserve">236,4 </w:t>
      </w:r>
      <w:r>
        <w:rPr>
          <w:rFonts w:ascii="Times New Roman" w:hAnsi="Times New Roman"/>
          <w:sz w:val="27"/>
          <w:szCs w:val="27"/>
          <w:shd w:val="clear" w:color="auto" w:fill="FFFFFF"/>
        </w:rPr>
        <w:t xml:space="preserve">тыс. руб., </w:t>
      </w:r>
      <w:r w:rsidRPr="00CF2ACE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7304BD">
        <w:rPr>
          <w:rFonts w:ascii="Times New Roman" w:hAnsi="Times New Roman"/>
          <w:sz w:val="27"/>
          <w:szCs w:val="27"/>
        </w:rPr>
        <w:t>175,8</w:t>
      </w:r>
      <w:r w:rsidRPr="00CF2ACE">
        <w:rPr>
          <w:rFonts w:ascii="Times New Roman" w:hAnsi="Times New Roman"/>
          <w:sz w:val="27"/>
          <w:szCs w:val="27"/>
        </w:rPr>
        <w:t xml:space="preserve"> тыс. руб</w:t>
      </w:r>
      <w:r>
        <w:rPr>
          <w:rFonts w:ascii="Times New Roman" w:hAnsi="Times New Roman"/>
          <w:sz w:val="27"/>
          <w:szCs w:val="27"/>
        </w:rPr>
        <w:t>.</w:t>
      </w:r>
      <w:r w:rsidR="007304BD">
        <w:rPr>
          <w:rFonts w:ascii="Times New Roman" w:hAnsi="Times New Roman"/>
          <w:sz w:val="27"/>
          <w:szCs w:val="27"/>
        </w:rPr>
        <w:t>; 1102 «Массовый спорт»(83,8%)</w:t>
      </w:r>
      <w:r w:rsidR="007304BD" w:rsidRPr="00CF2ACE">
        <w:rPr>
          <w:rFonts w:ascii="Times New Roman" w:hAnsi="Times New Roman"/>
          <w:sz w:val="27"/>
          <w:szCs w:val="27"/>
        </w:rPr>
        <w:t>%</w:t>
      </w:r>
      <w:r w:rsidR="007304BD">
        <w:rPr>
          <w:rFonts w:ascii="Times New Roman" w:hAnsi="Times New Roman"/>
          <w:sz w:val="27"/>
          <w:szCs w:val="27"/>
        </w:rPr>
        <w:t>)</w:t>
      </w:r>
      <w:r w:rsidR="007304BD" w:rsidRPr="003E4D35">
        <w:rPr>
          <w:rFonts w:ascii="Times New Roman" w:hAnsi="Times New Roman"/>
          <w:sz w:val="27"/>
          <w:szCs w:val="27"/>
        </w:rPr>
        <w:t xml:space="preserve"> –</w:t>
      </w:r>
      <w:r w:rsidR="007304BD">
        <w:rPr>
          <w:rFonts w:ascii="Times New Roman" w:hAnsi="Times New Roman"/>
          <w:sz w:val="27"/>
          <w:szCs w:val="27"/>
        </w:rPr>
        <w:t xml:space="preserve">357,1 </w:t>
      </w:r>
      <w:r w:rsidR="007304BD">
        <w:rPr>
          <w:rFonts w:ascii="Times New Roman" w:hAnsi="Times New Roman"/>
          <w:sz w:val="27"/>
          <w:szCs w:val="27"/>
          <w:shd w:val="clear" w:color="auto" w:fill="FFFFFF"/>
        </w:rPr>
        <w:t xml:space="preserve">тыс. руб., </w:t>
      </w:r>
      <w:r w:rsidR="007304BD" w:rsidRPr="00CF2ACE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7304BD">
        <w:rPr>
          <w:rFonts w:ascii="Times New Roman" w:hAnsi="Times New Roman"/>
          <w:sz w:val="27"/>
          <w:szCs w:val="27"/>
        </w:rPr>
        <w:t>68,8</w:t>
      </w:r>
      <w:r w:rsidR="007304BD" w:rsidRPr="00CF2ACE">
        <w:rPr>
          <w:rFonts w:ascii="Times New Roman" w:hAnsi="Times New Roman"/>
          <w:sz w:val="27"/>
          <w:szCs w:val="27"/>
        </w:rPr>
        <w:t xml:space="preserve"> тыс. руб</w:t>
      </w:r>
      <w:r w:rsidR="007304BD">
        <w:rPr>
          <w:rFonts w:ascii="Times New Roman" w:hAnsi="Times New Roman"/>
          <w:sz w:val="27"/>
          <w:szCs w:val="27"/>
        </w:rPr>
        <w:t>.</w:t>
      </w:r>
    </w:p>
    <w:p w:rsidR="00B511AA" w:rsidRPr="003E4D35" w:rsidRDefault="00B511AA" w:rsidP="00B511A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 xml:space="preserve">Пунктом 1 статьи 81. </w:t>
      </w:r>
      <w:r w:rsidRPr="003E4D35">
        <w:rPr>
          <w:rFonts w:ascii="Times New Roman" w:eastAsia="Calibri" w:hAnsi="Times New Roman"/>
          <w:sz w:val="27"/>
          <w:szCs w:val="27"/>
        </w:rPr>
        <w:t xml:space="preserve">БК РФ </w:t>
      </w:r>
      <w:r w:rsidRPr="003E4D35">
        <w:rPr>
          <w:rFonts w:ascii="Times New Roman" w:hAnsi="Times New Roman"/>
          <w:sz w:val="27"/>
          <w:szCs w:val="27"/>
        </w:rPr>
        <w:t>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 По разделу 0111 «Резервные фонды», расходы в 202</w:t>
      </w:r>
      <w:r>
        <w:rPr>
          <w:rFonts w:ascii="Times New Roman" w:hAnsi="Times New Roman"/>
          <w:sz w:val="27"/>
          <w:szCs w:val="27"/>
        </w:rPr>
        <w:t>5</w:t>
      </w:r>
      <w:r w:rsidRPr="003E4D35">
        <w:rPr>
          <w:rFonts w:ascii="Times New Roman" w:hAnsi="Times New Roman"/>
          <w:sz w:val="27"/>
          <w:szCs w:val="27"/>
        </w:rPr>
        <w:t xml:space="preserve"> году </w:t>
      </w:r>
      <w:r>
        <w:rPr>
          <w:rFonts w:ascii="Times New Roman" w:hAnsi="Times New Roman"/>
          <w:sz w:val="27"/>
          <w:szCs w:val="27"/>
        </w:rPr>
        <w:t xml:space="preserve"> не </w:t>
      </w:r>
      <w:r w:rsidRPr="003E4D35">
        <w:rPr>
          <w:rFonts w:ascii="Times New Roman" w:hAnsi="Times New Roman"/>
          <w:sz w:val="27"/>
          <w:szCs w:val="27"/>
        </w:rPr>
        <w:t>утвержд</w:t>
      </w:r>
      <w:r>
        <w:rPr>
          <w:rFonts w:ascii="Times New Roman" w:hAnsi="Times New Roman"/>
          <w:sz w:val="27"/>
          <w:szCs w:val="27"/>
        </w:rPr>
        <w:t>ались.</w:t>
      </w:r>
      <w:r w:rsidRPr="003E4D35">
        <w:rPr>
          <w:rFonts w:ascii="Times New Roman" w:hAnsi="Times New Roman"/>
          <w:sz w:val="27"/>
          <w:szCs w:val="27"/>
        </w:rPr>
        <w:t xml:space="preserve"> </w:t>
      </w:r>
    </w:p>
    <w:p w:rsidR="00B511AA" w:rsidRPr="003E4D35" w:rsidRDefault="00B511AA" w:rsidP="00B511A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Информация расходной части по видам расходов (КВР) в муниципальном образовании представлена в таблице:</w:t>
      </w:r>
    </w:p>
    <w:p w:rsidR="00CE1BE9" w:rsidRDefault="00CE1BE9" w:rsidP="00B511AA">
      <w:pPr>
        <w:widowControl w:val="0"/>
        <w:shd w:val="clear" w:color="auto" w:fill="FFFFFF"/>
        <w:ind w:firstLine="708"/>
        <w:jc w:val="right"/>
        <w:rPr>
          <w:rFonts w:ascii="Times New Roman" w:hAnsi="Times New Roman"/>
        </w:rPr>
      </w:pPr>
    </w:p>
    <w:p w:rsidR="00B511AA" w:rsidRPr="00355988" w:rsidRDefault="00B511AA" w:rsidP="00B511AA">
      <w:pPr>
        <w:widowControl w:val="0"/>
        <w:shd w:val="clear" w:color="auto" w:fill="FFFFFF"/>
        <w:ind w:firstLine="708"/>
        <w:jc w:val="right"/>
        <w:rPr>
          <w:rFonts w:ascii="Times New Roman" w:hAnsi="Times New Roman"/>
        </w:rPr>
      </w:pPr>
      <w:r w:rsidRPr="00355988">
        <w:rPr>
          <w:rFonts w:ascii="Times New Roman" w:hAnsi="Times New Roman"/>
        </w:rPr>
        <w:t>тыс. руб.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516"/>
        <w:gridCol w:w="992"/>
        <w:gridCol w:w="992"/>
        <w:gridCol w:w="1134"/>
      </w:tblGrid>
      <w:tr w:rsidR="00B511AA" w:rsidRPr="00A10202" w:rsidTr="00915CE3">
        <w:trPr>
          <w:trHeight w:val="930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A10202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A10202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A10202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A10202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Удельный вес в структуре расходов,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B511AA" w:rsidRPr="00A10202" w:rsidTr="00915CE3">
        <w:trPr>
          <w:trHeight w:val="88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1AA" w:rsidRPr="00C35B42" w:rsidRDefault="00B511AA" w:rsidP="007304B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C35B42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781EB2" w:rsidRDefault="00804600" w:rsidP="007304B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3867,0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781EB2" w:rsidRDefault="00E45E42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71,2</w:t>
            </w:r>
          </w:p>
        </w:tc>
      </w:tr>
      <w:tr w:rsidR="00B511AA" w:rsidRPr="00A10202" w:rsidTr="00915CE3">
        <w:trPr>
          <w:trHeight w:val="529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1AA" w:rsidRPr="00C35B42" w:rsidRDefault="00B511AA" w:rsidP="007304B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C35B42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781EB2" w:rsidRDefault="00804600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1346,9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781EB2" w:rsidRDefault="00E45E42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24,8</w:t>
            </w:r>
          </w:p>
        </w:tc>
      </w:tr>
      <w:tr w:rsidR="00B511AA" w:rsidRPr="00A10202" w:rsidTr="00915CE3">
        <w:trPr>
          <w:trHeight w:val="443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1AA" w:rsidRPr="00C35B42" w:rsidRDefault="00B511AA" w:rsidP="007304B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C35B42" w:rsidRDefault="00B511AA" w:rsidP="00730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781EB2" w:rsidRDefault="00804600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781EB2" w:rsidRDefault="00E45E42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3,4</w:t>
            </w:r>
          </w:p>
        </w:tc>
      </w:tr>
      <w:tr w:rsidR="00B511AA" w:rsidRPr="00A10202" w:rsidTr="00915CE3">
        <w:trPr>
          <w:trHeight w:val="407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1AA" w:rsidRPr="00C35B42" w:rsidRDefault="00B511AA" w:rsidP="007304B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C35B42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781EB2" w:rsidRDefault="00804600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781EB2" w:rsidRDefault="00E45E42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B511AA" w:rsidRPr="00A10202" w:rsidTr="00915CE3">
        <w:trPr>
          <w:trHeight w:val="407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1AA" w:rsidRPr="00C35B42" w:rsidRDefault="00B511AA" w:rsidP="007304BD">
            <w:pPr>
              <w:rPr>
                <w:rFonts w:ascii="Times New Roman" w:hAnsi="Times New Roman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C35B42" w:rsidRDefault="00B511AA" w:rsidP="00730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781EB2" w:rsidRDefault="00804600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1AA" w:rsidRPr="00781EB2" w:rsidRDefault="00E45E42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</w:p>
        </w:tc>
      </w:tr>
      <w:tr w:rsidR="00B511AA" w:rsidRPr="00A10202" w:rsidTr="00915CE3">
        <w:trPr>
          <w:trHeight w:val="41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1AA" w:rsidRPr="00C35B42" w:rsidRDefault="00B511AA" w:rsidP="007304BD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C35B42" w:rsidRDefault="00B511AA" w:rsidP="00730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781EB2" w:rsidRDefault="003D619D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5428,9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1AA" w:rsidRPr="00781EB2" w:rsidRDefault="00B511AA" w:rsidP="007304B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1E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B511AA" w:rsidRPr="0044277D" w:rsidRDefault="00B511AA" w:rsidP="00B511A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>Установлено, что в общей структуре расходов наибольший удельный вес составляют расходы:</w:t>
      </w:r>
    </w:p>
    <w:p w:rsidR="00B511AA" w:rsidRPr="0044277D" w:rsidRDefault="00B511AA" w:rsidP="00B511AA">
      <w:pPr>
        <w:pStyle w:val="ae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 xml:space="preserve">на выплаты персоналу в целях обеспечения выполнения функций – </w:t>
      </w:r>
      <w:r>
        <w:rPr>
          <w:rFonts w:ascii="Times New Roman" w:eastAsia="Times New Roman" w:hAnsi="Times New Roman"/>
          <w:sz w:val="27"/>
          <w:szCs w:val="27"/>
        </w:rPr>
        <w:t>71,</w:t>
      </w:r>
      <w:r w:rsidR="00E45E42">
        <w:rPr>
          <w:rFonts w:ascii="Times New Roman" w:eastAsia="Times New Roman" w:hAnsi="Times New Roman"/>
          <w:sz w:val="27"/>
          <w:szCs w:val="27"/>
        </w:rPr>
        <w:t>2</w:t>
      </w:r>
      <w:r w:rsidRPr="0044277D">
        <w:rPr>
          <w:rFonts w:ascii="Times New Roman" w:eastAsia="Times New Roman" w:hAnsi="Times New Roman"/>
          <w:sz w:val="27"/>
          <w:szCs w:val="27"/>
        </w:rPr>
        <w:t>%;</w:t>
      </w:r>
    </w:p>
    <w:p w:rsidR="00B511AA" w:rsidRPr="0044277D" w:rsidRDefault="00B511AA" w:rsidP="00B511AA">
      <w:pPr>
        <w:pStyle w:val="ae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>закупка товаров, работ и услуг для обеспечения государственных (муниципальных) нужд –</w:t>
      </w:r>
      <w:r>
        <w:rPr>
          <w:rFonts w:ascii="Times New Roman" w:eastAsia="Times New Roman" w:hAnsi="Times New Roman"/>
          <w:sz w:val="27"/>
          <w:szCs w:val="27"/>
        </w:rPr>
        <w:t>2</w:t>
      </w:r>
      <w:r w:rsidR="00E45E42">
        <w:rPr>
          <w:rFonts w:ascii="Times New Roman" w:eastAsia="Times New Roman" w:hAnsi="Times New Roman"/>
          <w:sz w:val="27"/>
          <w:szCs w:val="27"/>
        </w:rPr>
        <w:t>4,8</w:t>
      </w:r>
      <w:r w:rsidRPr="0044277D">
        <w:rPr>
          <w:rFonts w:ascii="Times New Roman" w:eastAsia="Times New Roman" w:hAnsi="Times New Roman"/>
          <w:sz w:val="27"/>
          <w:szCs w:val="27"/>
        </w:rPr>
        <w:t>%.</w:t>
      </w:r>
    </w:p>
    <w:p w:rsidR="00B511AA" w:rsidRPr="00F264D8" w:rsidRDefault="00B511AA" w:rsidP="00B511A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</w:t>
      </w:r>
      <w:r w:rsidRPr="00F264D8">
        <w:rPr>
          <w:rFonts w:ascii="Times New Roman" w:hAnsi="Times New Roman"/>
          <w:sz w:val="27"/>
          <w:szCs w:val="27"/>
        </w:rPr>
        <w:t>Наименьший: иные бюджетные ассигнования – 0,</w:t>
      </w:r>
      <w:r w:rsidR="00E45E42">
        <w:rPr>
          <w:rFonts w:ascii="Times New Roman" w:hAnsi="Times New Roman"/>
          <w:sz w:val="27"/>
          <w:szCs w:val="27"/>
        </w:rPr>
        <w:t>1</w:t>
      </w:r>
      <w:r w:rsidRPr="00F264D8">
        <w:rPr>
          <w:rFonts w:ascii="Times New Roman" w:hAnsi="Times New Roman"/>
          <w:sz w:val="27"/>
          <w:szCs w:val="27"/>
        </w:rPr>
        <w:t>%; межбюджетные трансферты – 0,</w:t>
      </w:r>
      <w:r w:rsidR="00E45E42">
        <w:rPr>
          <w:rFonts w:ascii="Times New Roman" w:hAnsi="Times New Roman"/>
          <w:sz w:val="27"/>
          <w:szCs w:val="27"/>
        </w:rPr>
        <w:t>5</w:t>
      </w:r>
      <w:r w:rsidRPr="00F264D8">
        <w:rPr>
          <w:rFonts w:ascii="Times New Roman" w:hAnsi="Times New Roman"/>
          <w:sz w:val="27"/>
          <w:szCs w:val="27"/>
        </w:rPr>
        <w:t>%;</w:t>
      </w:r>
      <w:r>
        <w:rPr>
          <w:rFonts w:ascii="Times New Roman" w:hAnsi="Times New Roman"/>
          <w:sz w:val="27"/>
          <w:szCs w:val="27"/>
        </w:rPr>
        <w:t xml:space="preserve"> </w:t>
      </w:r>
      <w:r w:rsidRPr="00F264D8">
        <w:rPr>
          <w:rFonts w:ascii="Times New Roman" w:hAnsi="Times New Roman"/>
          <w:sz w:val="27"/>
          <w:szCs w:val="27"/>
        </w:rPr>
        <w:t xml:space="preserve">социальное обеспечение </w:t>
      </w:r>
      <w:r w:rsidR="00E45E42">
        <w:rPr>
          <w:rFonts w:ascii="Times New Roman" w:hAnsi="Times New Roman"/>
          <w:sz w:val="27"/>
          <w:szCs w:val="27"/>
        </w:rPr>
        <w:t>3,4</w:t>
      </w:r>
      <w:r>
        <w:rPr>
          <w:rFonts w:ascii="Times New Roman" w:hAnsi="Times New Roman"/>
          <w:sz w:val="27"/>
          <w:szCs w:val="27"/>
        </w:rPr>
        <w:t>%.</w:t>
      </w:r>
    </w:p>
    <w:p w:rsidR="00B511AA" w:rsidRDefault="00B511AA" w:rsidP="00915CE3">
      <w:pPr>
        <w:widowControl w:val="0"/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 xml:space="preserve">По сравнению с 2024 годом, в целом расходы муниципального образования за 2025 год </w:t>
      </w:r>
      <w:r>
        <w:rPr>
          <w:rFonts w:ascii="Times New Roman" w:hAnsi="Times New Roman"/>
          <w:sz w:val="27"/>
          <w:szCs w:val="27"/>
        </w:rPr>
        <w:t>увеличились</w:t>
      </w:r>
      <w:r w:rsidRPr="0044277D">
        <w:rPr>
          <w:rFonts w:ascii="Times New Roman" w:hAnsi="Times New Roman"/>
          <w:sz w:val="27"/>
          <w:szCs w:val="27"/>
        </w:rPr>
        <w:t xml:space="preserve">  на </w:t>
      </w:r>
      <w:r w:rsidR="00E45E42">
        <w:rPr>
          <w:rFonts w:ascii="Times New Roman" w:hAnsi="Times New Roman"/>
          <w:sz w:val="27"/>
          <w:szCs w:val="27"/>
        </w:rPr>
        <w:t>15,3</w:t>
      </w:r>
      <w:r w:rsidRPr="0044277D">
        <w:rPr>
          <w:rFonts w:ascii="Times New Roman" w:hAnsi="Times New Roman"/>
          <w:sz w:val="27"/>
          <w:szCs w:val="27"/>
        </w:rPr>
        <w:t>% (</w:t>
      </w:r>
      <w:r w:rsidR="00E45E42">
        <w:rPr>
          <w:rFonts w:ascii="Times New Roman" w:hAnsi="Times New Roman"/>
          <w:sz w:val="27"/>
          <w:szCs w:val="27"/>
        </w:rPr>
        <w:t>721,8</w:t>
      </w:r>
      <w:r w:rsidRPr="0044277D">
        <w:rPr>
          <w:rFonts w:ascii="Times New Roman" w:hAnsi="Times New Roman"/>
          <w:sz w:val="27"/>
          <w:szCs w:val="27"/>
        </w:rPr>
        <w:t xml:space="preserve"> тыс. руб.).</w:t>
      </w:r>
    </w:p>
    <w:p w:rsidR="00E45E42" w:rsidRPr="00A434AB" w:rsidRDefault="007E27E6" w:rsidP="00915CE3">
      <w:pPr>
        <w:spacing w:after="12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5. </w:t>
      </w:r>
      <w:r w:rsidR="00E45E42" w:rsidRPr="00A434AB">
        <w:rPr>
          <w:rFonts w:ascii="Times New Roman" w:hAnsi="Times New Roman"/>
          <w:b/>
          <w:sz w:val="27"/>
          <w:szCs w:val="27"/>
        </w:rPr>
        <w:t>Исполнение программной части бюджета</w:t>
      </w:r>
    </w:p>
    <w:p w:rsidR="00E45E42" w:rsidRPr="00A434AB" w:rsidRDefault="00E45E42" w:rsidP="00915CE3">
      <w:pPr>
        <w:spacing w:after="12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434AB">
        <w:rPr>
          <w:rFonts w:ascii="Times New Roman" w:hAnsi="Times New Roman"/>
          <w:sz w:val="27"/>
          <w:szCs w:val="27"/>
        </w:rPr>
        <w:t xml:space="preserve">В соответствии с требованиями бюджетного законодательства расходная часть бюджета </w:t>
      </w:r>
      <w:bookmarkStart w:id="9" w:name="_Hlk104904392"/>
      <w:proofErr w:type="spellStart"/>
      <w:r w:rsidR="007F470B">
        <w:rPr>
          <w:rFonts w:ascii="Times New Roman" w:hAnsi="Times New Roman"/>
          <w:sz w:val="27"/>
          <w:szCs w:val="27"/>
        </w:rPr>
        <w:t>Большепорекского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Pr="00A434AB">
        <w:rPr>
          <w:rFonts w:ascii="Times New Roman" w:hAnsi="Times New Roman"/>
          <w:sz w:val="27"/>
          <w:szCs w:val="27"/>
        </w:rPr>
        <w:t>сельского поселения</w:t>
      </w:r>
      <w:bookmarkEnd w:id="9"/>
      <w:r w:rsidRPr="00A434AB">
        <w:rPr>
          <w:rFonts w:ascii="Times New Roman" w:hAnsi="Times New Roman"/>
          <w:sz w:val="27"/>
          <w:szCs w:val="27"/>
        </w:rPr>
        <w:t xml:space="preserve"> на 2025 год сформирована посредством реализации программного подхода к управлению бюджетными расходами на основе </w:t>
      </w:r>
      <w:r w:rsidR="003A0CE2">
        <w:rPr>
          <w:rFonts w:ascii="Times New Roman" w:hAnsi="Times New Roman"/>
          <w:sz w:val="27"/>
          <w:szCs w:val="27"/>
        </w:rPr>
        <w:t>6</w:t>
      </w:r>
      <w:r w:rsidRPr="00A434AB">
        <w:rPr>
          <w:rFonts w:ascii="Times New Roman" w:hAnsi="Times New Roman"/>
          <w:sz w:val="27"/>
          <w:szCs w:val="27"/>
        </w:rPr>
        <w:t>(</w:t>
      </w:r>
      <w:r w:rsidR="003A0CE2">
        <w:rPr>
          <w:rFonts w:ascii="Times New Roman" w:hAnsi="Times New Roman"/>
          <w:sz w:val="27"/>
          <w:szCs w:val="27"/>
        </w:rPr>
        <w:t>шести</w:t>
      </w:r>
      <w:r w:rsidRPr="00A434AB">
        <w:rPr>
          <w:rFonts w:ascii="Times New Roman" w:hAnsi="Times New Roman"/>
          <w:sz w:val="27"/>
          <w:szCs w:val="27"/>
        </w:rPr>
        <w:t xml:space="preserve">)  муниципальных программ, которые профинансированы на </w:t>
      </w:r>
      <w:r w:rsidR="00363379">
        <w:rPr>
          <w:rFonts w:ascii="Times New Roman" w:hAnsi="Times New Roman"/>
          <w:sz w:val="27"/>
          <w:szCs w:val="27"/>
        </w:rPr>
        <w:t>4084,</w:t>
      </w:r>
      <w:r w:rsidR="003A0CE2">
        <w:rPr>
          <w:rFonts w:ascii="Times New Roman" w:hAnsi="Times New Roman"/>
          <w:sz w:val="27"/>
          <w:szCs w:val="27"/>
        </w:rPr>
        <w:t>8</w:t>
      </w:r>
      <w:r w:rsidRPr="00A434AB">
        <w:rPr>
          <w:rFonts w:ascii="Times New Roman" w:hAnsi="Times New Roman"/>
          <w:sz w:val="27"/>
          <w:szCs w:val="27"/>
        </w:rPr>
        <w:t xml:space="preserve"> тыс. руб. и составили </w:t>
      </w:r>
      <w:r w:rsidR="00363379">
        <w:rPr>
          <w:rFonts w:ascii="Times New Roman" w:hAnsi="Times New Roman"/>
          <w:sz w:val="27"/>
          <w:szCs w:val="27"/>
        </w:rPr>
        <w:t>8</w:t>
      </w:r>
      <w:r w:rsidRPr="00A434AB">
        <w:rPr>
          <w:rFonts w:ascii="Times New Roman" w:hAnsi="Times New Roman"/>
          <w:sz w:val="27"/>
          <w:szCs w:val="27"/>
        </w:rPr>
        <w:t xml:space="preserve">9% от ассигнований, предусмотренных на их реализацию. Фактическая доля расходов бюджета по муниципальным программам составляет </w:t>
      </w:r>
      <w:r w:rsidR="00363379">
        <w:rPr>
          <w:rFonts w:ascii="Times New Roman" w:hAnsi="Times New Roman"/>
          <w:sz w:val="27"/>
          <w:szCs w:val="27"/>
        </w:rPr>
        <w:t>75,2</w:t>
      </w:r>
      <w:r w:rsidRPr="00A434AB">
        <w:rPr>
          <w:rFonts w:ascii="Times New Roman" w:hAnsi="Times New Roman"/>
          <w:sz w:val="27"/>
          <w:szCs w:val="27"/>
        </w:rPr>
        <w:t xml:space="preserve">%. Непрограммная составляющая бюджета исполнена в сумме </w:t>
      </w:r>
      <w:r w:rsidR="00F31E6A">
        <w:rPr>
          <w:rFonts w:ascii="Times New Roman" w:hAnsi="Times New Roman"/>
          <w:sz w:val="27"/>
          <w:szCs w:val="27"/>
        </w:rPr>
        <w:t>1344,</w:t>
      </w:r>
      <w:r w:rsidR="003A0CE2">
        <w:rPr>
          <w:rFonts w:ascii="Times New Roman" w:hAnsi="Times New Roman"/>
          <w:sz w:val="27"/>
          <w:szCs w:val="27"/>
        </w:rPr>
        <w:t>1</w:t>
      </w:r>
      <w:r w:rsidRPr="00A434AB">
        <w:rPr>
          <w:rFonts w:ascii="Times New Roman" w:hAnsi="Times New Roman"/>
          <w:sz w:val="27"/>
          <w:szCs w:val="27"/>
        </w:rPr>
        <w:t xml:space="preserve"> тыс. руб. или на </w:t>
      </w:r>
      <w:r w:rsidR="00F31E6A">
        <w:rPr>
          <w:rFonts w:ascii="Times New Roman" w:hAnsi="Times New Roman"/>
          <w:sz w:val="27"/>
          <w:szCs w:val="27"/>
        </w:rPr>
        <w:t>84,8</w:t>
      </w:r>
      <w:r w:rsidRPr="00A434AB">
        <w:rPr>
          <w:rFonts w:ascii="Times New Roman" w:hAnsi="Times New Roman"/>
          <w:sz w:val="27"/>
          <w:szCs w:val="27"/>
        </w:rPr>
        <w:t xml:space="preserve">% от плановых назначений. Доля непрограммных расходов сельского поселения составляет </w:t>
      </w:r>
      <w:r w:rsidR="00F31E6A">
        <w:rPr>
          <w:rFonts w:ascii="Times New Roman" w:hAnsi="Times New Roman"/>
          <w:sz w:val="27"/>
          <w:szCs w:val="27"/>
        </w:rPr>
        <w:t>24,8</w:t>
      </w:r>
      <w:r w:rsidRPr="00A434AB">
        <w:rPr>
          <w:rFonts w:ascii="Times New Roman" w:hAnsi="Times New Roman"/>
          <w:sz w:val="27"/>
          <w:szCs w:val="27"/>
        </w:rPr>
        <w:t xml:space="preserve">% от общего объема расходов бюджета. </w:t>
      </w:r>
    </w:p>
    <w:p w:rsidR="00E45E42" w:rsidRDefault="00E45E42" w:rsidP="00E45E4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434AB">
        <w:rPr>
          <w:rFonts w:ascii="Times New Roman" w:hAnsi="Times New Roman"/>
          <w:sz w:val="27"/>
          <w:szCs w:val="27"/>
        </w:rPr>
        <w:t>В разрезе программных и непрограммных</w:t>
      </w:r>
      <w:r w:rsidRPr="00792D80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A434AB">
        <w:rPr>
          <w:rFonts w:ascii="Times New Roman" w:hAnsi="Times New Roman"/>
          <w:sz w:val="27"/>
          <w:szCs w:val="27"/>
        </w:rPr>
        <w:t xml:space="preserve">расходов финансовые ресурсы бюджета распределились следующим образом:   </w:t>
      </w:r>
    </w:p>
    <w:p w:rsidR="00E45E42" w:rsidRPr="00A434AB" w:rsidRDefault="00E45E42" w:rsidP="00E45E4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7E27E6" w:rsidRDefault="007E27E6" w:rsidP="00E45E42">
      <w:pPr>
        <w:ind w:left="6372"/>
        <w:jc w:val="right"/>
        <w:rPr>
          <w:rFonts w:ascii="Times New Roman" w:hAnsi="Times New Roman"/>
        </w:rPr>
      </w:pPr>
    </w:p>
    <w:p w:rsidR="007E27E6" w:rsidRDefault="007E27E6" w:rsidP="00E45E42">
      <w:pPr>
        <w:ind w:left="6372"/>
        <w:jc w:val="right"/>
        <w:rPr>
          <w:rFonts w:ascii="Times New Roman" w:hAnsi="Times New Roman"/>
        </w:rPr>
      </w:pPr>
    </w:p>
    <w:p w:rsidR="007E27E6" w:rsidRDefault="007E27E6" w:rsidP="00E45E42">
      <w:pPr>
        <w:ind w:left="6372"/>
        <w:jc w:val="right"/>
        <w:rPr>
          <w:rFonts w:ascii="Times New Roman" w:hAnsi="Times New Roman"/>
        </w:rPr>
      </w:pPr>
    </w:p>
    <w:p w:rsidR="007E27E6" w:rsidRDefault="007E27E6" w:rsidP="00E45E42">
      <w:pPr>
        <w:ind w:left="6372"/>
        <w:jc w:val="right"/>
        <w:rPr>
          <w:rFonts w:ascii="Times New Roman" w:hAnsi="Times New Roman"/>
        </w:rPr>
      </w:pPr>
    </w:p>
    <w:p w:rsidR="00FE5374" w:rsidRDefault="00FE5374" w:rsidP="00E45E42">
      <w:pPr>
        <w:ind w:left="6372"/>
        <w:jc w:val="right"/>
        <w:rPr>
          <w:rFonts w:ascii="Times New Roman" w:hAnsi="Times New Roman"/>
        </w:rPr>
      </w:pPr>
    </w:p>
    <w:p w:rsidR="00E45E42" w:rsidRPr="00C722C3" w:rsidRDefault="00E45E42" w:rsidP="00E45E42">
      <w:pPr>
        <w:ind w:left="6372"/>
        <w:jc w:val="right"/>
        <w:rPr>
          <w:rFonts w:ascii="Times New Roman" w:hAnsi="Times New Roman"/>
        </w:rPr>
      </w:pPr>
      <w:r w:rsidRPr="00C722C3">
        <w:rPr>
          <w:rFonts w:ascii="Times New Roman" w:hAnsi="Times New Roman"/>
        </w:rPr>
        <w:t>тыс. руб.</w:t>
      </w:r>
    </w:p>
    <w:tbl>
      <w:tblPr>
        <w:tblW w:w="97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6"/>
        <w:gridCol w:w="4035"/>
        <w:gridCol w:w="1418"/>
        <w:gridCol w:w="1134"/>
        <w:gridCol w:w="992"/>
        <w:gridCol w:w="992"/>
        <w:gridCol w:w="633"/>
      </w:tblGrid>
      <w:tr w:rsidR="00E45E42" w:rsidRPr="00402103" w:rsidTr="00CE1BE9">
        <w:trPr>
          <w:trHeight w:val="2473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 решением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7F470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Отклонение (гр.5-гр.4)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Процент исполнения </w:t>
            </w:r>
          </w:p>
        </w:tc>
      </w:tr>
      <w:tr w:rsidR="00E45E42" w:rsidRPr="00402103" w:rsidTr="00915CE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915CE3" w:rsidRPr="00402103" w:rsidTr="00915CE3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9C6DEE" w:rsidRDefault="00E45E42" w:rsidP="007D6128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C6DEE">
              <w:rPr>
                <w:rFonts w:ascii="Times New Roman" w:hAnsi="Times New Roman"/>
                <w:bCs/>
                <w:lang w:eastAsia="ru-RU"/>
              </w:rPr>
              <w:t>«</w:t>
            </w:r>
            <w:r w:rsidRPr="00F264D8">
              <w:rPr>
                <w:rFonts w:ascii="Times New Roman" w:hAnsi="Times New Roman"/>
                <w:bCs/>
                <w:lang w:eastAsia="ru-RU"/>
              </w:rPr>
              <w:t xml:space="preserve">Муниципальная </w:t>
            </w:r>
            <w:r>
              <w:rPr>
                <w:rFonts w:ascii="Times New Roman" w:hAnsi="Times New Roman"/>
                <w:bCs/>
                <w:lang w:eastAsia="ru-RU"/>
              </w:rPr>
              <w:t xml:space="preserve">политика </w:t>
            </w:r>
            <w:proofErr w:type="spellStart"/>
            <w:r w:rsidR="007F470B">
              <w:rPr>
                <w:rFonts w:ascii="Times New Roman" w:hAnsi="Times New Roman"/>
                <w:bCs/>
                <w:lang w:eastAsia="ru-RU"/>
              </w:rPr>
              <w:t>Большепореского</w:t>
            </w:r>
            <w:proofErr w:type="spellEnd"/>
            <w:r>
              <w:rPr>
                <w:rFonts w:ascii="Times New Roman" w:hAnsi="Times New Roman"/>
                <w:bCs/>
                <w:lang w:eastAsia="ru-RU"/>
              </w:rPr>
              <w:t xml:space="preserve"> </w:t>
            </w:r>
            <w:r w:rsidRPr="00F264D8">
              <w:rPr>
                <w:rFonts w:ascii="Times New Roman" w:hAnsi="Times New Roman"/>
                <w:bCs/>
                <w:lang w:eastAsia="ru-RU"/>
              </w:rPr>
              <w:t>сельского поселения</w:t>
            </w:r>
            <w:r w:rsidRPr="009C6DEE"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Pr="00402103" w:rsidRDefault="007F470B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36337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Pr="00402103" w:rsidRDefault="0036337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1443,5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Pr="00402103" w:rsidRDefault="00F31E6A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-104,2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Pr="00402103" w:rsidRDefault="007F470B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93,</w:t>
            </w:r>
            <w:r w:rsidR="0036337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E45E42" w:rsidRPr="00402103" w:rsidTr="00915CE3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9C6DEE" w:rsidRDefault="00E45E42" w:rsidP="007D6128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C6DEE">
              <w:rPr>
                <w:rFonts w:ascii="Times New Roman" w:hAnsi="Times New Roman"/>
                <w:bCs/>
                <w:lang w:eastAsia="ru-RU"/>
              </w:rPr>
              <w:t xml:space="preserve"> «</w:t>
            </w:r>
            <w:r w:rsidRPr="00D61478">
              <w:rPr>
                <w:rFonts w:ascii="Times New Roman" w:hAnsi="Times New Roman"/>
                <w:bCs/>
                <w:lang w:eastAsia="ru-RU"/>
              </w:rPr>
              <w:t xml:space="preserve">Обеспечение безопасности и жизнедеятельности населения  </w:t>
            </w:r>
            <w:r>
              <w:rPr>
                <w:rFonts w:ascii="Times New Roman" w:hAnsi="Times New Roman"/>
                <w:bCs/>
                <w:lang w:eastAsia="ru-RU"/>
              </w:rPr>
              <w:t xml:space="preserve">в </w:t>
            </w:r>
            <w:proofErr w:type="spellStart"/>
            <w:r w:rsidR="007F470B">
              <w:rPr>
                <w:rFonts w:ascii="Times New Roman" w:hAnsi="Times New Roman"/>
                <w:bCs/>
                <w:lang w:eastAsia="ru-RU"/>
              </w:rPr>
              <w:t>Большепорекском</w:t>
            </w:r>
            <w:proofErr w:type="spellEnd"/>
            <w:r w:rsidRPr="00D61478">
              <w:rPr>
                <w:rFonts w:ascii="Times New Roman" w:hAnsi="Times New Roman"/>
                <w:bCs/>
                <w:lang w:eastAsia="ru-RU"/>
              </w:rPr>
              <w:t xml:space="preserve"> сельско</w:t>
            </w:r>
            <w:r>
              <w:rPr>
                <w:rFonts w:ascii="Times New Roman" w:hAnsi="Times New Roman"/>
                <w:bCs/>
                <w:lang w:eastAsia="ru-RU"/>
              </w:rPr>
              <w:t>м</w:t>
            </w:r>
            <w:r w:rsidRPr="00D61478">
              <w:rPr>
                <w:rFonts w:ascii="Times New Roman" w:hAnsi="Times New Roman"/>
                <w:bCs/>
                <w:lang w:eastAsia="ru-RU"/>
              </w:rPr>
              <w:t xml:space="preserve"> поселени</w:t>
            </w:r>
            <w:r>
              <w:rPr>
                <w:rFonts w:ascii="Times New Roman" w:hAnsi="Times New Roman"/>
                <w:bCs/>
                <w:lang w:eastAsia="ru-RU"/>
              </w:rPr>
              <w:t>и</w:t>
            </w:r>
            <w:r w:rsidRPr="009C6DEE"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Pr="00402103" w:rsidRDefault="0036337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2179,9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Pr="00402103" w:rsidRDefault="0036337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2146,9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Pr="00402103" w:rsidRDefault="00F31E6A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-33,0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Pr="00402103" w:rsidRDefault="0036337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98,5</w:t>
            </w:r>
          </w:p>
        </w:tc>
      </w:tr>
      <w:tr w:rsidR="00E45E42" w:rsidRPr="00402103" w:rsidTr="00915CE3">
        <w:trPr>
          <w:trHeight w:val="1493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Pr="009C6DEE" w:rsidRDefault="00363379" w:rsidP="007D6128">
            <w:pPr>
              <w:rPr>
                <w:rFonts w:ascii="Times New Roman" w:hAnsi="Times New Roman"/>
                <w:bCs/>
                <w:lang w:eastAsia="ru-RU"/>
              </w:rPr>
            </w:pPr>
            <w:r w:rsidRPr="00363379">
              <w:rPr>
                <w:rFonts w:ascii="Times New Roman" w:hAnsi="Times New Roman"/>
                <w:bCs/>
                <w:lang w:eastAsia="ru-RU"/>
              </w:rPr>
              <w:t xml:space="preserve">"Комплексное развитие транспортной инфраструктуры </w:t>
            </w:r>
            <w:proofErr w:type="spellStart"/>
            <w:r w:rsidRPr="00363379">
              <w:rPr>
                <w:rFonts w:ascii="Times New Roman" w:hAnsi="Times New Roman"/>
                <w:bCs/>
                <w:lang w:eastAsia="ru-RU"/>
              </w:rPr>
              <w:t>Большепорекского</w:t>
            </w:r>
            <w:proofErr w:type="spellEnd"/>
            <w:r w:rsidRPr="00363379">
              <w:rPr>
                <w:rFonts w:ascii="Times New Roman" w:hAnsi="Times New Roman"/>
                <w:bCs/>
                <w:lang w:eastAsia="ru-RU"/>
              </w:rPr>
              <w:t xml:space="preserve"> сельского поселения"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Pr="00313656" w:rsidRDefault="00E45E42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6337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Default="0036337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345,3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Default="0036337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Default="00F31E6A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-187,5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Default="0036337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45,7</w:t>
            </w:r>
          </w:p>
        </w:tc>
      </w:tr>
      <w:tr w:rsidR="00E45E42" w:rsidRPr="00402103" w:rsidTr="00915CE3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Default="00E45E42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Pr="00924A3D" w:rsidRDefault="00E45E42" w:rsidP="007D6128">
            <w:pPr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«</w:t>
            </w:r>
            <w:r w:rsidR="00363379" w:rsidRPr="00363379">
              <w:rPr>
                <w:rFonts w:ascii="Times New Roman" w:hAnsi="Times New Roman"/>
                <w:bCs/>
                <w:lang w:eastAsia="ru-RU"/>
              </w:rPr>
              <w:t xml:space="preserve">Благоустройство территории </w:t>
            </w:r>
            <w:proofErr w:type="spellStart"/>
            <w:r w:rsidR="00363379" w:rsidRPr="00363379">
              <w:rPr>
                <w:rFonts w:ascii="Times New Roman" w:hAnsi="Times New Roman"/>
                <w:bCs/>
                <w:lang w:eastAsia="ru-RU"/>
              </w:rPr>
              <w:t>Большепорекского</w:t>
            </w:r>
            <w:proofErr w:type="spellEnd"/>
            <w:r w:rsidR="00363379" w:rsidRPr="00363379">
              <w:rPr>
                <w:rFonts w:ascii="Times New Roman" w:hAnsi="Times New Roman"/>
                <w:bCs/>
                <w:lang w:eastAsia="ru-RU"/>
              </w:rPr>
              <w:t xml:space="preserve"> сельского поселения</w:t>
            </w:r>
            <w:r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Pr="00313656" w:rsidRDefault="00E45E42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6337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Default="0036337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412,2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Default="0036337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236,4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Default="00F31E6A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-175,8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Default="0036337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57,3</w:t>
            </w:r>
          </w:p>
        </w:tc>
      </w:tr>
      <w:tr w:rsidR="00A702B9" w:rsidRPr="00402103" w:rsidTr="00915CE3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2B9" w:rsidRDefault="00A702B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2B9" w:rsidRDefault="00A702B9" w:rsidP="007D6128">
            <w:pPr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«</w:t>
            </w:r>
            <w:r w:rsidRPr="00A702B9">
              <w:rPr>
                <w:rFonts w:ascii="Times New Roman" w:hAnsi="Times New Roman"/>
                <w:bCs/>
                <w:lang w:eastAsia="ru-RU"/>
              </w:rPr>
              <w:t xml:space="preserve">Противодействие коррупции в </w:t>
            </w:r>
            <w:proofErr w:type="spellStart"/>
            <w:r w:rsidRPr="00A702B9">
              <w:rPr>
                <w:rFonts w:ascii="Times New Roman" w:hAnsi="Times New Roman"/>
                <w:bCs/>
                <w:lang w:eastAsia="ru-RU"/>
              </w:rPr>
              <w:t>Большепорекском</w:t>
            </w:r>
            <w:proofErr w:type="spellEnd"/>
            <w:r w:rsidRPr="00A702B9">
              <w:rPr>
                <w:rFonts w:ascii="Times New Roman" w:hAnsi="Times New Roman"/>
                <w:bCs/>
                <w:lang w:eastAsia="ru-RU"/>
              </w:rPr>
              <w:t xml:space="preserve"> сельском поселении</w:t>
            </w:r>
            <w:r>
              <w:rPr>
                <w:rFonts w:ascii="Times New Roman" w:hAnsi="Times New Roman"/>
                <w:bCs/>
                <w:lang w:eastAsia="ru-RU"/>
              </w:rPr>
              <w:t>»</w:t>
            </w:r>
            <w:r w:rsidRPr="00A702B9">
              <w:rPr>
                <w:rFonts w:ascii="Times New Roman" w:hAnsi="Times New Roman"/>
                <w:bCs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2B9" w:rsidRPr="00313656" w:rsidRDefault="00A702B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2B9" w:rsidRDefault="00A702B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2B9" w:rsidRDefault="00A702B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2B9" w:rsidRDefault="00A702B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2B9" w:rsidRDefault="00A702B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E45E42" w:rsidRPr="00402103" w:rsidTr="00915CE3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Default="00A702B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Default="00E45E42" w:rsidP="007D6128">
            <w:pPr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«</w:t>
            </w:r>
            <w:r w:rsidR="00363379" w:rsidRPr="00363379">
              <w:rPr>
                <w:rFonts w:ascii="Times New Roman" w:hAnsi="Times New Roman"/>
                <w:bCs/>
                <w:lang w:eastAsia="ru-RU"/>
              </w:rPr>
              <w:t xml:space="preserve">Программа управления муниципальным имуществом муниципального образования </w:t>
            </w:r>
            <w:proofErr w:type="spellStart"/>
            <w:r w:rsidR="00363379" w:rsidRPr="00363379">
              <w:rPr>
                <w:rFonts w:ascii="Times New Roman" w:hAnsi="Times New Roman"/>
                <w:bCs/>
                <w:lang w:eastAsia="ru-RU"/>
              </w:rPr>
              <w:t>Большепорекское</w:t>
            </w:r>
            <w:proofErr w:type="spellEnd"/>
            <w:r w:rsidR="00363379" w:rsidRPr="00363379">
              <w:rPr>
                <w:rFonts w:ascii="Times New Roman" w:hAnsi="Times New Roman"/>
                <w:bCs/>
                <w:lang w:eastAsia="ru-RU"/>
              </w:rPr>
              <w:t xml:space="preserve"> сельское поселение</w:t>
            </w:r>
            <w:r>
              <w:rPr>
                <w:rFonts w:ascii="Times New Roman" w:hAnsi="Times New Roman"/>
                <w:bCs/>
                <w:lang w:eastAsia="ru-RU"/>
              </w:rPr>
              <w:t>»</w:t>
            </w:r>
            <w:r w:rsidRPr="00924A3D">
              <w:rPr>
                <w:rFonts w:ascii="Times New Roman" w:hAnsi="Times New Roman"/>
                <w:bCs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Pr="00313656" w:rsidRDefault="00E45E42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6337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Default="0036337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Default="0036337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Default="00F31E6A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-5,5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E42" w:rsidRDefault="00363379" w:rsidP="007D6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94,8</w:t>
            </w:r>
          </w:p>
        </w:tc>
      </w:tr>
      <w:tr w:rsidR="00E45E42" w:rsidRPr="00402103" w:rsidTr="00915CE3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муниципальным программам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363379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4590,</w:t>
            </w:r>
            <w:r w:rsidR="003A0C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363379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4084,</w:t>
            </w:r>
            <w:r w:rsidR="003A0C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3633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506,0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363379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89,0</w:t>
            </w:r>
          </w:p>
        </w:tc>
      </w:tr>
      <w:tr w:rsidR="00E45E42" w:rsidRPr="00402103" w:rsidTr="00915CE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363379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1427,</w:t>
            </w:r>
            <w:r w:rsidR="003A0C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363379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1344,</w:t>
            </w:r>
            <w:r w:rsidR="003A0C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3633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83,0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84,8</w:t>
            </w:r>
          </w:p>
        </w:tc>
      </w:tr>
      <w:tr w:rsidR="00E45E42" w:rsidRPr="00402103" w:rsidTr="00915CE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363379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6017,9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363379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5428,9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3633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589,0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E42" w:rsidRPr="00402103" w:rsidRDefault="00E45E42" w:rsidP="007D612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85,6</w:t>
            </w:r>
          </w:p>
        </w:tc>
      </w:tr>
    </w:tbl>
    <w:p w:rsidR="00E45E42" w:rsidRDefault="00E45E42" w:rsidP="00E45E4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E45E42" w:rsidRPr="005C45AC" w:rsidRDefault="00E45E42" w:rsidP="00E45E4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C45AC">
        <w:rPr>
          <w:rFonts w:ascii="Times New Roman" w:hAnsi="Times New Roman"/>
          <w:sz w:val="27"/>
          <w:szCs w:val="27"/>
        </w:rPr>
        <w:t xml:space="preserve">Из вышеприведенной таблицы видно, что исполнение по всем </w:t>
      </w:r>
      <w:bookmarkStart w:id="10" w:name="_Hlk132619303"/>
      <w:r w:rsidRPr="005C45AC">
        <w:rPr>
          <w:rFonts w:ascii="Times New Roman" w:hAnsi="Times New Roman"/>
          <w:sz w:val="27"/>
          <w:szCs w:val="27"/>
        </w:rPr>
        <w:t>муниципальным программ</w:t>
      </w:r>
      <w:bookmarkEnd w:id="10"/>
      <w:r w:rsidRPr="005C45AC">
        <w:rPr>
          <w:rFonts w:ascii="Times New Roman" w:hAnsi="Times New Roman"/>
          <w:sz w:val="27"/>
          <w:szCs w:val="27"/>
        </w:rPr>
        <w:t xml:space="preserve">ам поселения сложилось в диапазоне от </w:t>
      </w:r>
      <w:r>
        <w:rPr>
          <w:rFonts w:ascii="Times New Roman" w:hAnsi="Times New Roman"/>
          <w:sz w:val="27"/>
          <w:szCs w:val="27"/>
        </w:rPr>
        <w:t>4</w:t>
      </w:r>
      <w:r w:rsidR="00F31E6A">
        <w:rPr>
          <w:rFonts w:ascii="Times New Roman" w:hAnsi="Times New Roman"/>
          <w:sz w:val="27"/>
          <w:szCs w:val="27"/>
        </w:rPr>
        <w:t>5</w:t>
      </w:r>
      <w:r>
        <w:rPr>
          <w:rFonts w:ascii="Times New Roman" w:hAnsi="Times New Roman"/>
          <w:sz w:val="27"/>
          <w:szCs w:val="27"/>
        </w:rPr>
        <w:t>,</w:t>
      </w:r>
      <w:r w:rsidR="00F31E6A">
        <w:rPr>
          <w:rFonts w:ascii="Times New Roman" w:hAnsi="Times New Roman"/>
          <w:sz w:val="27"/>
          <w:szCs w:val="27"/>
        </w:rPr>
        <w:t>7</w:t>
      </w:r>
      <w:r w:rsidRPr="005C45AC">
        <w:rPr>
          <w:rFonts w:ascii="Times New Roman" w:hAnsi="Times New Roman"/>
          <w:sz w:val="27"/>
          <w:szCs w:val="27"/>
        </w:rPr>
        <w:t xml:space="preserve">% до </w:t>
      </w:r>
      <w:r w:rsidR="003A0CE2">
        <w:rPr>
          <w:rFonts w:ascii="Times New Roman" w:hAnsi="Times New Roman"/>
          <w:sz w:val="27"/>
          <w:szCs w:val="27"/>
        </w:rPr>
        <w:t>100</w:t>
      </w:r>
      <w:r w:rsidRPr="005C45AC">
        <w:rPr>
          <w:rFonts w:ascii="Times New Roman" w:hAnsi="Times New Roman"/>
          <w:sz w:val="27"/>
          <w:szCs w:val="27"/>
        </w:rPr>
        <w:t>%.</w:t>
      </w:r>
    </w:p>
    <w:p w:rsidR="00E45E42" w:rsidRPr="00F31E6A" w:rsidRDefault="00E45E42" w:rsidP="00E45E4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1" w:name="_Hlk133934584"/>
      <w:r w:rsidRPr="00F31E6A">
        <w:rPr>
          <w:rFonts w:ascii="Times New Roman" w:hAnsi="Times New Roman"/>
          <w:sz w:val="27"/>
          <w:szCs w:val="27"/>
        </w:rPr>
        <w:t>Расходы, запланированные в местном бюджете на муниципальную программу:</w:t>
      </w:r>
      <w:r w:rsidRPr="00F31E6A">
        <w:rPr>
          <w:rFonts w:ascii="Times New Roman" w:hAnsi="Times New Roman"/>
          <w:bCs/>
          <w:sz w:val="27"/>
          <w:szCs w:val="27"/>
        </w:rPr>
        <w:t xml:space="preserve"> </w:t>
      </w:r>
      <w:r w:rsidR="003A0CE2" w:rsidRPr="003A0CE2">
        <w:rPr>
          <w:rFonts w:ascii="Times New Roman" w:hAnsi="Times New Roman"/>
          <w:bCs/>
          <w:sz w:val="27"/>
          <w:szCs w:val="27"/>
          <w:lang w:eastAsia="ru-RU"/>
        </w:rPr>
        <w:t xml:space="preserve">«Противодействие коррупции в </w:t>
      </w:r>
      <w:proofErr w:type="spellStart"/>
      <w:r w:rsidR="003A0CE2" w:rsidRPr="003A0CE2">
        <w:rPr>
          <w:rFonts w:ascii="Times New Roman" w:hAnsi="Times New Roman"/>
          <w:bCs/>
          <w:sz w:val="27"/>
          <w:szCs w:val="27"/>
          <w:lang w:eastAsia="ru-RU"/>
        </w:rPr>
        <w:t>Большепорекском</w:t>
      </w:r>
      <w:proofErr w:type="spellEnd"/>
      <w:r w:rsidR="003A0CE2" w:rsidRPr="003A0CE2">
        <w:rPr>
          <w:rFonts w:ascii="Times New Roman" w:hAnsi="Times New Roman"/>
          <w:bCs/>
          <w:sz w:val="27"/>
          <w:szCs w:val="27"/>
          <w:lang w:eastAsia="ru-RU"/>
        </w:rPr>
        <w:t xml:space="preserve"> сельском поселении»</w:t>
      </w:r>
      <w:r w:rsidR="003A0CE2" w:rsidRPr="003A0CE2">
        <w:rPr>
          <w:rFonts w:ascii="Times New Roman" w:hAnsi="Times New Roman"/>
          <w:sz w:val="27"/>
          <w:szCs w:val="27"/>
        </w:rPr>
        <w:t xml:space="preserve"> были исполнены на 100%</w:t>
      </w:r>
      <w:r w:rsidR="003A0CE2">
        <w:rPr>
          <w:rFonts w:ascii="Times New Roman" w:hAnsi="Times New Roman"/>
          <w:sz w:val="27"/>
          <w:szCs w:val="27"/>
        </w:rPr>
        <w:t>,</w:t>
      </w:r>
      <w:r w:rsidR="003A0CE2" w:rsidRPr="00A702B9">
        <w:rPr>
          <w:rFonts w:ascii="Times New Roman" w:hAnsi="Times New Roman"/>
          <w:bCs/>
          <w:lang w:eastAsia="ru-RU"/>
        </w:rPr>
        <w:t xml:space="preserve"> </w:t>
      </w:r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«Обеспечение безопасности и жизнедеятельности населения  в </w:t>
      </w:r>
      <w:proofErr w:type="spellStart"/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>Большепорекском</w:t>
      </w:r>
      <w:proofErr w:type="spellEnd"/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 сельском поселении» </w:t>
      </w:r>
      <w:r w:rsidR="003A0CE2" w:rsidRPr="00F31E6A">
        <w:rPr>
          <w:rFonts w:ascii="Times New Roman" w:hAnsi="Times New Roman"/>
          <w:sz w:val="27"/>
          <w:szCs w:val="27"/>
        </w:rPr>
        <w:t>–</w:t>
      </w:r>
      <w:r w:rsidR="00F31E6A" w:rsidRPr="00F31E6A">
        <w:rPr>
          <w:rFonts w:ascii="Times New Roman" w:hAnsi="Times New Roman"/>
          <w:sz w:val="27"/>
          <w:szCs w:val="27"/>
        </w:rPr>
        <w:t>98,5</w:t>
      </w:r>
      <w:r w:rsidRPr="00F31E6A">
        <w:rPr>
          <w:rFonts w:ascii="Times New Roman" w:hAnsi="Times New Roman"/>
          <w:sz w:val="27"/>
          <w:szCs w:val="27"/>
        </w:rPr>
        <w:t>%</w:t>
      </w:r>
      <w:r w:rsidR="00F31E6A" w:rsidRPr="00F31E6A">
        <w:rPr>
          <w:rFonts w:ascii="Times New Roman" w:hAnsi="Times New Roman"/>
          <w:sz w:val="27"/>
          <w:szCs w:val="27"/>
        </w:rPr>
        <w:t>,</w:t>
      </w:r>
      <w:r w:rsidR="003A0CE2">
        <w:rPr>
          <w:rFonts w:ascii="Times New Roman" w:hAnsi="Times New Roman"/>
          <w:sz w:val="27"/>
          <w:szCs w:val="27"/>
        </w:rPr>
        <w:t xml:space="preserve"> </w:t>
      </w:r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«Программа управления муниципальным имуществом муниципального образования </w:t>
      </w:r>
      <w:proofErr w:type="spellStart"/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>Большепорекское</w:t>
      </w:r>
      <w:proofErr w:type="spellEnd"/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 сельское поселение»  </w:t>
      </w:r>
      <w:r w:rsidR="00F31E6A" w:rsidRPr="00F31E6A">
        <w:rPr>
          <w:rFonts w:ascii="Times New Roman" w:hAnsi="Times New Roman"/>
          <w:sz w:val="27"/>
          <w:szCs w:val="27"/>
        </w:rPr>
        <w:t>–</w:t>
      </w:r>
      <w:r w:rsidR="00F31E6A" w:rsidRPr="00F31E6A">
        <w:rPr>
          <w:rFonts w:ascii="Times New Roman" w:hAnsi="Times New Roman"/>
          <w:bCs/>
          <w:sz w:val="27"/>
          <w:szCs w:val="27"/>
        </w:rPr>
        <w:t xml:space="preserve"> 94,8%, </w:t>
      </w:r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«Муниципальная политика </w:t>
      </w:r>
      <w:proofErr w:type="spellStart"/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>Большепореского</w:t>
      </w:r>
      <w:proofErr w:type="spellEnd"/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</w:t>
      </w:r>
      <w:r w:rsidR="00F31E6A" w:rsidRPr="00F31E6A">
        <w:rPr>
          <w:rFonts w:ascii="Times New Roman" w:hAnsi="Times New Roman"/>
          <w:sz w:val="27"/>
          <w:szCs w:val="27"/>
        </w:rPr>
        <w:t>–</w:t>
      </w:r>
      <w:r w:rsidR="00F31E6A" w:rsidRPr="00F31E6A">
        <w:rPr>
          <w:rFonts w:ascii="Times New Roman" w:hAnsi="Times New Roman"/>
          <w:bCs/>
          <w:sz w:val="27"/>
          <w:szCs w:val="27"/>
        </w:rPr>
        <w:t xml:space="preserve"> 93,3%.</w:t>
      </w:r>
    </w:p>
    <w:p w:rsidR="00E45E42" w:rsidRPr="00F31E6A" w:rsidRDefault="00E45E42" w:rsidP="00E45E4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2" w:name="_Hlk132791410"/>
      <w:r w:rsidRPr="00F31E6A">
        <w:rPr>
          <w:rFonts w:ascii="Times New Roman" w:hAnsi="Times New Roman"/>
          <w:sz w:val="27"/>
          <w:szCs w:val="27"/>
        </w:rPr>
        <w:t xml:space="preserve">Наименьший уровень кассового исполнения сложился по программам </w:t>
      </w:r>
      <w:r w:rsidRPr="00F31E6A">
        <w:rPr>
          <w:rFonts w:ascii="Times New Roman" w:hAnsi="Times New Roman"/>
          <w:bCs/>
          <w:sz w:val="27"/>
          <w:szCs w:val="27"/>
          <w:lang w:eastAsia="ru-RU"/>
        </w:rPr>
        <w:t>«</w:t>
      </w:r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Комплексное развитие транспортной инфраструктуры </w:t>
      </w:r>
      <w:proofErr w:type="spellStart"/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>Большепорекского</w:t>
      </w:r>
      <w:proofErr w:type="spellEnd"/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</w:t>
      </w:r>
      <w:r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» </w:t>
      </w:r>
      <w:r w:rsidRPr="00F31E6A">
        <w:rPr>
          <w:rFonts w:ascii="Times New Roman" w:hAnsi="Times New Roman"/>
          <w:sz w:val="27"/>
          <w:szCs w:val="27"/>
        </w:rPr>
        <w:t xml:space="preserve">– </w:t>
      </w:r>
      <w:r w:rsidRPr="00F31E6A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F31E6A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>7</w:t>
      </w:r>
      <w:r w:rsidRPr="00F31E6A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, «Благоустройство территории </w:t>
      </w:r>
      <w:proofErr w:type="spellStart"/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>Большепорекского</w:t>
      </w:r>
      <w:proofErr w:type="spellEnd"/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</w:t>
      </w:r>
      <w:r w:rsidR="00F31E6A" w:rsidRPr="00F31E6A">
        <w:rPr>
          <w:rFonts w:ascii="Times New Roman" w:hAnsi="Times New Roman"/>
          <w:sz w:val="27"/>
          <w:szCs w:val="27"/>
        </w:rPr>
        <w:t xml:space="preserve">– </w:t>
      </w:r>
      <w:r w:rsidR="00F31E6A" w:rsidRPr="00F31E6A">
        <w:rPr>
          <w:rFonts w:ascii="Times New Roman" w:hAnsi="Times New Roman"/>
          <w:bCs/>
          <w:sz w:val="27"/>
          <w:szCs w:val="27"/>
          <w:lang w:eastAsia="ru-RU"/>
        </w:rPr>
        <w:t>57,3%</w:t>
      </w:r>
      <w:r w:rsidRPr="00F31E6A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E45E42" w:rsidRPr="001170CA" w:rsidRDefault="00E45E42" w:rsidP="00E45E4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1170CA">
        <w:rPr>
          <w:rFonts w:ascii="Times New Roman" w:hAnsi="Times New Roman"/>
          <w:sz w:val="27"/>
          <w:szCs w:val="27"/>
        </w:rPr>
        <w:br/>
        <w:t xml:space="preserve">по муниципальным программам составил </w:t>
      </w:r>
      <w:r w:rsidR="00F31E6A">
        <w:rPr>
          <w:rFonts w:ascii="Times New Roman" w:hAnsi="Times New Roman"/>
          <w:sz w:val="27"/>
          <w:szCs w:val="27"/>
        </w:rPr>
        <w:t>506,0</w:t>
      </w:r>
      <w:r w:rsidRPr="001170CA">
        <w:rPr>
          <w:rFonts w:ascii="Times New Roman" w:hAnsi="Times New Roman"/>
          <w:sz w:val="27"/>
          <w:szCs w:val="27"/>
        </w:rPr>
        <w:t xml:space="preserve"> тыс. руб.</w:t>
      </w:r>
    </w:p>
    <w:p w:rsidR="00E45E42" w:rsidRPr="001170CA" w:rsidRDefault="00E45E42" w:rsidP="00E45E4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3" w:name="_Hlk104993785"/>
      <w:bookmarkEnd w:id="11"/>
      <w:bookmarkEnd w:id="12"/>
      <w:r w:rsidRPr="001170CA">
        <w:rPr>
          <w:rFonts w:ascii="Times New Roman" w:hAnsi="Times New Roman"/>
          <w:sz w:val="27"/>
          <w:szCs w:val="27"/>
        </w:rPr>
        <w:t xml:space="preserve">Наибольший удельный вес в общей сумме фактических расходов за 2025 год установлен по программам </w:t>
      </w:r>
      <w:r w:rsidRPr="009C6DEE">
        <w:rPr>
          <w:rFonts w:ascii="Times New Roman" w:hAnsi="Times New Roman"/>
          <w:bCs/>
          <w:lang w:eastAsia="ru-RU"/>
        </w:rPr>
        <w:t>«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Обеспечение безопасности и жизнедеятельности населения  в </w:t>
      </w:r>
      <w:proofErr w:type="spellStart"/>
      <w:r>
        <w:rPr>
          <w:rFonts w:ascii="Times New Roman" w:hAnsi="Times New Roman"/>
          <w:bCs/>
          <w:sz w:val="27"/>
          <w:szCs w:val="27"/>
          <w:lang w:eastAsia="ru-RU"/>
        </w:rPr>
        <w:t>Большепорекском</w:t>
      </w:r>
      <w:proofErr w:type="spellEnd"/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сельском поселении» </w:t>
      </w:r>
      <w:r w:rsidRPr="001170CA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3</w:t>
      </w:r>
      <w:r w:rsidR="00F31E6A">
        <w:rPr>
          <w:rFonts w:ascii="Times New Roman" w:hAnsi="Times New Roman"/>
          <w:sz w:val="27"/>
          <w:szCs w:val="27"/>
        </w:rPr>
        <w:t>9,5</w:t>
      </w:r>
      <w:r w:rsidRPr="001170CA">
        <w:rPr>
          <w:rFonts w:ascii="Times New Roman" w:hAnsi="Times New Roman"/>
          <w:sz w:val="27"/>
          <w:szCs w:val="27"/>
        </w:rPr>
        <w:t>% (</w:t>
      </w:r>
      <w:r w:rsidR="00F31E6A">
        <w:rPr>
          <w:rFonts w:ascii="Times New Roman" w:hAnsi="Times New Roman"/>
          <w:sz w:val="27"/>
          <w:szCs w:val="27"/>
        </w:rPr>
        <w:t>2146,9</w:t>
      </w:r>
      <w:r>
        <w:rPr>
          <w:rFonts w:ascii="Times New Roman" w:hAnsi="Times New Roman"/>
          <w:sz w:val="27"/>
          <w:szCs w:val="27"/>
        </w:rPr>
        <w:t xml:space="preserve"> </w:t>
      </w:r>
      <w:r w:rsidRPr="001170CA">
        <w:rPr>
          <w:rFonts w:ascii="Times New Roman" w:hAnsi="Times New Roman"/>
          <w:sz w:val="27"/>
          <w:szCs w:val="27"/>
        </w:rPr>
        <w:t xml:space="preserve">тыс. руб.),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«Муниципальная политика </w:t>
      </w:r>
      <w:proofErr w:type="spellStart"/>
      <w:r>
        <w:rPr>
          <w:rFonts w:ascii="Times New Roman" w:hAnsi="Times New Roman"/>
          <w:bCs/>
          <w:sz w:val="27"/>
          <w:szCs w:val="27"/>
          <w:lang w:eastAsia="ru-RU"/>
        </w:rPr>
        <w:t>Большепорекского</w:t>
      </w:r>
      <w:proofErr w:type="spellEnd"/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</w:t>
      </w:r>
      <w:r w:rsidRPr="001170CA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2</w:t>
      </w:r>
      <w:r w:rsidR="00A702B9">
        <w:rPr>
          <w:rFonts w:ascii="Times New Roman" w:hAnsi="Times New Roman"/>
          <w:sz w:val="27"/>
          <w:szCs w:val="27"/>
        </w:rPr>
        <w:t>6</w:t>
      </w:r>
      <w:r>
        <w:rPr>
          <w:rFonts w:ascii="Times New Roman" w:hAnsi="Times New Roman"/>
          <w:sz w:val="27"/>
          <w:szCs w:val="27"/>
        </w:rPr>
        <w:t>,6</w:t>
      </w:r>
      <w:r w:rsidRPr="001170CA">
        <w:rPr>
          <w:rFonts w:ascii="Times New Roman" w:hAnsi="Times New Roman"/>
          <w:sz w:val="27"/>
          <w:szCs w:val="27"/>
        </w:rPr>
        <w:t>% (</w:t>
      </w:r>
      <w:r>
        <w:rPr>
          <w:rFonts w:ascii="Times New Roman" w:hAnsi="Times New Roman"/>
          <w:sz w:val="27"/>
          <w:szCs w:val="27"/>
        </w:rPr>
        <w:t>1</w:t>
      </w:r>
      <w:r w:rsidR="00A702B9">
        <w:rPr>
          <w:rFonts w:ascii="Times New Roman" w:hAnsi="Times New Roman"/>
          <w:sz w:val="27"/>
          <w:szCs w:val="27"/>
        </w:rPr>
        <w:t>443</w:t>
      </w:r>
      <w:r>
        <w:rPr>
          <w:rFonts w:ascii="Times New Roman" w:hAnsi="Times New Roman"/>
          <w:sz w:val="27"/>
          <w:szCs w:val="27"/>
        </w:rPr>
        <w:t>,5</w:t>
      </w:r>
      <w:r w:rsidRPr="001170CA">
        <w:rPr>
          <w:rFonts w:ascii="Times New Roman" w:hAnsi="Times New Roman"/>
          <w:sz w:val="27"/>
          <w:szCs w:val="27"/>
        </w:rPr>
        <w:t xml:space="preserve">тыс. руб.), </w:t>
      </w:r>
      <w:r w:rsidR="00A702B9"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«Благоустройство территории </w:t>
      </w:r>
      <w:proofErr w:type="spellStart"/>
      <w:r w:rsidR="00A702B9" w:rsidRPr="00F31E6A">
        <w:rPr>
          <w:rFonts w:ascii="Times New Roman" w:hAnsi="Times New Roman"/>
          <w:bCs/>
          <w:sz w:val="27"/>
          <w:szCs w:val="27"/>
          <w:lang w:eastAsia="ru-RU"/>
        </w:rPr>
        <w:t>Большепорекского</w:t>
      </w:r>
      <w:proofErr w:type="spellEnd"/>
      <w:r w:rsidR="00A702B9"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</w:t>
      </w:r>
      <w:r w:rsidR="00A702B9" w:rsidRPr="008D1FEF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A702B9" w:rsidRPr="001170CA">
        <w:rPr>
          <w:rFonts w:ascii="Times New Roman" w:hAnsi="Times New Roman"/>
          <w:sz w:val="27"/>
          <w:szCs w:val="27"/>
        </w:rPr>
        <w:t xml:space="preserve">– </w:t>
      </w:r>
      <w:r w:rsidR="00A702B9">
        <w:rPr>
          <w:rFonts w:ascii="Times New Roman" w:hAnsi="Times New Roman"/>
          <w:sz w:val="27"/>
          <w:szCs w:val="27"/>
        </w:rPr>
        <w:t>4,3</w:t>
      </w:r>
      <w:r w:rsidR="00A702B9" w:rsidRPr="001170CA">
        <w:rPr>
          <w:rFonts w:ascii="Times New Roman" w:hAnsi="Times New Roman"/>
          <w:sz w:val="27"/>
          <w:szCs w:val="27"/>
        </w:rPr>
        <w:t>% (</w:t>
      </w:r>
      <w:r w:rsidR="00A702B9">
        <w:rPr>
          <w:rFonts w:ascii="Times New Roman" w:hAnsi="Times New Roman"/>
          <w:sz w:val="27"/>
          <w:szCs w:val="27"/>
        </w:rPr>
        <w:t>236,4</w:t>
      </w:r>
      <w:r w:rsidR="00A702B9" w:rsidRPr="001170CA">
        <w:rPr>
          <w:rFonts w:ascii="Times New Roman" w:hAnsi="Times New Roman"/>
          <w:sz w:val="27"/>
          <w:szCs w:val="27"/>
        </w:rPr>
        <w:t>тыс. руб</w:t>
      </w:r>
      <w:r w:rsidRPr="001170CA">
        <w:rPr>
          <w:rFonts w:ascii="Times New Roman" w:hAnsi="Times New Roman"/>
          <w:sz w:val="27"/>
          <w:szCs w:val="27"/>
        </w:rPr>
        <w:t>.</w:t>
      </w:r>
      <w:r w:rsidR="00A702B9">
        <w:rPr>
          <w:rFonts w:ascii="Times New Roman" w:hAnsi="Times New Roman"/>
          <w:sz w:val="27"/>
          <w:szCs w:val="27"/>
        </w:rPr>
        <w:t>).</w:t>
      </w:r>
      <w:r w:rsidRPr="001170CA">
        <w:rPr>
          <w:rFonts w:ascii="Times New Roman" w:hAnsi="Times New Roman"/>
          <w:sz w:val="27"/>
          <w:szCs w:val="27"/>
        </w:rPr>
        <w:t xml:space="preserve"> </w:t>
      </w:r>
    </w:p>
    <w:p w:rsidR="00E45E42" w:rsidRDefault="00E45E42" w:rsidP="00E45E4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>Наименьший удельный вес сложился по программам:</w:t>
      </w:r>
      <w:r w:rsidR="003A0CE2" w:rsidRPr="003A0CE2">
        <w:rPr>
          <w:rFonts w:ascii="Times New Roman" w:hAnsi="Times New Roman"/>
          <w:bCs/>
          <w:sz w:val="27"/>
          <w:szCs w:val="27"/>
          <w:lang w:eastAsia="ru-RU"/>
        </w:rPr>
        <w:t xml:space="preserve"> «Противодействие коррупции в </w:t>
      </w:r>
      <w:proofErr w:type="spellStart"/>
      <w:r w:rsidR="003A0CE2" w:rsidRPr="003A0CE2">
        <w:rPr>
          <w:rFonts w:ascii="Times New Roman" w:hAnsi="Times New Roman"/>
          <w:bCs/>
          <w:sz w:val="27"/>
          <w:szCs w:val="27"/>
          <w:lang w:eastAsia="ru-RU"/>
        </w:rPr>
        <w:t>Большепорекском</w:t>
      </w:r>
      <w:proofErr w:type="spellEnd"/>
      <w:r w:rsidR="003A0CE2" w:rsidRPr="003A0CE2">
        <w:rPr>
          <w:rFonts w:ascii="Times New Roman" w:hAnsi="Times New Roman"/>
          <w:bCs/>
          <w:sz w:val="27"/>
          <w:szCs w:val="27"/>
          <w:lang w:eastAsia="ru-RU"/>
        </w:rPr>
        <w:t xml:space="preserve"> сельском поселении»</w:t>
      </w:r>
      <w:r w:rsidR="003A0CE2" w:rsidRPr="003A0CE2">
        <w:rPr>
          <w:rFonts w:ascii="Times New Roman" w:hAnsi="Times New Roman"/>
          <w:sz w:val="27"/>
          <w:szCs w:val="27"/>
        </w:rPr>
        <w:t xml:space="preserve"> </w:t>
      </w:r>
      <w:r w:rsidR="003A0CE2" w:rsidRPr="004E5B1E">
        <w:rPr>
          <w:rFonts w:ascii="Times New Roman" w:hAnsi="Times New Roman"/>
          <w:sz w:val="27"/>
          <w:szCs w:val="27"/>
        </w:rPr>
        <w:t>–</w:t>
      </w:r>
      <w:r w:rsidR="003A0CE2">
        <w:rPr>
          <w:rFonts w:ascii="Times New Roman" w:hAnsi="Times New Roman"/>
          <w:sz w:val="27"/>
          <w:szCs w:val="27"/>
        </w:rPr>
        <w:t>0,01</w:t>
      </w:r>
      <w:r w:rsidR="003A0CE2" w:rsidRPr="006F08FB">
        <w:rPr>
          <w:rFonts w:ascii="Times New Roman" w:hAnsi="Times New Roman"/>
          <w:sz w:val="27"/>
          <w:szCs w:val="27"/>
        </w:rPr>
        <w:t>%</w:t>
      </w:r>
      <w:r w:rsidR="003A0CE2" w:rsidRPr="001170CA">
        <w:rPr>
          <w:rFonts w:ascii="Times New Roman" w:hAnsi="Times New Roman"/>
          <w:sz w:val="27"/>
          <w:szCs w:val="27"/>
        </w:rPr>
        <w:t>(</w:t>
      </w:r>
      <w:r w:rsidR="003A0CE2">
        <w:rPr>
          <w:rFonts w:ascii="Times New Roman" w:hAnsi="Times New Roman"/>
          <w:sz w:val="27"/>
          <w:szCs w:val="27"/>
        </w:rPr>
        <w:t>0,8</w:t>
      </w:r>
      <w:r w:rsidR="003A0CE2" w:rsidRPr="001170CA">
        <w:rPr>
          <w:rFonts w:ascii="Times New Roman" w:hAnsi="Times New Roman"/>
          <w:sz w:val="27"/>
          <w:szCs w:val="27"/>
        </w:rPr>
        <w:t xml:space="preserve"> тыс. руб.)</w:t>
      </w:r>
      <w:r w:rsidR="003A0CE2">
        <w:rPr>
          <w:rFonts w:ascii="Times New Roman" w:hAnsi="Times New Roman"/>
          <w:sz w:val="27"/>
          <w:szCs w:val="27"/>
        </w:rPr>
        <w:t xml:space="preserve">, </w:t>
      </w:r>
      <w:r w:rsidRPr="001170CA">
        <w:rPr>
          <w:rFonts w:ascii="Times New Roman" w:hAnsi="Times New Roman"/>
          <w:sz w:val="27"/>
          <w:szCs w:val="27"/>
        </w:rPr>
        <w:t xml:space="preserve">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«Управление муниципальным имуществом 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bCs/>
          <w:sz w:val="27"/>
          <w:szCs w:val="27"/>
          <w:lang w:eastAsia="ru-RU"/>
        </w:rPr>
        <w:t>Большепорекское</w:t>
      </w:r>
      <w:proofErr w:type="spellEnd"/>
      <w:r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>сельское поселение»</w:t>
      </w:r>
      <w:r w:rsidRPr="006F08FB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4E5B1E">
        <w:rPr>
          <w:rFonts w:ascii="Times New Roman" w:hAnsi="Times New Roman"/>
          <w:sz w:val="27"/>
          <w:szCs w:val="27"/>
        </w:rPr>
        <w:t>–</w:t>
      </w:r>
      <w:r w:rsidR="003A0CE2">
        <w:rPr>
          <w:rFonts w:ascii="Times New Roman" w:hAnsi="Times New Roman"/>
          <w:sz w:val="27"/>
          <w:szCs w:val="27"/>
        </w:rPr>
        <w:t xml:space="preserve"> </w:t>
      </w:r>
      <w:r w:rsidR="00A702B9">
        <w:rPr>
          <w:rFonts w:ascii="Times New Roman" w:hAnsi="Times New Roman"/>
          <w:sz w:val="27"/>
          <w:szCs w:val="27"/>
        </w:rPr>
        <w:t>1,8</w:t>
      </w:r>
      <w:r w:rsidRPr="006F08FB">
        <w:rPr>
          <w:rFonts w:ascii="Times New Roman" w:hAnsi="Times New Roman"/>
          <w:sz w:val="27"/>
          <w:szCs w:val="27"/>
        </w:rPr>
        <w:t>%</w:t>
      </w:r>
      <w:r w:rsidRPr="001170CA">
        <w:rPr>
          <w:rFonts w:ascii="Times New Roman" w:hAnsi="Times New Roman"/>
          <w:sz w:val="27"/>
          <w:szCs w:val="27"/>
        </w:rPr>
        <w:t>(</w:t>
      </w:r>
      <w:r w:rsidR="00A702B9">
        <w:rPr>
          <w:rFonts w:ascii="Times New Roman" w:hAnsi="Times New Roman"/>
          <w:sz w:val="27"/>
          <w:szCs w:val="27"/>
        </w:rPr>
        <w:t>99,4</w:t>
      </w:r>
      <w:r w:rsidRPr="001170CA">
        <w:rPr>
          <w:rFonts w:ascii="Times New Roman" w:hAnsi="Times New Roman"/>
          <w:sz w:val="27"/>
          <w:szCs w:val="27"/>
        </w:rPr>
        <w:t xml:space="preserve"> тыс. руб.)</w:t>
      </w:r>
      <w:r w:rsidR="00A702B9">
        <w:rPr>
          <w:rFonts w:ascii="Times New Roman" w:hAnsi="Times New Roman"/>
          <w:sz w:val="27"/>
          <w:szCs w:val="27"/>
        </w:rPr>
        <w:t xml:space="preserve"> и </w:t>
      </w:r>
      <w:r w:rsidR="00A702B9"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«Комплексное развитие транспортной инфраструктуры </w:t>
      </w:r>
      <w:proofErr w:type="spellStart"/>
      <w:r w:rsidR="00A702B9" w:rsidRPr="00F31E6A">
        <w:rPr>
          <w:rFonts w:ascii="Times New Roman" w:hAnsi="Times New Roman"/>
          <w:bCs/>
          <w:sz w:val="27"/>
          <w:szCs w:val="27"/>
          <w:lang w:eastAsia="ru-RU"/>
        </w:rPr>
        <w:t>Большепорекского</w:t>
      </w:r>
      <w:proofErr w:type="spellEnd"/>
      <w:r w:rsidR="00A702B9"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</w:t>
      </w:r>
      <w:r w:rsidR="00A702B9" w:rsidRPr="00F31E6A">
        <w:rPr>
          <w:rFonts w:ascii="Times New Roman" w:hAnsi="Times New Roman"/>
          <w:sz w:val="27"/>
          <w:szCs w:val="27"/>
        </w:rPr>
        <w:t xml:space="preserve">– </w:t>
      </w:r>
      <w:r w:rsidR="00A702B9">
        <w:rPr>
          <w:rFonts w:ascii="Times New Roman" w:hAnsi="Times New Roman"/>
          <w:bCs/>
          <w:sz w:val="27"/>
          <w:szCs w:val="27"/>
          <w:lang w:eastAsia="ru-RU"/>
        </w:rPr>
        <w:t>2,9</w:t>
      </w:r>
      <w:r w:rsidR="00A702B9" w:rsidRPr="00F31E6A">
        <w:rPr>
          <w:rFonts w:ascii="Times New Roman" w:hAnsi="Times New Roman"/>
          <w:bCs/>
          <w:sz w:val="27"/>
          <w:szCs w:val="27"/>
          <w:lang w:eastAsia="ru-RU"/>
        </w:rPr>
        <w:t>%,</w:t>
      </w:r>
    </w:p>
    <w:p w:rsidR="00E45E42" w:rsidRPr="006F08FB" w:rsidRDefault="00E45E42" w:rsidP="00E45E42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>(</w:t>
      </w:r>
      <w:r w:rsidR="00A702B9">
        <w:rPr>
          <w:rFonts w:ascii="Times New Roman" w:hAnsi="Times New Roman"/>
          <w:sz w:val="27"/>
          <w:szCs w:val="27"/>
        </w:rPr>
        <w:t>157</w:t>
      </w:r>
      <w:r>
        <w:rPr>
          <w:rFonts w:ascii="Times New Roman" w:hAnsi="Times New Roman"/>
          <w:sz w:val="27"/>
          <w:szCs w:val="27"/>
        </w:rPr>
        <w:t xml:space="preserve">,8 </w:t>
      </w:r>
      <w:r w:rsidRPr="001170CA">
        <w:rPr>
          <w:rFonts w:ascii="Times New Roman" w:hAnsi="Times New Roman"/>
          <w:sz w:val="27"/>
          <w:szCs w:val="27"/>
        </w:rPr>
        <w:t>тыс.</w:t>
      </w:r>
      <w:r w:rsidR="00A702B9">
        <w:rPr>
          <w:rFonts w:ascii="Times New Roman" w:hAnsi="Times New Roman"/>
          <w:sz w:val="27"/>
          <w:szCs w:val="27"/>
        </w:rPr>
        <w:t xml:space="preserve"> </w:t>
      </w:r>
      <w:r w:rsidRPr="001170CA">
        <w:rPr>
          <w:rFonts w:ascii="Times New Roman" w:hAnsi="Times New Roman"/>
          <w:sz w:val="27"/>
          <w:szCs w:val="27"/>
        </w:rPr>
        <w:t>руб.</w:t>
      </w:r>
      <w:r>
        <w:rPr>
          <w:rFonts w:ascii="Times New Roman" w:hAnsi="Times New Roman"/>
          <w:sz w:val="27"/>
          <w:szCs w:val="27"/>
        </w:rPr>
        <w:t>).</w:t>
      </w:r>
    </w:p>
    <w:p w:rsidR="00E45E42" w:rsidRPr="001170CA" w:rsidRDefault="00E45E42" w:rsidP="00E45E42">
      <w:pPr>
        <w:widowControl w:val="0"/>
        <w:shd w:val="clear" w:color="auto" w:fill="FFFFFF"/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>Анализируя исполнение муниципальных программ, можно сделать вывод, что в 2025 году</w:t>
      </w:r>
      <w:r w:rsidR="00A702B9">
        <w:rPr>
          <w:rFonts w:ascii="Times New Roman" w:hAnsi="Times New Roman"/>
          <w:sz w:val="27"/>
          <w:szCs w:val="27"/>
        </w:rPr>
        <w:t>(89%)</w:t>
      </w:r>
      <w:r w:rsidRPr="001170CA">
        <w:rPr>
          <w:rFonts w:ascii="Times New Roman" w:hAnsi="Times New Roman"/>
          <w:sz w:val="27"/>
          <w:szCs w:val="27"/>
        </w:rPr>
        <w:t>, по сравнению с предыдущим периодом (</w:t>
      </w:r>
      <w:r w:rsidR="00A702B9">
        <w:rPr>
          <w:rFonts w:ascii="Times New Roman" w:hAnsi="Times New Roman"/>
          <w:sz w:val="27"/>
          <w:szCs w:val="27"/>
        </w:rPr>
        <w:t>85,3</w:t>
      </w:r>
      <w:r w:rsidRPr="001170CA">
        <w:rPr>
          <w:rFonts w:ascii="Times New Roman" w:hAnsi="Times New Roman"/>
          <w:sz w:val="27"/>
          <w:szCs w:val="27"/>
        </w:rPr>
        <w:t xml:space="preserve">%) наблюдается </w:t>
      </w:r>
      <w:r w:rsidR="00A702B9">
        <w:rPr>
          <w:rFonts w:ascii="Times New Roman" w:hAnsi="Times New Roman"/>
          <w:sz w:val="27"/>
          <w:szCs w:val="27"/>
        </w:rPr>
        <w:t>низкое</w:t>
      </w:r>
      <w:r w:rsidRPr="001170CA">
        <w:rPr>
          <w:rFonts w:ascii="Times New Roman" w:hAnsi="Times New Roman"/>
          <w:sz w:val="27"/>
          <w:szCs w:val="27"/>
        </w:rPr>
        <w:t> исполнени</w:t>
      </w:r>
      <w:r w:rsidR="00A702B9">
        <w:rPr>
          <w:rFonts w:ascii="Times New Roman" w:hAnsi="Times New Roman"/>
          <w:sz w:val="27"/>
          <w:szCs w:val="27"/>
        </w:rPr>
        <w:t>е</w:t>
      </w:r>
      <w:r w:rsidRPr="001170CA">
        <w:rPr>
          <w:rFonts w:ascii="Times New Roman" w:hAnsi="Times New Roman"/>
          <w:sz w:val="27"/>
          <w:szCs w:val="27"/>
        </w:rPr>
        <w:t> бюджета по программам</w:t>
      </w:r>
      <w:r w:rsidR="00A702B9">
        <w:rPr>
          <w:rFonts w:ascii="Times New Roman" w:hAnsi="Times New Roman"/>
          <w:sz w:val="27"/>
          <w:szCs w:val="27"/>
        </w:rPr>
        <w:t>.</w:t>
      </w:r>
    </w:p>
    <w:p w:rsidR="00E45E42" w:rsidRPr="001170CA" w:rsidRDefault="00E45E42" w:rsidP="00CE1BE9">
      <w:pPr>
        <w:widowControl w:val="0"/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 xml:space="preserve">КСК </w:t>
      </w:r>
      <w:proofErr w:type="spellStart"/>
      <w:r w:rsidRPr="001170CA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1170CA">
        <w:rPr>
          <w:rFonts w:ascii="Times New Roman" w:hAnsi="Times New Roman"/>
          <w:sz w:val="27"/>
          <w:szCs w:val="27"/>
        </w:rPr>
        <w:t xml:space="preserve">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bookmarkEnd w:id="13"/>
    <w:p w:rsidR="00E45E42" w:rsidRPr="00C6256E" w:rsidRDefault="007E27E6" w:rsidP="00CE1BE9">
      <w:pPr>
        <w:widowControl w:val="0"/>
        <w:shd w:val="clear" w:color="auto" w:fill="FFFFFF"/>
        <w:spacing w:after="12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6. </w:t>
      </w:r>
      <w:r w:rsidR="00E45E42" w:rsidRPr="00C6256E">
        <w:rPr>
          <w:rFonts w:ascii="Times New Roman" w:hAnsi="Times New Roman"/>
          <w:b/>
          <w:sz w:val="27"/>
          <w:szCs w:val="27"/>
        </w:rPr>
        <w:t>Непрограммные расходы</w:t>
      </w:r>
    </w:p>
    <w:p w:rsidR="00E45E42" w:rsidRPr="00C6256E" w:rsidRDefault="00E45E42" w:rsidP="00E45E42">
      <w:pPr>
        <w:spacing w:line="300" w:lineRule="exact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 xml:space="preserve">Согласно пояснительной записке к Проекту об исполнении бюджета на реализацию непрограммных расходов в 2025 году направлено </w:t>
      </w:r>
      <w:r w:rsidR="00A702B9">
        <w:rPr>
          <w:rFonts w:ascii="Times New Roman" w:hAnsi="Times New Roman"/>
          <w:color w:val="000000"/>
          <w:sz w:val="27"/>
          <w:szCs w:val="27"/>
          <w:lang w:eastAsia="ru-RU"/>
        </w:rPr>
        <w:t>1344,</w:t>
      </w:r>
      <w:r w:rsidR="00E45934">
        <w:rPr>
          <w:rFonts w:ascii="Times New Roman" w:hAnsi="Times New Roman"/>
          <w:color w:val="000000"/>
          <w:sz w:val="27"/>
          <w:szCs w:val="27"/>
          <w:lang w:eastAsia="ru-RU"/>
        </w:rPr>
        <w:t>1</w:t>
      </w:r>
      <w:r w:rsidRPr="00C6256E"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C6256E">
        <w:rPr>
          <w:rFonts w:ascii="Times New Roman" w:eastAsia="Calibri" w:hAnsi="Times New Roman"/>
          <w:sz w:val="27"/>
          <w:szCs w:val="27"/>
        </w:rPr>
        <w:t xml:space="preserve">тыс. руб. или </w:t>
      </w:r>
      <w:r>
        <w:rPr>
          <w:rFonts w:ascii="Times New Roman" w:eastAsia="Calibri" w:hAnsi="Times New Roman"/>
          <w:sz w:val="27"/>
          <w:szCs w:val="27"/>
        </w:rPr>
        <w:t>84,</w:t>
      </w:r>
      <w:r w:rsidR="00A702B9">
        <w:rPr>
          <w:rFonts w:ascii="Times New Roman" w:eastAsia="Calibri" w:hAnsi="Times New Roman"/>
          <w:sz w:val="27"/>
          <w:szCs w:val="27"/>
        </w:rPr>
        <w:t>9</w:t>
      </w:r>
      <w:r w:rsidRPr="00C6256E">
        <w:rPr>
          <w:rFonts w:ascii="Times New Roman" w:eastAsia="Calibri" w:hAnsi="Times New Roman"/>
          <w:sz w:val="27"/>
          <w:szCs w:val="27"/>
        </w:rPr>
        <w:t>% от уточненного плана</w:t>
      </w:r>
      <w:r>
        <w:rPr>
          <w:rFonts w:ascii="Times New Roman" w:eastAsia="Calibri" w:hAnsi="Times New Roman"/>
          <w:sz w:val="27"/>
          <w:szCs w:val="27"/>
        </w:rPr>
        <w:t xml:space="preserve">, </w:t>
      </w:r>
      <w:r w:rsidRPr="00CF2ACE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A702B9">
        <w:rPr>
          <w:rFonts w:ascii="Times New Roman" w:hAnsi="Times New Roman"/>
          <w:sz w:val="27"/>
          <w:szCs w:val="27"/>
        </w:rPr>
        <w:t>83,0</w:t>
      </w:r>
      <w:r w:rsidRPr="00CF2ACE">
        <w:rPr>
          <w:rFonts w:ascii="Times New Roman" w:hAnsi="Times New Roman"/>
          <w:sz w:val="27"/>
          <w:szCs w:val="27"/>
        </w:rPr>
        <w:t xml:space="preserve"> тыс. руб</w:t>
      </w:r>
      <w:r w:rsidRPr="00C6256E">
        <w:rPr>
          <w:rFonts w:ascii="Times New Roman" w:eastAsia="Calibri" w:hAnsi="Times New Roman"/>
          <w:sz w:val="27"/>
          <w:szCs w:val="27"/>
        </w:rPr>
        <w:t xml:space="preserve">. </w:t>
      </w:r>
    </w:p>
    <w:p w:rsidR="00E45E42" w:rsidRPr="00C6256E" w:rsidRDefault="00E45E42" w:rsidP="00E45E42">
      <w:pPr>
        <w:spacing w:line="300" w:lineRule="exact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>В составе непрограммных расходов были предусмотрены следующие бюджетные ассигнования:</w:t>
      </w:r>
    </w:p>
    <w:p w:rsidR="00E45934" w:rsidRPr="00C6256E" w:rsidRDefault="003A0CE2" w:rsidP="00E45934">
      <w:pPr>
        <w:pStyle w:val="ae"/>
        <w:numPr>
          <w:ilvl w:val="0"/>
          <w:numId w:val="11"/>
        </w:numPr>
        <w:spacing w:after="0" w:line="300" w:lineRule="exact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Прочие мероприятия</w:t>
      </w:r>
      <w:r w:rsidR="00E45934">
        <w:rPr>
          <w:rFonts w:ascii="Times New Roman" w:hAnsi="Times New Roman"/>
          <w:sz w:val="27"/>
          <w:szCs w:val="27"/>
        </w:rPr>
        <w:t xml:space="preserve"> </w:t>
      </w:r>
      <w:r w:rsidR="00E45934" w:rsidRPr="00C6256E">
        <w:rPr>
          <w:rFonts w:ascii="Times New Roman" w:hAnsi="Times New Roman"/>
          <w:sz w:val="27"/>
          <w:szCs w:val="27"/>
        </w:rPr>
        <w:t xml:space="preserve">– </w:t>
      </w:r>
      <w:r w:rsidR="00E45934">
        <w:rPr>
          <w:rFonts w:ascii="Times New Roman" w:hAnsi="Times New Roman"/>
          <w:sz w:val="27"/>
          <w:szCs w:val="27"/>
        </w:rPr>
        <w:t>384,6</w:t>
      </w:r>
      <w:r w:rsidR="00E45934"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E45E42" w:rsidRPr="00C6256E" w:rsidRDefault="00E45E42" w:rsidP="00E45E42">
      <w:pPr>
        <w:pStyle w:val="ae"/>
        <w:numPr>
          <w:ilvl w:val="0"/>
          <w:numId w:val="11"/>
        </w:numPr>
        <w:spacing w:after="0" w:line="300" w:lineRule="exact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A434AB">
        <w:rPr>
          <w:rFonts w:ascii="Times New Roman" w:hAnsi="Times New Roman"/>
          <w:sz w:val="27"/>
          <w:szCs w:val="27"/>
        </w:rPr>
        <w:t>Функционирование высшего должностного лица субъекта РФ и органа местного самоуправления</w:t>
      </w:r>
      <w:r w:rsidR="00E45934">
        <w:rPr>
          <w:rFonts w:ascii="Times New Roman" w:hAnsi="Times New Roman"/>
          <w:sz w:val="27"/>
          <w:szCs w:val="27"/>
        </w:rPr>
        <w:t xml:space="preserve">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E45934">
        <w:rPr>
          <w:rFonts w:ascii="Times New Roman" w:hAnsi="Times New Roman"/>
          <w:sz w:val="27"/>
          <w:szCs w:val="27"/>
        </w:rPr>
        <w:t>792,6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E45E42" w:rsidRPr="001170CA" w:rsidRDefault="00E45E42" w:rsidP="00E45E42">
      <w:pPr>
        <w:numPr>
          <w:ilvl w:val="0"/>
          <w:numId w:val="11"/>
        </w:numPr>
        <w:spacing w:after="0" w:line="300" w:lineRule="exact"/>
        <w:ind w:left="0" w:firstLine="709"/>
        <w:contextualSpacing/>
        <w:jc w:val="both"/>
        <w:rPr>
          <w:rFonts w:ascii="Times New Roman" w:eastAsia="Calibri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МБТ, на </w:t>
      </w:r>
      <w:r w:rsidR="00E45934">
        <w:rPr>
          <w:rFonts w:ascii="Times New Roman" w:hAnsi="Times New Roman"/>
          <w:sz w:val="27"/>
          <w:szCs w:val="27"/>
        </w:rPr>
        <w:t>2</w:t>
      </w:r>
      <w:r>
        <w:rPr>
          <w:rFonts w:ascii="Times New Roman" w:hAnsi="Times New Roman"/>
          <w:sz w:val="27"/>
          <w:szCs w:val="27"/>
        </w:rPr>
        <w:t>,6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CE1BE9" w:rsidRPr="00CE1BE9" w:rsidRDefault="00E45E42" w:rsidP="00CE1BE9">
      <w:pPr>
        <w:numPr>
          <w:ilvl w:val="0"/>
          <w:numId w:val="11"/>
        </w:numPr>
        <w:spacing w:after="120" w:line="240" w:lineRule="auto"/>
        <w:ind w:left="0" w:firstLine="709"/>
        <w:contextualSpacing/>
        <w:jc w:val="both"/>
        <w:rPr>
          <w:rFonts w:ascii="Times New Roman" w:eastAsia="Calibri" w:hAnsi="Times New Roman"/>
          <w:sz w:val="27"/>
          <w:szCs w:val="27"/>
        </w:rPr>
      </w:pPr>
      <w:r w:rsidRPr="00CE1BE9">
        <w:rPr>
          <w:rFonts w:ascii="Times New Roman" w:eastAsia="Calibri" w:hAnsi="Times New Roman"/>
          <w:sz w:val="27"/>
          <w:szCs w:val="27"/>
        </w:rPr>
        <w:t>Субвенции на осуществление первичного воинского учета на территориях, где отсутствуют военные комиссариаты в сумме 164,3 тыс. руб.</w:t>
      </w:r>
    </w:p>
    <w:p w:rsidR="00E45E42" w:rsidRPr="006D33C9" w:rsidRDefault="007E27E6" w:rsidP="00CE1BE9">
      <w:pPr>
        <w:widowControl w:val="0"/>
        <w:shd w:val="clear" w:color="auto" w:fill="FFFFFF"/>
        <w:spacing w:after="12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7. </w:t>
      </w:r>
      <w:r w:rsidR="00E45E42" w:rsidRPr="006D33C9">
        <w:rPr>
          <w:rFonts w:ascii="Times New Roman" w:hAnsi="Times New Roman"/>
          <w:b/>
          <w:sz w:val="27"/>
          <w:szCs w:val="27"/>
        </w:rPr>
        <w:t>Результат исполнения бюджета</w:t>
      </w:r>
    </w:p>
    <w:p w:rsidR="00E45E42" w:rsidRPr="00C6256E" w:rsidRDefault="00E45E42" w:rsidP="00CE1BE9">
      <w:pPr>
        <w:widowControl w:val="0"/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6256E">
        <w:rPr>
          <w:rFonts w:ascii="Times New Roman" w:hAnsi="Times New Roman"/>
          <w:sz w:val="27"/>
          <w:szCs w:val="27"/>
        </w:rPr>
        <w:t>Решением Думы от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22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>.1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2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20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>25 №</w:t>
      </w:r>
      <w:r w:rsidR="00E45934">
        <w:rPr>
          <w:rFonts w:ascii="Times New Roman" w:hAnsi="Times New Roman"/>
          <w:color w:val="000000"/>
          <w:sz w:val="27"/>
          <w:szCs w:val="27"/>
          <w:lang w:eastAsia="ru-RU"/>
        </w:rPr>
        <w:t>25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>/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2</w:t>
      </w:r>
      <w:r w:rsidRPr="00C6256E">
        <w:rPr>
          <w:rFonts w:ascii="Times New Roman" w:hAnsi="Times New Roman"/>
          <w:sz w:val="27"/>
          <w:szCs w:val="27"/>
        </w:rPr>
        <w:t xml:space="preserve">, установлен предельный размер дефицита в сумме </w:t>
      </w:r>
      <w:r w:rsidR="00E45934">
        <w:rPr>
          <w:rFonts w:ascii="Times New Roman" w:hAnsi="Times New Roman"/>
          <w:sz w:val="27"/>
          <w:szCs w:val="27"/>
        </w:rPr>
        <w:t>246,5</w:t>
      </w:r>
      <w:r w:rsidRPr="00C6256E">
        <w:rPr>
          <w:rFonts w:ascii="Times New Roman" w:hAnsi="Times New Roman"/>
          <w:sz w:val="27"/>
          <w:szCs w:val="27"/>
        </w:rPr>
        <w:t xml:space="preserve"> тыс. руб. Погашение дефицита бюджета планировалось производить за счет следующих источников:</w:t>
      </w:r>
    </w:p>
    <w:p w:rsidR="00E45E42" w:rsidRPr="00C6256E" w:rsidRDefault="00E45E42" w:rsidP="00E45E42">
      <w:pPr>
        <w:pStyle w:val="ae"/>
        <w:widowControl w:val="0"/>
        <w:numPr>
          <w:ilvl w:val="1"/>
          <w:numId w:val="12"/>
        </w:numPr>
        <w:shd w:val="clear" w:color="auto" w:fill="FFFFFF"/>
        <w:spacing w:after="0" w:line="300" w:lineRule="exact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C6256E">
        <w:rPr>
          <w:rFonts w:ascii="Times New Roman" w:eastAsia="Times New Roman" w:hAnsi="Times New Roman"/>
          <w:sz w:val="27"/>
          <w:szCs w:val="27"/>
        </w:rPr>
        <w:t xml:space="preserve">изменение остатков средств на счетах по учету средств бюджета в размере   </w:t>
      </w:r>
      <w:r w:rsidR="00E45934">
        <w:rPr>
          <w:rFonts w:ascii="Times New Roman" w:eastAsia="Times New Roman" w:hAnsi="Times New Roman"/>
          <w:sz w:val="27"/>
          <w:szCs w:val="27"/>
        </w:rPr>
        <w:t>246,5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тыс. руб.</w:t>
      </w:r>
    </w:p>
    <w:p w:rsidR="00E45E42" w:rsidRPr="00C6256E" w:rsidRDefault="00E45E42" w:rsidP="00915CE3">
      <w:pPr>
        <w:pStyle w:val="ae"/>
        <w:widowControl w:val="0"/>
        <w:shd w:val="clear" w:color="auto" w:fill="FFFFFF"/>
        <w:spacing w:after="12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C6256E">
        <w:rPr>
          <w:rFonts w:ascii="Times New Roman" w:eastAsia="Times New Roman" w:hAnsi="Times New Roman"/>
          <w:sz w:val="27"/>
          <w:szCs w:val="27"/>
        </w:rPr>
        <w:t xml:space="preserve">В результате при исполнении местного бюджета за 2025 год по состоянию на 01.01.2026 сложился </w:t>
      </w:r>
      <w:r>
        <w:rPr>
          <w:rFonts w:ascii="Times New Roman" w:eastAsia="Times New Roman" w:hAnsi="Times New Roman"/>
          <w:sz w:val="27"/>
          <w:szCs w:val="27"/>
        </w:rPr>
        <w:t>профицит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в размере </w:t>
      </w:r>
      <w:r w:rsidR="00E45934">
        <w:rPr>
          <w:rFonts w:ascii="Times New Roman" w:eastAsia="Times New Roman" w:hAnsi="Times New Roman"/>
          <w:sz w:val="27"/>
          <w:szCs w:val="27"/>
        </w:rPr>
        <w:t>355,4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тыс. руб.</w:t>
      </w:r>
    </w:p>
    <w:p w:rsidR="00E45E42" w:rsidRPr="00F942F4" w:rsidRDefault="007E27E6" w:rsidP="007E27E6">
      <w:pPr>
        <w:widowControl w:val="0"/>
        <w:shd w:val="clear" w:color="auto" w:fill="FFFFFF"/>
        <w:spacing w:after="120" w:line="240" w:lineRule="auto"/>
        <w:ind w:left="720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8.  С</w:t>
      </w:r>
      <w:r w:rsidR="00E45E42" w:rsidRPr="00F942F4">
        <w:rPr>
          <w:rFonts w:ascii="Times New Roman" w:hAnsi="Times New Roman"/>
          <w:b/>
          <w:sz w:val="27"/>
          <w:szCs w:val="27"/>
        </w:rPr>
        <w:t>остояние муниципального долга</w:t>
      </w:r>
    </w:p>
    <w:p w:rsidR="00E45E42" w:rsidRPr="00F942F4" w:rsidRDefault="00E45E42" w:rsidP="00915CE3">
      <w:pPr>
        <w:widowControl w:val="0"/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Фактически в 2025 году </w:t>
      </w:r>
      <w:bookmarkStart w:id="14" w:name="_Hlk132803409"/>
      <w:proofErr w:type="spellStart"/>
      <w:r w:rsidR="00E45934">
        <w:rPr>
          <w:rFonts w:ascii="Times New Roman" w:eastAsia="Calibri" w:hAnsi="Times New Roman"/>
          <w:sz w:val="27"/>
          <w:szCs w:val="27"/>
        </w:rPr>
        <w:t>Большепорекским</w:t>
      </w:r>
      <w:proofErr w:type="spellEnd"/>
      <w:r w:rsidRPr="00F942F4">
        <w:rPr>
          <w:rFonts w:ascii="Times New Roman" w:hAnsi="Times New Roman"/>
          <w:sz w:val="27"/>
          <w:szCs w:val="27"/>
        </w:rPr>
        <w:t xml:space="preserve"> муниципальным образованием </w:t>
      </w:r>
      <w:bookmarkEnd w:id="14"/>
      <w:r w:rsidRPr="00F942F4">
        <w:rPr>
          <w:rFonts w:ascii="Times New Roman" w:hAnsi="Times New Roman"/>
          <w:sz w:val="27"/>
          <w:szCs w:val="27"/>
        </w:rPr>
        <w:t>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:rsidR="00E45934" w:rsidRPr="00B37965" w:rsidRDefault="007E27E6" w:rsidP="00915CE3">
      <w:pPr>
        <w:spacing w:after="12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9. </w:t>
      </w:r>
      <w:r w:rsidR="00E45934" w:rsidRPr="00B37965">
        <w:rPr>
          <w:rFonts w:ascii="Times New Roman" w:hAnsi="Times New Roman"/>
          <w:b/>
          <w:bCs/>
          <w:sz w:val="27"/>
          <w:szCs w:val="27"/>
        </w:rPr>
        <w:t>Проверка соответствия годовой бюджетной отчетности</w:t>
      </w:r>
    </w:p>
    <w:p w:rsidR="00E45934" w:rsidRPr="00B37965" w:rsidRDefault="00E45934" w:rsidP="00E45934">
      <w:pPr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B37965">
        <w:rPr>
          <w:rFonts w:ascii="Times New Roman" w:hAnsi="Times New Roman"/>
          <w:sz w:val="27"/>
          <w:szCs w:val="27"/>
        </w:rPr>
        <w:t>При составлении отчетности необходимо руководствоваться не только БК РФ, но и Инструкцией №191н.</w:t>
      </w:r>
    </w:p>
    <w:p w:rsidR="00E45934" w:rsidRPr="00B37965" w:rsidRDefault="00E45934" w:rsidP="00E45934">
      <w:pPr>
        <w:spacing w:line="300" w:lineRule="exact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hAnsi="Times New Roman"/>
          <w:sz w:val="27"/>
          <w:szCs w:val="27"/>
        </w:rPr>
        <w:t xml:space="preserve">Согласно п. 9 Инструкции №191н отчетность составлена нарастающим итогом с начала года, числовые показатели отражены в рублях с точностью до второго десятичного знака после запятой. </w:t>
      </w:r>
    </w:p>
    <w:p w:rsidR="00E45934" w:rsidRPr="00B37965" w:rsidRDefault="00E45934" w:rsidP="00E459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hAnsi="Times New Roman"/>
          <w:color w:val="000000"/>
          <w:sz w:val="27"/>
          <w:szCs w:val="27"/>
          <w:lang w:eastAsia="ru-RU"/>
        </w:rPr>
        <w:t>При проверке соответствия и оформления представленных форм требованиям Инструкции №191н выявлено следующее.</w:t>
      </w:r>
    </w:p>
    <w:p w:rsidR="00E45934" w:rsidRPr="00B37965" w:rsidRDefault="00E45934" w:rsidP="00E459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hAnsi="Times New Roman"/>
          <w:sz w:val="27"/>
          <w:szCs w:val="27"/>
        </w:rPr>
        <w:t>1. В нарушении Инструкции №191н в пояснительной записке не выдержаны правила и требования по формированию ф. 0503160 Пояснительная записка.</w:t>
      </w:r>
    </w:p>
    <w:p w:rsidR="00E45934" w:rsidRPr="00B37965" w:rsidRDefault="00E45934" w:rsidP="00E45934">
      <w:pPr>
        <w:pStyle w:val="ae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2. В нарушение п. 11.1 в состав бюджетной отчетности не включены следующие формы:  </w:t>
      </w:r>
    </w:p>
    <w:p w:rsidR="00E45934" w:rsidRPr="00B37965" w:rsidRDefault="00E45934" w:rsidP="00E45934">
      <w:pPr>
        <w:pStyle w:val="ae"/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Отчет о бюджетных обязательствах (форма по ОКУД 0503128);</w:t>
      </w:r>
    </w:p>
    <w:p w:rsidR="00E45934" w:rsidRPr="00B37965" w:rsidRDefault="00E45934" w:rsidP="00E45934">
      <w:pPr>
        <w:pStyle w:val="ae"/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bookmarkStart w:id="15" w:name="_Hlk105145708"/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Пояснительная записка (форма по ОКУД 0503160)</w:t>
      </w:r>
    </w:p>
    <w:p w:rsidR="00E45934" w:rsidRPr="00B37965" w:rsidRDefault="00E45934" w:rsidP="00E45934">
      <w:pPr>
        <w:pStyle w:val="ae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Из состава ф. 0503160 «Пояснительная записка» сформированы только Сведения о движении нефинансовых активов (ф. 0503168), Сведения по дебиторской и кредиторской задолженности (ф. 0503169)</w:t>
      </w:r>
      <w:bookmarkEnd w:id="15"/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</w:t>
      </w:r>
    </w:p>
    <w:p w:rsidR="00E45934" w:rsidRPr="00FD2939" w:rsidRDefault="00E45934" w:rsidP="00E45934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</w:rPr>
        <w:t xml:space="preserve">          </w:t>
      </w:r>
      <w:r w:rsidRPr="00FD2939">
        <w:rPr>
          <w:rFonts w:ascii="Times New Roman" w:hAnsi="Times New Roman"/>
          <w:sz w:val="27"/>
          <w:szCs w:val="27"/>
        </w:rPr>
        <w:t>3. 174 не раскрыта информация о задолженности по исполнительным документам и правовом основании ее возникновения, отраженная в ф. 0503296</w:t>
      </w:r>
      <w:bookmarkStart w:id="16" w:name="_Hlk105146018"/>
      <w:r w:rsidRPr="00FD2939">
        <w:rPr>
          <w:rFonts w:ascii="Times New Roman" w:hAnsi="Times New Roman"/>
          <w:sz w:val="27"/>
          <w:szCs w:val="27"/>
        </w:rPr>
        <w:t xml:space="preserve"> </w:t>
      </w:r>
      <w:r w:rsidRPr="00FD2939">
        <w:rPr>
          <w:rFonts w:ascii="Times New Roman" w:hAnsi="Times New Roman"/>
          <w:sz w:val="27"/>
          <w:szCs w:val="27"/>
          <w:lang w:eastAsia="ru-RU"/>
        </w:rPr>
        <w:t>«Сведения об исполнении судебных решений по денежным обязательствам бюджета».</w:t>
      </w:r>
    </w:p>
    <w:p w:rsidR="00E45934" w:rsidRPr="00B37965" w:rsidRDefault="00E45934" w:rsidP="00E45934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bookmarkStart w:id="17" w:name="_Hlk104998335"/>
      <w:bookmarkStart w:id="18" w:name="_Hlk104999220"/>
      <w:bookmarkEnd w:id="16"/>
      <w:r>
        <w:rPr>
          <w:sz w:val="27"/>
          <w:szCs w:val="27"/>
        </w:rPr>
        <w:t xml:space="preserve">         </w:t>
      </w:r>
      <w:r w:rsidRPr="00FD2939">
        <w:rPr>
          <w:sz w:val="27"/>
          <w:szCs w:val="27"/>
        </w:rPr>
        <w:t>4.</w:t>
      </w:r>
      <w:r>
        <w:rPr>
          <w:sz w:val="27"/>
          <w:szCs w:val="27"/>
        </w:rPr>
        <w:t xml:space="preserve"> </w:t>
      </w:r>
      <w:r w:rsidRPr="00FD2939">
        <w:rPr>
          <w:sz w:val="27"/>
          <w:szCs w:val="27"/>
        </w:rPr>
        <w:t>В нарушение</w:t>
      </w:r>
      <w:r w:rsidRPr="00B37965">
        <w:rPr>
          <w:b/>
          <w:bCs/>
          <w:sz w:val="27"/>
          <w:szCs w:val="27"/>
        </w:rPr>
        <w:t xml:space="preserve"> </w:t>
      </w:r>
      <w:r w:rsidRPr="00B37965">
        <w:rPr>
          <w:sz w:val="27"/>
          <w:szCs w:val="27"/>
        </w:rPr>
        <w:t xml:space="preserve">п. 9 Приказа Минфина России от 15.11.2019 №184н "Об утверждении федерального стандарта бухгалтерского учета государственных финансов «Выплаты персоналу» и </w:t>
      </w:r>
      <w:r w:rsidRPr="00B37965">
        <w:rPr>
          <w:b/>
          <w:bCs/>
          <w:sz w:val="27"/>
          <w:szCs w:val="27"/>
        </w:rPr>
        <w:t xml:space="preserve"> </w:t>
      </w:r>
      <w:r w:rsidRPr="00B37965">
        <w:rPr>
          <w:sz w:val="27"/>
          <w:szCs w:val="27"/>
        </w:rPr>
        <w:t xml:space="preserve">п. 302.1 Приказа Минфина России от 01.12.2010 №157н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не </w:t>
      </w:r>
      <w:bookmarkStart w:id="19" w:name="_Hlk105070516"/>
      <w:r w:rsidRPr="00B37965">
        <w:rPr>
          <w:sz w:val="27"/>
          <w:szCs w:val="27"/>
        </w:rPr>
        <w:t>ведется (анализ ф. 0503130 и ф. 0503169) формирование и учет резервов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</w:t>
      </w:r>
      <w:bookmarkEnd w:id="17"/>
      <w:r w:rsidRPr="00B37965">
        <w:rPr>
          <w:sz w:val="27"/>
          <w:szCs w:val="27"/>
        </w:rPr>
        <w:t>.</w:t>
      </w:r>
    </w:p>
    <w:p w:rsidR="00E45934" w:rsidRDefault="00E45934" w:rsidP="00915CE3">
      <w:pPr>
        <w:pStyle w:val="article-renderblock"/>
        <w:shd w:val="clear" w:color="auto" w:fill="FFFFFF"/>
        <w:spacing w:before="0" w:beforeAutospacing="0" w:after="120" w:afterAutospacing="0"/>
        <w:ind w:firstLine="709"/>
        <w:jc w:val="both"/>
        <w:rPr>
          <w:b/>
          <w:bCs/>
          <w:color w:val="000000"/>
          <w:sz w:val="27"/>
          <w:szCs w:val="27"/>
        </w:rPr>
      </w:pPr>
      <w:bookmarkStart w:id="20" w:name="_Hlk105068580"/>
      <w:r w:rsidRPr="00B37965">
        <w:rPr>
          <w:sz w:val="27"/>
          <w:szCs w:val="27"/>
        </w:rPr>
        <w:t>При выборочной проверке контрольных соотношений между показателями отдельных форм бюджетной отчетности несоответствия показателей не установлено.</w:t>
      </w:r>
      <w:bookmarkStart w:id="21" w:name="_Hlk104975954"/>
      <w:bookmarkEnd w:id="18"/>
      <w:bookmarkEnd w:id="19"/>
      <w:bookmarkEnd w:id="20"/>
      <w:r>
        <w:rPr>
          <w:color w:val="000000"/>
          <w:sz w:val="27"/>
          <w:szCs w:val="27"/>
        </w:rPr>
        <w:t xml:space="preserve">                         </w:t>
      </w:r>
    </w:p>
    <w:p w:rsidR="00470AB5" w:rsidRDefault="00470AB5" w:rsidP="00915CE3">
      <w:pPr>
        <w:shd w:val="clear" w:color="auto" w:fill="FAFAFA"/>
        <w:spacing w:after="12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470AB5" w:rsidRDefault="00470AB5" w:rsidP="00915CE3">
      <w:pPr>
        <w:shd w:val="clear" w:color="auto" w:fill="FAFAFA"/>
        <w:spacing w:after="12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470AB5" w:rsidRDefault="00470AB5" w:rsidP="00915CE3">
      <w:pPr>
        <w:shd w:val="clear" w:color="auto" w:fill="FAFAFA"/>
        <w:spacing w:after="12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470AB5" w:rsidRDefault="00470AB5" w:rsidP="00915CE3">
      <w:pPr>
        <w:shd w:val="clear" w:color="auto" w:fill="FAFAFA"/>
        <w:spacing w:after="12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470AB5" w:rsidRDefault="00470AB5" w:rsidP="00915CE3">
      <w:pPr>
        <w:shd w:val="clear" w:color="auto" w:fill="FAFAFA"/>
        <w:spacing w:after="12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470AB5" w:rsidRDefault="00470AB5" w:rsidP="00915CE3">
      <w:pPr>
        <w:shd w:val="clear" w:color="auto" w:fill="FAFAFA"/>
        <w:spacing w:after="12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470AB5" w:rsidRDefault="00470AB5" w:rsidP="00915CE3">
      <w:pPr>
        <w:shd w:val="clear" w:color="auto" w:fill="FAFAFA"/>
        <w:spacing w:after="12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E45934" w:rsidRPr="00AD64F8" w:rsidRDefault="007E27E6" w:rsidP="00915CE3">
      <w:pPr>
        <w:shd w:val="clear" w:color="auto" w:fill="FAFAFA"/>
        <w:spacing w:after="120" w:line="240" w:lineRule="auto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Times New Roman" w:hAnsi="Times New Roman"/>
          <w:b/>
          <w:bCs/>
          <w:color w:val="000000"/>
          <w:sz w:val="27"/>
          <w:szCs w:val="27"/>
        </w:rPr>
        <w:t xml:space="preserve">10. </w:t>
      </w:r>
      <w:r w:rsidR="00E45934" w:rsidRPr="00AD64F8">
        <w:rPr>
          <w:rFonts w:ascii="Times New Roman" w:hAnsi="Times New Roman"/>
          <w:b/>
          <w:bCs/>
          <w:color w:val="000000"/>
          <w:sz w:val="27"/>
          <w:szCs w:val="27"/>
        </w:rPr>
        <w:t>Анализ дебиторской и кредиторской задолженности</w:t>
      </w:r>
    </w:p>
    <w:p w:rsidR="00E45934" w:rsidRPr="009515F2" w:rsidRDefault="00E45934" w:rsidP="00CE1BE9">
      <w:pPr>
        <w:shd w:val="clear" w:color="auto" w:fill="FAFAFA"/>
        <w:spacing w:after="12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9515F2">
        <w:rPr>
          <w:rFonts w:ascii="Times New Roman" w:hAnsi="Times New Roman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tbl>
      <w:tblPr>
        <w:tblW w:w="9356" w:type="dxa"/>
        <w:tblInd w:w="1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1590"/>
        <w:gridCol w:w="1583"/>
        <w:gridCol w:w="1663"/>
        <w:gridCol w:w="1560"/>
        <w:gridCol w:w="1559"/>
      </w:tblGrid>
      <w:tr w:rsidR="00E45934" w:rsidRPr="009515F2" w:rsidTr="007D6128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5934" w:rsidRPr="009515F2" w:rsidRDefault="00E45934" w:rsidP="007D612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5934" w:rsidRPr="009515F2" w:rsidRDefault="00E45934" w:rsidP="007D612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Задолженность на 01.01.2025 г.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5934" w:rsidRPr="009515F2" w:rsidRDefault="00E45934" w:rsidP="007D6128">
            <w:pPr>
              <w:rPr>
                <w:rFonts w:ascii="Times New Roman" w:hAnsi="Times New Roman"/>
              </w:rPr>
            </w:pP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5934" w:rsidRPr="009515F2" w:rsidRDefault="00E45934" w:rsidP="007D612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Задолженность на 01.01.2026  г.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5934" w:rsidRPr="009515F2" w:rsidRDefault="00E45934" w:rsidP="007D612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Отклонение (гр4-гр.2)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E45934" w:rsidRPr="009515F2" w:rsidRDefault="00E45934" w:rsidP="007D612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% (гр5/гр2*100)</w:t>
            </w:r>
          </w:p>
        </w:tc>
      </w:tr>
      <w:tr w:rsidR="00E45934" w:rsidRPr="009515F2" w:rsidTr="007D6128">
        <w:trPr>
          <w:trHeight w:val="117"/>
        </w:trPr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5934" w:rsidRPr="009515F2" w:rsidRDefault="00E45934" w:rsidP="007D61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5934" w:rsidRPr="009515F2" w:rsidRDefault="00E45934" w:rsidP="007D612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5934" w:rsidRPr="009515F2" w:rsidRDefault="00E45934" w:rsidP="007D61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5934" w:rsidRPr="009515F2" w:rsidRDefault="00E45934" w:rsidP="007D612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5934" w:rsidRPr="009515F2" w:rsidRDefault="00E45934" w:rsidP="007D612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E45934" w:rsidRPr="009515F2" w:rsidRDefault="00E45934" w:rsidP="007D612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E45934" w:rsidRPr="009515F2" w:rsidTr="007D6128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5934" w:rsidRPr="009515F2" w:rsidRDefault="00E45934" w:rsidP="00E45934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5934" w:rsidRPr="00E45934" w:rsidRDefault="00E45934" w:rsidP="00E459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934">
              <w:rPr>
                <w:rFonts w:ascii="Times New Roman" w:hAnsi="Times New Roman"/>
                <w:sz w:val="20"/>
                <w:szCs w:val="20"/>
              </w:rPr>
              <w:t>15,1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5934" w:rsidRPr="009515F2" w:rsidRDefault="00E45934" w:rsidP="00E45934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5934" w:rsidRPr="009515F2" w:rsidRDefault="002D6A48" w:rsidP="00E459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34,8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5934" w:rsidRPr="009515F2" w:rsidRDefault="002D6A48" w:rsidP="00E459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19,7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E45934" w:rsidRPr="009515F2" w:rsidRDefault="002D6A48" w:rsidP="00E459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130,5</w:t>
            </w:r>
          </w:p>
        </w:tc>
      </w:tr>
      <w:tr w:rsidR="00E45934" w:rsidRPr="009515F2" w:rsidTr="007D6128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5934" w:rsidRPr="009515F2" w:rsidRDefault="00E45934" w:rsidP="00E45934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5934" w:rsidRPr="00E45934" w:rsidRDefault="00E45934" w:rsidP="00E459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934">
              <w:rPr>
                <w:rFonts w:ascii="Times New Roman" w:hAnsi="Times New Roman"/>
                <w:sz w:val="20"/>
                <w:szCs w:val="20"/>
              </w:rPr>
              <w:t>93,9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E45934" w:rsidRPr="009515F2" w:rsidRDefault="00E45934" w:rsidP="00E45934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9515F2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5934" w:rsidRPr="009515F2" w:rsidRDefault="002D6A48" w:rsidP="00E459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45934" w:rsidRPr="009515F2" w:rsidRDefault="002D6A48" w:rsidP="00E459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-91,3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E45934" w:rsidRPr="009515F2" w:rsidRDefault="002D6A48" w:rsidP="00E459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97,2</w:t>
            </w:r>
          </w:p>
        </w:tc>
      </w:tr>
    </w:tbl>
    <w:p w:rsidR="00E45934" w:rsidRPr="009515F2" w:rsidRDefault="00E45934" w:rsidP="00E45934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E45934" w:rsidRPr="009515F2" w:rsidRDefault="00E45934" w:rsidP="00E45934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9515F2">
        <w:rPr>
          <w:rFonts w:ascii="Times New Roman" w:hAnsi="Times New Roman"/>
          <w:sz w:val="27"/>
          <w:szCs w:val="27"/>
        </w:rPr>
        <w:t>Дебиторская задолженность</w:t>
      </w:r>
      <w:r w:rsidRPr="009515F2">
        <w:rPr>
          <w:rFonts w:cs="Arial"/>
          <w:sz w:val="27"/>
          <w:szCs w:val="27"/>
        </w:rPr>
        <w:t> </w:t>
      </w:r>
      <w:r w:rsidRPr="009515F2">
        <w:rPr>
          <w:rFonts w:ascii="Times New Roman" w:hAnsi="Times New Roman"/>
          <w:sz w:val="27"/>
          <w:szCs w:val="27"/>
        </w:rPr>
        <w:t xml:space="preserve">администрации по состоянию на 01.01.2025 года  составляла  </w:t>
      </w:r>
      <w:r w:rsidR="002D6A48">
        <w:rPr>
          <w:rFonts w:ascii="Times New Roman" w:hAnsi="Times New Roman"/>
          <w:sz w:val="27"/>
          <w:szCs w:val="27"/>
        </w:rPr>
        <w:t>15,1</w:t>
      </w:r>
      <w:r w:rsidRPr="009515F2">
        <w:rPr>
          <w:rFonts w:ascii="Times New Roman" w:hAnsi="Times New Roman"/>
          <w:sz w:val="27"/>
          <w:szCs w:val="27"/>
        </w:rPr>
        <w:t xml:space="preserve"> тыс. рублей, на конец отчетного периода составила </w:t>
      </w:r>
      <w:r w:rsidR="002D6A48">
        <w:rPr>
          <w:rFonts w:ascii="Times New Roman" w:hAnsi="Times New Roman"/>
          <w:sz w:val="27"/>
          <w:szCs w:val="27"/>
        </w:rPr>
        <w:t>34,8</w:t>
      </w:r>
      <w:r w:rsidRPr="009515F2">
        <w:rPr>
          <w:rFonts w:ascii="Times New Roman" w:hAnsi="Times New Roman"/>
          <w:sz w:val="27"/>
          <w:szCs w:val="27"/>
        </w:rPr>
        <w:t xml:space="preserve"> тыс.  рублей, </w:t>
      </w:r>
      <w:r w:rsidR="002D6A48">
        <w:rPr>
          <w:rFonts w:ascii="Times New Roman" w:hAnsi="Times New Roman"/>
          <w:sz w:val="27"/>
          <w:szCs w:val="27"/>
        </w:rPr>
        <w:t>увеличение</w:t>
      </w:r>
      <w:r w:rsidRPr="009515F2">
        <w:rPr>
          <w:rFonts w:ascii="Times New Roman" w:hAnsi="Times New Roman"/>
          <w:sz w:val="27"/>
          <w:szCs w:val="27"/>
        </w:rPr>
        <w:t xml:space="preserve"> на </w:t>
      </w:r>
      <w:r w:rsidR="002D6A48">
        <w:rPr>
          <w:rFonts w:ascii="Times New Roman" w:hAnsi="Times New Roman"/>
          <w:sz w:val="27"/>
          <w:szCs w:val="27"/>
        </w:rPr>
        <w:t>19,7</w:t>
      </w:r>
      <w:r w:rsidRPr="009515F2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2D6A48">
        <w:rPr>
          <w:rFonts w:ascii="Times New Roman" w:hAnsi="Times New Roman"/>
          <w:sz w:val="27"/>
          <w:szCs w:val="27"/>
        </w:rPr>
        <w:t>130</w:t>
      </w:r>
      <w:r w:rsidRPr="009515F2">
        <w:rPr>
          <w:rFonts w:ascii="Times New Roman" w:hAnsi="Times New Roman"/>
          <w:sz w:val="27"/>
          <w:szCs w:val="27"/>
        </w:rPr>
        <w:t>,5%,</w:t>
      </w:r>
      <w:r w:rsidRPr="009515F2">
        <w:rPr>
          <w:rFonts w:ascii="Times New Roman" w:hAnsi="Times New Roman"/>
        </w:rPr>
        <w:t xml:space="preserve"> </w:t>
      </w:r>
      <w:r w:rsidRPr="009515F2">
        <w:rPr>
          <w:rFonts w:ascii="Times New Roman" w:hAnsi="Times New Roman"/>
          <w:sz w:val="27"/>
          <w:szCs w:val="27"/>
        </w:rPr>
        <w:t>просроченная дебиторская задолженность отсутствует.</w:t>
      </w:r>
    </w:p>
    <w:p w:rsidR="00E45934" w:rsidRPr="009515F2" w:rsidRDefault="00E45934" w:rsidP="00E45934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9515F2">
        <w:rPr>
          <w:rFonts w:ascii="Times New Roman" w:hAnsi="Times New Roman"/>
          <w:sz w:val="27"/>
          <w:szCs w:val="27"/>
        </w:rPr>
        <w:t>Кредиторская</w:t>
      </w:r>
      <w:r w:rsidRPr="009515F2">
        <w:rPr>
          <w:rFonts w:ascii="Times New Roman" w:hAnsi="Times New Roman"/>
          <w:b/>
          <w:bCs/>
          <w:sz w:val="27"/>
          <w:szCs w:val="27"/>
        </w:rPr>
        <w:t> </w:t>
      </w:r>
      <w:r w:rsidRPr="009515F2">
        <w:rPr>
          <w:rFonts w:ascii="Times New Roman" w:hAnsi="Times New Roman"/>
          <w:sz w:val="27"/>
          <w:szCs w:val="27"/>
        </w:rPr>
        <w:t xml:space="preserve">задолженность на начало отчетного года 01.01.2025 года составляла  </w:t>
      </w:r>
      <w:r w:rsidR="002D6A48">
        <w:rPr>
          <w:rFonts w:ascii="Times New Roman" w:hAnsi="Times New Roman"/>
          <w:sz w:val="27"/>
          <w:szCs w:val="27"/>
        </w:rPr>
        <w:t>93,9</w:t>
      </w:r>
      <w:r w:rsidRPr="009515F2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 w:rsidR="00834C8A">
        <w:rPr>
          <w:rFonts w:ascii="Times New Roman" w:hAnsi="Times New Roman"/>
          <w:sz w:val="27"/>
          <w:szCs w:val="27"/>
        </w:rPr>
        <w:t>2</w:t>
      </w:r>
      <w:r w:rsidRPr="009515F2">
        <w:rPr>
          <w:rFonts w:ascii="Times New Roman" w:hAnsi="Times New Roman"/>
          <w:sz w:val="27"/>
          <w:szCs w:val="27"/>
        </w:rPr>
        <w:t xml:space="preserve">,6 тыс. рублей, уменьшение на </w:t>
      </w:r>
      <w:r w:rsidR="00834C8A">
        <w:rPr>
          <w:rFonts w:ascii="Times New Roman" w:hAnsi="Times New Roman"/>
          <w:sz w:val="27"/>
          <w:szCs w:val="27"/>
        </w:rPr>
        <w:t>91,3</w:t>
      </w:r>
      <w:r w:rsidRPr="009515F2">
        <w:rPr>
          <w:rFonts w:ascii="Times New Roman" w:hAnsi="Times New Roman"/>
          <w:sz w:val="27"/>
          <w:szCs w:val="27"/>
        </w:rPr>
        <w:t xml:space="preserve"> тыс. рублей или 9</w:t>
      </w:r>
      <w:r w:rsidR="00834C8A">
        <w:rPr>
          <w:rFonts w:ascii="Times New Roman" w:hAnsi="Times New Roman"/>
          <w:sz w:val="27"/>
          <w:szCs w:val="27"/>
        </w:rPr>
        <w:t>7</w:t>
      </w:r>
      <w:r w:rsidRPr="009515F2">
        <w:rPr>
          <w:rFonts w:ascii="Times New Roman" w:hAnsi="Times New Roman"/>
          <w:sz w:val="27"/>
          <w:szCs w:val="27"/>
        </w:rPr>
        <w:t>,2%,</w:t>
      </w:r>
      <w:r w:rsidRPr="009515F2">
        <w:rPr>
          <w:rFonts w:ascii="Times New Roman" w:hAnsi="Times New Roman"/>
        </w:rPr>
        <w:t xml:space="preserve"> </w:t>
      </w:r>
      <w:r w:rsidRPr="009515F2">
        <w:rPr>
          <w:rFonts w:ascii="Times New Roman" w:hAnsi="Times New Roman"/>
          <w:sz w:val="27"/>
          <w:szCs w:val="27"/>
        </w:rPr>
        <w:t>просроченная кредиторская задолженность отсутствует.</w:t>
      </w:r>
    </w:p>
    <w:p w:rsidR="00E45934" w:rsidRPr="009515F2" w:rsidRDefault="00E45934" w:rsidP="00E45934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515F2">
        <w:rPr>
          <w:rFonts w:ascii="Times New Roman" w:hAnsi="Times New Roman"/>
          <w:sz w:val="27"/>
          <w:szCs w:val="27"/>
        </w:rPr>
        <w:t>Наличие кредиторской задолженности характеризует напряженность бюджета, наличие  дебиторской задолженности на 01.01.2026 года является показателем неэффективного использования бюджетных средств.</w:t>
      </w:r>
    </w:p>
    <w:p w:rsidR="00E45934" w:rsidRPr="00915CE3" w:rsidRDefault="00E45934" w:rsidP="00E4593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15CE3">
        <w:rPr>
          <w:rFonts w:ascii="Times New Roman" w:hAnsi="Times New Roman"/>
          <w:sz w:val="27"/>
          <w:szCs w:val="27"/>
        </w:rPr>
        <w:t xml:space="preserve">Остатки денежных средств на счетах бюджета поселения на 01.01.2026 года </w:t>
      </w:r>
      <w:r w:rsidR="00915CE3" w:rsidRPr="00915CE3">
        <w:rPr>
          <w:rFonts w:ascii="Times New Roman" w:hAnsi="Times New Roman"/>
          <w:sz w:val="27"/>
          <w:szCs w:val="27"/>
        </w:rPr>
        <w:t>601,9</w:t>
      </w:r>
      <w:r w:rsidRPr="00915CE3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 w:rsidR="00915CE3" w:rsidRPr="00915CE3">
        <w:rPr>
          <w:rFonts w:ascii="Times New Roman" w:hAnsi="Times New Roman"/>
          <w:sz w:val="27"/>
          <w:szCs w:val="27"/>
        </w:rPr>
        <w:t>184</w:t>
      </w:r>
      <w:r w:rsidRPr="00915CE3">
        <w:rPr>
          <w:rFonts w:ascii="Times New Roman" w:hAnsi="Times New Roman"/>
          <w:sz w:val="27"/>
          <w:szCs w:val="27"/>
        </w:rPr>
        <w:t xml:space="preserve">,8 тыс. рублей, нецелевого использования дорожного фонда не выявлено. </w:t>
      </w:r>
    </w:p>
    <w:p w:rsidR="00E45934" w:rsidRPr="00915CE3" w:rsidRDefault="00E45934" w:rsidP="00E45934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  <w:r w:rsidRPr="00915CE3">
        <w:rPr>
          <w:rFonts w:ascii="Times New Roman" w:hAnsi="Times New Roman"/>
          <w:sz w:val="27"/>
          <w:szCs w:val="27"/>
        </w:rPr>
        <w:t xml:space="preserve">   Недоимка по местным налогам в бюджет </w:t>
      </w:r>
      <w:proofErr w:type="spellStart"/>
      <w:r w:rsidRPr="00915CE3">
        <w:rPr>
          <w:rFonts w:ascii="Times New Roman" w:hAnsi="Times New Roman"/>
          <w:sz w:val="27"/>
          <w:szCs w:val="27"/>
        </w:rPr>
        <w:t>Большепорекского</w:t>
      </w:r>
      <w:proofErr w:type="spellEnd"/>
      <w:r w:rsidRPr="00915CE3">
        <w:rPr>
          <w:rFonts w:ascii="Times New Roman" w:hAnsi="Times New Roman"/>
          <w:sz w:val="27"/>
          <w:szCs w:val="27"/>
        </w:rPr>
        <w:t xml:space="preserve"> сельского поселения  на  01.01.2026 года составляет  </w:t>
      </w:r>
      <w:r w:rsidR="00915CE3" w:rsidRPr="00915CE3">
        <w:rPr>
          <w:rFonts w:ascii="Times New Roman" w:hAnsi="Times New Roman"/>
          <w:sz w:val="27"/>
          <w:szCs w:val="27"/>
        </w:rPr>
        <w:t>69,3</w:t>
      </w:r>
      <w:r w:rsidRPr="00915CE3">
        <w:rPr>
          <w:rFonts w:ascii="Times New Roman" w:hAnsi="Times New Roman"/>
          <w:sz w:val="27"/>
          <w:szCs w:val="27"/>
        </w:rPr>
        <w:t xml:space="preserve"> руб., в т.ч.:</w:t>
      </w:r>
    </w:p>
    <w:p w:rsidR="00E45934" w:rsidRPr="00915CE3" w:rsidRDefault="00E45934" w:rsidP="00E45934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  <w:r w:rsidRPr="00915CE3">
        <w:rPr>
          <w:rFonts w:ascii="Times New Roman" w:hAnsi="Times New Roman"/>
          <w:sz w:val="27"/>
          <w:szCs w:val="27"/>
        </w:rPr>
        <w:t xml:space="preserve">- по арендной плате за земельные участки -    </w:t>
      </w:r>
      <w:r w:rsidR="00915CE3" w:rsidRPr="00915CE3">
        <w:rPr>
          <w:rFonts w:ascii="Times New Roman" w:hAnsi="Times New Roman"/>
          <w:sz w:val="27"/>
          <w:szCs w:val="27"/>
        </w:rPr>
        <w:t>47,5</w:t>
      </w:r>
      <w:r w:rsidRPr="00915CE3">
        <w:rPr>
          <w:rFonts w:ascii="Times New Roman" w:hAnsi="Times New Roman"/>
          <w:sz w:val="27"/>
          <w:szCs w:val="27"/>
        </w:rPr>
        <w:t xml:space="preserve"> тыс. руб.;</w:t>
      </w:r>
    </w:p>
    <w:p w:rsidR="00915CE3" w:rsidRPr="00915CE3" w:rsidRDefault="00915CE3" w:rsidP="00915CE3">
      <w:pPr>
        <w:spacing w:after="12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  <w:r w:rsidRPr="00915CE3">
        <w:rPr>
          <w:rFonts w:ascii="Times New Roman" w:hAnsi="Times New Roman"/>
          <w:sz w:val="27"/>
          <w:szCs w:val="27"/>
        </w:rPr>
        <w:t>- налог на имущество физических лиц – 21,8 тыс. руб.</w:t>
      </w:r>
    </w:p>
    <w:bookmarkEnd w:id="21"/>
    <w:p w:rsidR="00E45934" w:rsidRDefault="00B3104F" w:rsidP="00915CE3">
      <w:pPr>
        <w:pStyle w:val="article-renderblock"/>
        <w:shd w:val="clear" w:color="auto" w:fill="FFFFFF"/>
        <w:spacing w:before="0" w:beforeAutospacing="0" w:after="120" w:afterAutospacing="0"/>
        <w:ind w:firstLine="709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                                              </w:t>
      </w:r>
      <w:r w:rsidR="007E27E6">
        <w:rPr>
          <w:b/>
          <w:color w:val="000000"/>
          <w:sz w:val="27"/>
          <w:szCs w:val="27"/>
        </w:rPr>
        <w:t xml:space="preserve">11. </w:t>
      </w:r>
      <w:r w:rsidR="00E45934" w:rsidRPr="001204C6">
        <w:rPr>
          <w:b/>
          <w:color w:val="000000"/>
          <w:sz w:val="27"/>
          <w:szCs w:val="27"/>
        </w:rPr>
        <w:t>Выводы</w:t>
      </w:r>
    </w:p>
    <w:p w:rsidR="00E45934" w:rsidRPr="001204C6" w:rsidRDefault="00B3104F" w:rsidP="00E45934">
      <w:pPr>
        <w:pStyle w:val="ae"/>
        <w:widowControl w:val="0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B3104F">
        <w:rPr>
          <w:rFonts w:ascii="Times New Roman" w:hAnsi="Times New Roman"/>
          <w:color w:val="000000"/>
          <w:sz w:val="27"/>
          <w:szCs w:val="27"/>
        </w:rPr>
        <w:t xml:space="preserve">Годовой отчет об исполнении бюджета </w:t>
      </w:r>
      <w:proofErr w:type="spellStart"/>
      <w:r w:rsidRPr="00B3104F">
        <w:rPr>
          <w:rFonts w:ascii="Times New Roman" w:hAnsi="Times New Roman"/>
          <w:sz w:val="27"/>
          <w:szCs w:val="27"/>
        </w:rPr>
        <w:t>Большепорекского</w:t>
      </w:r>
      <w:proofErr w:type="spellEnd"/>
      <w:r w:rsidRPr="00B3104F">
        <w:rPr>
          <w:rFonts w:ascii="Times New Roman" w:hAnsi="Times New Roman"/>
          <w:sz w:val="27"/>
          <w:szCs w:val="27"/>
        </w:rPr>
        <w:t xml:space="preserve"> сельского </w:t>
      </w:r>
      <w:r w:rsidRPr="00B3104F">
        <w:rPr>
          <w:rFonts w:ascii="Times New Roman" w:hAnsi="Times New Roman"/>
          <w:color w:val="000000"/>
          <w:sz w:val="27"/>
          <w:szCs w:val="27"/>
        </w:rPr>
        <w:t xml:space="preserve">поселения за 2025 год представлен для подготовки заключения на него в КСК </w:t>
      </w:r>
      <w:proofErr w:type="spellStart"/>
      <w:r w:rsidRPr="00B3104F">
        <w:rPr>
          <w:rFonts w:ascii="Times New Roman" w:hAnsi="Times New Roman"/>
          <w:color w:val="000000"/>
          <w:sz w:val="27"/>
          <w:szCs w:val="27"/>
        </w:rPr>
        <w:t>Кильмезского</w:t>
      </w:r>
      <w:proofErr w:type="spellEnd"/>
      <w:r w:rsidRPr="00B3104F">
        <w:rPr>
          <w:rFonts w:ascii="Times New Roman" w:hAnsi="Times New Roman"/>
          <w:color w:val="000000"/>
          <w:sz w:val="27"/>
          <w:szCs w:val="27"/>
        </w:rPr>
        <w:t xml:space="preserve"> района 13.03.2026г.</w:t>
      </w:r>
      <w:r w:rsidRPr="00B3104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, </w:t>
      </w:r>
      <w:r w:rsidRPr="00B3104F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в нарушение</w:t>
      </w:r>
      <w:r w:rsidRPr="00B3104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B3104F">
        <w:rPr>
          <w:rFonts w:ascii="Times New Roman" w:eastAsia="Times New Roman" w:hAnsi="Times New Roman"/>
          <w:sz w:val="27"/>
          <w:szCs w:val="27"/>
          <w:lang w:eastAsia="ru-RU"/>
        </w:rPr>
        <w:t xml:space="preserve"> ст. 264.</w:t>
      </w:r>
      <w:r w:rsidR="00A85F8E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Pr="00B3104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B3104F">
        <w:rPr>
          <w:rFonts w:ascii="Times New Roman" w:eastAsia="Courier New" w:hAnsi="Times New Roman"/>
          <w:bCs/>
          <w:color w:val="000000"/>
          <w:sz w:val="27"/>
          <w:szCs w:val="27"/>
          <w:lang w:eastAsia="ru-RU"/>
        </w:rPr>
        <w:t xml:space="preserve">БК РФ, после утверждения </w:t>
      </w:r>
      <w:r w:rsidRPr="00B3104F">
        <w:rPr>
          <w:rFonts w:ascii="Times New Roman" w:hAnsi="Times New Roman"/>
          <w:sz w:val="27"/>
          <w:szCs w:val="27"/>
        </w:rPr>
        <w:t xml:space="preserve">отчета об исполнении бюджета </w:t>
      </w:r>
      <w:proofErr w:type="spellStart"/>
      <w:r w:rsidRPr="00B3104F">
        <w:rPr>
          <w:rFonts w:ascii="Times New Roman" w:hAnsi="Times New Roman"/>
          <w:sz w:val="27"/>
          <w:szCs w:val="27"/>
        </w:rPr>
        <w:t>Большепорекского</w:t>
      </w:r>
      <w:proofErr w:type="spellEnd"/>
      <w:r w:rsidRPr="00B3104F">
        <w:rPr>
          <w:rFonts w:ascii="Times New Roman" w:hAnsi="Times New Roman"/>
          <w:sz w:val="27"/>
          <w:szCs w:val="27"/>
        </w:rPr>
        <w:t xml:space="preserve"> сельского поселения за 2025 год.</w:t>
      </w:r>
      <w:r w:rsidRPr="00B3104F">
        <w:rPr>
          <w:rFonts w:ascii="Times New Roman" w:eastAsia="Courier New" w:hAnsi="Times New Roman"/>
          <w:bCs/>
          <w:color w:val="000000"/>
          <w:sz w:val="27"/>
          <w:szCs w:val="27"/>
          <w:lang w:eastAsia="ru-RU"/>
        </w:rPr>
        <w:t xml:space="preserve"> Решение от 26.02.2026 №26/2.</w:t>
      </w:r>
    </w:p>
    <w:p w:rsidR="00E45934" w:rsidRPr="001204C6" w:rsidRDefault="00E45934" w:rsidP="00E45934">
      <w:pPr>
        <w:pStyle w:val="ae"/>
        <w:widowControl w:val="0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204C6">
        <w:rPr>
          <w:rFonts w:ascii="Times New Roman" w:eastAsia="Times New Roman" w:hAnsi="Times New Roman"/>
          <w:sz w:val="27"/>
          <w:szCs w:val="27"/>
        </w:rPr>
        <w:t>Отчетность составлена нарастающим итогом с начала года, числовые показатели отражены в рублях с точностью до второго десятичного знака после запятой (п.9 Инструкции №191н).</w:t>
      </w:r>
    </w:p>
    <w:p w:rsidR="00E45934" w:rsidRPr="001204C6" w:rsidRDefault="00E45934" w:rsidP="00E45934">
      <w:pPr>
        <w:pStyle w:val="ae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FF0000"/>
          <w:sz w:val="27"/>
          <w:szCs w:val="27"/>
        </w:rPr>
      </w:pPr>
      <w:r w:rsidRPr="001204C6">
        <w:rPr>
          <w:rFonts w:ascii="Times New Roman" w:hAnsi="Times New Roman"/>
          <w:color w:val="000000"/>
          <w:sz w:val="27"/>
          <w:szCs w:val="27"/>
        </w:rPr>
        <w:t xml:space="preserve">Годовой отчет об исполнении бюджета поселения за 2025 год содержит данные об исполнении бюджета по доходам, расходам и источникам финансирования дефицита бюджета в соответствии с бюджетной классификацией Российской Федерации. </w:t>
      </w:r>
      <w:r w:rsidRPr="001204C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В течение 2025 года решениями представительного органа муниципального образования в параметры местного бюджета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шесть</w:t>
      </w:r>
      <w:r w:rsidRPr="001204C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раз вносились изменения. </w:t>
      </w:r>
    </w:p>
    <w:p w:rsidR="00E45934" w:rsidRPr="001204C6" w:rsidRDefault="00E45934" w:rsidP="00E4593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Фактическое исполнение бюджета составило: </w:t>
      </w:r>
    </w:p>
    <w:p w:rsidR="00E45934" w:rsidRPr="001204C6" w:rsidRDefault="00E45934" w:rsidP="00E45934">
      <w:pPr>
        <w:pStyle w:val="article-renderblock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по доходам – </w:t>
      </w:r>
      <w:r w:rsidR="00B3104F">
        <w:rPr>
          <w:color w:val="000000"/>
          <w:sz w:val="27"/>
          <w:szCs w:val="27"/>
        </w:rPr>
        <w:t>5784,3</w:t>
      </w:r>
      <w:r w:rsidRPr="001204C6">
        <w:rPr>
          <w:color w:val="000000"/>
          <w:sz w:val="27"/>
          <w:szCs w:val="27"/>
        </w:rPr>
        <w:t xml:space="preserve"> тыс. рублей (10</w:t>
      </w:r>
      <w:r>
        <w:rPr>
          <w:color w:val="000000"/>
          <w:sz w:val="27"/>
          <w:szCs w:val="27"/>
        </w:rPr>
        <w:t>0,</w:t>
      </w:r>
      <w:r w:rsidR="00B3104F">
        <w:rPr>
          <w:color w:val="000000"/>
          <w:sz w:val="27"/>
          <w:szCs w:val="27"/>
        </w:rPr>
        <w:t>2</w:t>
      </w:r>
      <w:r w:rsidRPr="001204C6">
        <w:rPr>
          <w:color w:val="000000"/>
          <w:sz w:val="27"/>
          <w:szCs w:val="27"/>
        </w:rPr>
        <w:t xml:space="preserve">% от запланированного поступления). </w:t>
      </w:r>
    </w:p>
    <w:p w:rsidR="00E45934" w:rsidRPr="001204C6" w:rsidRDefault="00E45934" w:rsidP="00E4593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Из общей суммы доходов бюджета поселения налоговые и неналоговые составили </w:t>
      </w:r>
      <w:r>
        <w:rPr>
          <w:color w:val="000000"/>
          <w:sz w:val="27"/>
          <w:szCs w:val="27"/>
        </w:rPr>
        <w:t>1</w:t>
      </w:r>
      <w:r w:rsidR="00B3104F"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>,</w:t>
      </w:r>
      <w:r w:rsidR="00B3104F">
        <w:rPr>
          <w:color w:val="000000"/>
          <w:sz w:val="27"/>
          <w:szCs w:val="27"/>
        </w:rPr>
        <w:t>3</w:t>
      </w:r>
      <w:r w:rsidRPr="001204C6">
        <w:rPr>
          <w:color w:val="000000"/>
          <w:sz w:val="27"/>
          <w:szCs w:val="27"/>
        </w:rPr>
        <w:t xml:space="preserve">%, безвозмездные поступления – </w:t>
      </w:r>
      <w:r>
        <w:rPr>
          <w:color w:val="000000"/>
          <w:sz w:val="27"/>
          <w:szCs w:val="27"/>
        </w:rPr>
        <w:t>84</w:t>
      </w:r>
      <w:r w:rsidR="00B3104F">
        <w:rPr>
          <w:color w:val="000000"/>
          <w:sz w:val="27"/>
          <w:szCs w:val="27"/>
        </w:rPr>
        <w:t>,7</w:t>
      </w:r>
      <w:r w:rsidRPr="001204C6">
        <w:rPr>
          <w:color w:val="000000"/>
          <w:sz w:val="27"/>
          <w:szCs w:val="27"/>
        </w:rPr>
        <w:t xml:space="preserve">%, </w:t>
      </w:r>
      <w:r w:rsidRPr="00A951E2">
        <w:rPr>
          <w:color w:val="000000"/>
          <w:sz w:val="27"/>
          <w:szCs w:val="27"/>
        </w:rPr>
        <w:t xml:space="preserve">что говорит о </w:t>
      </w:r>
      <w:proofErr w:type="spellStart"/>
      <w:r w:rsidRPr="00A951E2">
        <w:rPr>
          <w:color w:val="000000"/>
          <w:sz w:val="27"/>
          <w:szCs w:val="27"/>
        </w:rPr>
        <w:t>дотационности</w:t>
      </w:r>
      <w:proofErr w:type="spellEnd"/>
      <w:r w:rsidRPr="00A951E2">
        <w:rPr>
          <w:color w:val="000000"/>
          <w:sz w:val="27"/>
          <w:szCs w:val="27"/>
        </w:rPr>
        <w:t xml:space="preserve"> </w:t>
      </w:r>
      <w:r w:rsidRPr="00A951E2">
        <w:rPr>
          <w:color w:val="000000"/>
          <w:sz w:val="27"/>
          <w:szCs w:val="27"/>
          <w:shd w:val="clear" w:color="auto" w:fill="FFFFFF"/>
        </w:rPr>
        <w:t>на выравнивание бюджетной обеспеченности</w:t>
      </w:r>
      <w:r w:rsidRPr="00A951E2">
        <w:rPr>
          <w:sz w:val="27"/>
          <w:szCs w:val="27"/>
        </w:rPr>
        <w:t>;</w:t>
      </w:r>
    </w:p>
    <w:p w:rsidR="00E45934" w:rsidRPr="001204C6" w:rsidRDefault="00E45934" w:rsidP="00E45934">
      <w:pPr>
        <w:pStyle w:val="article-renderblock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по расходам – </w:t>
      </w:r>
      <w:r w:rsidR="00B3104F">
        <w:rPr>
          <w:color w:val="000000"/>
          <w:sz w:val="27"/>
          <w:szCs w:val="27"/>
        </w:rPr>
        <w:t>5428,9</w:t>
      </w:r>
      <w:r w:rsidRPr="001204C6">
        <w:rPr>
          <w:color w:val="000000"/>
          <w:sz w:val="27"/>
          <w:szCs w:val="27"/>
        </w:rPr>
        <w:t xml:space="preserve"> тыс. рублей (</w:t>
      </w:r>
      <w:r w:rsidR="00B3104F">
        <w:rPr>
          <w:color w:val="000000"/>
          <w:sz w:val="27"/>
          <w:szCs w:val="27"/>
        </w:rPr>
        <w:t>90,2</w:t>
      </w:r>
      <w:r w:rsidRPr="001204C6">
        <w:rPr>
          <w:color w:val="000000"/>
          <w:sz w:val="27"/>
          <w:szCs w:val="27"/>
        </w:rPr>
        <w:t xml:space="preserve">% от плана). </w:t>
      </w:r>
    </w:p>
    <w:p w:rsidR="00E45934" w:rsidRDefault="00E45934" w:rsidP="00E4593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В отчетном году финансирование расходов бюджета осуществлялось в рамках программных и непрограммных расходов. Доля муниципальных программ в общем объеме расходов – </w:t>
      </w:r>
      <w:r w:rsidR="00B3104F">
        <w:rPr>
          <w:color w:val="000000"/>
          <w:sz w:val="27"/>
          <w:szCs w:val="27"/>
        </w:rPr>
        <w:t>75,2</w:t>
      </w:r>
      <w:r w:rsidRPr="001204C6">
        <w:rPr>
          <w:color w:val="000000"/>
          <w:sz w:val="27"/>
          <w:szCs w:val="27"/>
        </w:rPr>
        <w:t>%.</w:t>
      </w:r>
    </w:p>
    <w:p w:rsidR="00B3104F" w:rsidRPr="00F31E6A" w:rsidRDefault="00B3104F" w:rsidP="00B3104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31E6A">
        <w:rPr>
          <w:rFonts w:ascii="Times New Roman" w:hAnsi="Times New Roman"/>
          <w:sz w:val="27"/>
          <w:szCs w:val="27"/>
        </w:rPr>
        <w:t>Расходы, запланированные в местном бюджете на муниципальную программу:</w:t>
      </w:r>
      <w:r w:rsidRPr="00F31E6A">
        <w:rPr>
          <w:rFonts w:ascii="Times New Roman" w:hAnsi="Times New Roman"/>
          <w:bCs/>
          <w:sz w:val="27"/>
          <w:szCs w:val="27"/>
        </w:rPr>
        <w:t xml:space="preserve"> </w:t>
      </w:r>
      <w:r w:rsidRPr="003A0CE2">
        <w:rPr>
          <w:rFonts w:ascii="Times New Roman" w:hAnsi="Times New Roman"/>
          <w:bCs/>
          <w:sz w:val="27"/>
          <w:szCs w:val="27"/>
          <w:lang w:eastAsia="ru-RU"/>
        </w:rPr>
        <w:t xml:space="preserve">«Противодействие коррупции в </w:t>
      </w:r>
      <w:proofErr w:type="spellStart"/>
      <w:r w:rsidRPr="003A0CE2">
        <w:rPr>
          <w:rFonts w:ascii="Times New Roman" w:hAnsi="Times New Roman"/>
          <w:bCs/>
          <w:sz w:val="27"/>
          <w:szCs w:val="27"/>
          <w:lang w:eastAsia="ru-RU"/>
        </w:rPr>
        <w:t>Большепорекском</w:t>
      </w:r>
      <w:proofErr w:type="spellEnd"/>
      <w:r w:rsidRPr="003A0CE2">
        <w:rPr>
          <w:rFonts w:ascii="Times New Roman" w:hAnsi="Times New Roman"/>
          <w:bCs/>
          <w:sz w:val="27"/>
          <w:szCs w:val="27"/>
          <w:lang w:eastAsia="ru-RU"/>
        </w:rPr>
        <w:t xml:space="preserve"> сельском поселении»</w:t>
      </w:r>
      <w:r w:rsidRPr="003A0CE2">
        <w:rPr>
          <w:rFonts w:ascii="Times New Roman" w:hAnsi="Times New Roman"/>
          <w:sz w:val="27"/>
          <w:szCs w:val="27"/>
        </w:rPr>
        <w:t xml:space="preserve"> были исполнены на 100%</w:t>
      </w:r>
      <w:r>
        <w:rPr>
          <w:rFonts w:ascii="Times New Roman" w:hAnsi="Times New Roman"/>
          <w:sz w:val="27"/>
          <w:szCs w:val="27"/>
        </w:rPr>
        <w:t>,</w:t>
      </w:r>
      <w:r w:rsidRPr="00A702B9">
        <w:rPr>
          <w:rFonts w:ascii="Times New Roman" w:hAnsi="Times New Roman"/>
          <w:bCs/>
          <w:lang w:eastAsia="ru-RU"/>
        </w:rPr>
        <w:t xml:space="preserve"> </w:t>
      </w:r>
      <w:r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«Обеспечение безопасности и жизнедеятельности населения  в </w:t>
      </w:r>
      <w:proofErr w:type="spellStart"/>
      <w:r w:rsidRPr="00F31E6A">
        <w:rPr>
          <w:rFonts w:ascii="Times New Roman" w:hAnsi="Times New Roman"/>
          <w:bCs/>
          <w:sz w:val="27"/>
          <w:szCs w:val="27"/>
          <w:lang w:eastAsia="ru-RU"/>
        </w:rPr>
        <w:t>Большепорекском</w:t>
      </w:r>
      <w:proofErr w:type="spellEnd"/>
      <w:r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 сельском поселении» </w:t>
      </w:r>
      <w:r w:rsidRPr="00F31E6A">
        <w:rPr>
          <w:rFonts w:ascii="Times New Roman" w:hAnsi="Times New Roman"/>
          <w:sz w:val="27"/>
          <w:szCs w:val="27"/>
        </w:rPr>
        <w:t>–98,5%,</w:t>
      </w:r>
      <w:r>
        <w:rPr>
          <w:rFonts w:ascii="Times New Roman" w:hAnsi="Times New Roman"/>
          <w:sz w:val="27"/>
          <w:szCs w:val="27"/>
        </w:rPr>
        <w:t xml:space="preserve"> </w:t>
      </w:r>
      <w:r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«Программа управления муниципальным имуществом муниципального образования </w:t>
      </w:r>
      <w:proofErr w:type="spellStart"/>
      <w:r w:rsidRPr="00F31E6A">
        <w:rPr>
          <w:rFonts w:ascii="Times New Roman" w:hAnsi="Times New Roman"/>
          <w:bCs/>
          <w:sz w:val="27"/>
          <w:szCs w:val="27"/>
          <w:lang w:eastAsia="ru-RU"/>
        </w:rPr>
        <w:t>Большепорекское</w:t>
      </w:r>
      <w:proofErr w:type="spellEnd"/>
      <w:r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 сельское поселение»  </w:t>
      </w:r>
      <w:r w:rsidRPr="00F31E6A">
        <w:rPr>
          <w:rFonts w:ascii="Times New Roman" w:hAnsi="Times New Roman"/>
          <w:sz w:val="27"/>
          <w:szCs w:val="27"/>
        </w:rPr>
        <w:t>–</w:t>
      </w:r>
      <w:r w:rsidRPr="00F31E6A">
        <w:rPr>
          <w:rFonts w:ascii="Times New Roman" w:hAnsi="Times New Roman"/>
          <w:bCs/>
          <w:sz w:val="27"/>
          <w:szCs w:val="27"/>
        </w:rPr>
        <w:t xml:space="preserve"> 94,8%, </w:t>
      </w:r>
      <w:r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«Муниципальная политика </w:t>
      </w:r>
      <w:proofErr w:type="spellStart"/>
      <w:r w:rsidRPr="00F31E6A">
        <w:rPr>
          <w:rFonts w:ascii="Times New Roman" w:hAnsi="Times New Roman"/>
          <w:bCs/>
          <w:sz w:val="27"/>
          <w:szCs w:val="27"/>
          <w:lang w:eastAsia="ru-RU"/>
        </w:rPr>
        <w:t>Большепореского</w:t>
      </w:r>
      <w:proofErr w:type="spellEnd"/>
      <w:r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</w:t>
      </w:r>
      <w:r w:rsidRPr="00F31E6A">
        <w:rPr>
          <w:rFonts w:ascii="Times New Roman" w:hAnsi="Times New Roman"/>
          <w:sz w:val="27"/>
          <w:szCs w:val="27"/>
        </w:rPr>
        <w:t>–</w:t>
      </w:r>
      <w:r w:rsidRPr="00F31E6A">
        <w:rPr>
          <w:rFonts w:ascii="Times New Roman" w:hAnsi="Times New Roman"/>
          <w:bCs/>
          <w:sz w:val="27"/>
          <w:szCs w:val="27"/>
        </w:rPr>
        <w:t xml:space="preserve"> 93,3%.</w:t>
      </w:r>
    </w:p>
    <w:p w:rsidR="00B3104F" w:rsidRPr="00F31E6A" w:rsidRDefault="00B3104F" w:rsidP="00B3104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31E6A">
        <w:rPr>
          <w:rFonts w:ascii="Times New Roman" w:hAnsi="Times New Roman"/>
          <w:sz w:val="27"/>
          <w:szCs w:val="27"/>
        </w:rPr>
        <w:t xml:space="preserve">Наименьший уровень кассового исполнения сложился по программам </w:t>
      </w:r>
      <w:r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«Комплексное развитие транспортной инфраструктуры </w:t>
      </w:r>
      <w:proofErr w:type="spellStart"/>
      <w:r w:rsidRPr="00F31E6A">
        <w:rPr>
          <w:rFonts w:ascii="Times New Roman" w:hAnsi="Times New Roman"/>
          <w:bCs/>
          <w:sz w:val="27"/>
          <w:szCs w:val="27"/>
          <w:lang w:eastAsia="ru-RU"/>
        </w:rPr>
        <w:t>Большепорекского</w:t>
      </w:r>
      <w:proofErr w:type="spellEnd"/>
      <w:r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</w:t>
      </w:r>
      <w:r w:rsidRPr="00F31E6A">
        <w:rPr>
          <w:rFonts w:ascii="Times New Roman" w:hAnsi="Times New Roman"/>
          <w:sz w:val="27"/>
          <w:szCs w:val="27"/>
        </w:rPr>
        <w:t xml:space="preserve">– </w:t>
      </w:r>
      <w:r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45,7%, «Благоустройство территории </w:t>
      </w:r>
      <w:proofErr w:type="spellStart"/>
      <w:r w:rsidRPr="00F31E6A">
        <w:rPr>
          <w:rFonts w:ascii="Times New Roman" w:hAnsi="Times New Roman"/>
          <w:bCs/>
          <w:sz w:val="27"/>
          <w:szCs w:val="27"/>
          <w:lang w:eastAsia="ru-RU"/>
        </w:rPr>
        <w:t>Большепорекского</w:t>
      </w:r>
      <w:proofErr w:type="spellEnd"/>
      <w:r w:rsidRPr="00F31E6A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</w:t>
      </w:r>
      <w:r w:rsidRPr="00F31E6A">
        <w:rPr>
          <w:rFonts w:ascii="Times New Roman" w:hAnsi="Times New Roman"/>
          <w:sz w:val="27"/>
          <w:szCs w:val="27"/>
        </w:rPr>
        <w:t xml:space="preserve">– </w:t>
      </w:r>
      <w:r w:rsidRPr="00F31E6A">
        <w:rPr>
          <w:rFonts w:ascii="Times New Roman" w:hAnsi="Times New Roman"/>
          <w:bCs/>
          <w:sz w:val="27"/>
          <w:szCs w:val="27"/>
          <w:lang w:eastAsia="ru-RU"/>
        </w:rPr>
        <w:t>57,3%.</w:t>
      </w:r>
    </w:p>
    <w:p w:rsidR="00E45934" w:rsidRPr="00773AF0" w:rsidRDefault="00E45934" w:rsidP="00E4593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73AF0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773AF0">
        <w:rPr>
          <w:rFonts w:ascii="Times New Roman" w:hAnsi="Times New Roman"/>
          <w:sz w:val="27"/>
          <w:szCs w:val="27"/>
        </w:rPr>
        <w:br/>
        <w:t xml:space="preserve">по муниципальным программам составил </w:t>
      </w:r>
      <w:r w:rsidR="00B3104F">
        <w:rPr>
          <w:rFonts w:ascii="Times New Roman" w:hAnsi="Times New Roman"/>
          <w:sz w:val="27"/>
          <w:szCs w:val="27"/>
        </w:rPr>
        <w:t>506,0</w:t>
      </w:r>
      <w:r w:rsidRPr="00773AF0">
        <w:rPr>
          <w:rFonts w:ascii="Times New Roman" w:hAnsi="Times New Roman"/>
          <w:sz w:val="27"/>
          <w:szCs w:val="27"/>
        </w:rPr>
        <w:t xml:space="preserve"> тыс. руб., процент исполнения по муниципальным программам от утвержденных бюджетных назначений составил </w:t>
      </w:r>
      <w:r>
        <w:rPr>
          <w:rFonts w:ascii="Times New Roman" w:hAnsi="Times New Roman"/>
          <w:sz w:val="27"/>
          <w:szCs w:val="27"/>
        </w:rPr>
        <w:t>8</w:t>
      </w:r>
      <w:r w:rsidR="00B3104F">
        <w:rPr>
          <w:rFonts w:ascii="Times New Roman" w:hAnsi="Times New Roman"/>
          <w:sz w:val="27"/>
          <w:szCs w:val="27"/>
        </w:rPr>
        <w:t>9</w:t>
      </w:r>
      <w:r w:rsidRPr="00773AF0">
        <w:rPr>
          <w:rFonts w:ascii="Times New Roman" w:hAnsi="Times New Roman"/>
          <w:sz w:val="27"/>
          <w:szCs w:val="27"/>
        </w:rPr>
        <w:t xml:space="preserve">%. </w:t>
      </w:r>
    </w:p>
    <w:p w:rsidR="00E45934" w:rsidRPr="00773AF0" w:rsidRDefault="00E45934" w:rsidP="00E4593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73AF0">
        <w:rPr>
          <w:rFonts w:ascii="Times New Roman" w:hAnsi="Times New Roman"/>
          <w:sz w:val="27"/>
          <w:szCs w:val="27"/>
        </w:rPr>
        <w:t>Средства резервного фонда поселения не планировались.</w:t>
      </w:r>
    </w:p>
    <w:p w:rsidR="00E45934" w:rsidRPr="00773AF0" w:rsidRDefault="00E45934" w:rsidP="00E4593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73AF0">
        <w:rPr>
          <w:rFonts w:ascii="Times New Roman" w:hAnsi="Times New Roman"/>
          <w:color w:val="000000"/>
          <w:sz w:val="27"/>
          <w:szCs w:val="27"/>
        </w:rPr>
        <w:t xml:space="preserve">По итогам года сложился </w:t>
      </w:r>
      <w:r>
        <w:rPr>
          <w:rFonts w:ascii="Times New Roman" w:hAnsi="Times New Roman"/>
          <w:color w:val="000000"/>
          <w:sz w:val="27"/>
          <w:szCs w:val="27"/>
        </w:rPr>
        <w:t>профицит</w:t>
      </w:r>
      <w:r w:rsidRPr="00773AF0">
        <w:rPr>
          <w:rFonts w:ascii="Times New Roman" w:hAnsi="Times New Roman"/>
          <w:color w:val="000000"/>
          <w:sz w:val="27"/>
          <w:szCs w:val="27"/>
        </w:rPr>
        <w:t xml:space="preserve"> бюджета, составил – </w:t>
      </w:r>
      <w:r w:rsidR="00B3104F">
        <w:rPr>
          <w:rFonts w:ascii="Times New Roman" w:hAnsi="Times New Roman"/>
          <w:color w:val="000000"/>
          <w:sz w:val="27"/>
          <w:szCs w:val="27"/>
        </w:rPr>
        <w:t>355,4</w:t>
      </w:r>
      <w:r w:rsidRPr="00773AF0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E45934" w:rsidRPr="00773AF0" w:rsidRDefault="00E45934" w:rsidP="00E4593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773AF0">
        <w:rPr>
          <w:color w:val="000000"/>
          <w:sz w:val="27"/>
          <w:szCs w:val="27"/>
        </w:rPr>
        <w:t>Пояснительная записка, представленная к решению Думы об исполнении бюджета за 2025 год, не содержит полной информации об исполнении бюджета, а лишь констатирует плановые и фактические цифры без проведения детализированного анализа.</w:t>
      </w:r>
    </w:p>
    <w:p w:rsidR="00E45934" w:rsidRPr="00773AF0" w:rsidRDefault="00E45934" w:rsidP="00E45934">
      <w:pPr>
        <w:pStyle w:val="article-renderblock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</w:rPr>
        <w:t xml:space="preserve"> </w:t>
      </w:r>
      <w:r w:rsidRPr="009E1A84">
        <w:rPr>
          <w:color w:val="000000"/>
          <w:sz w:val="27"/>
          <w:szCs w:val="27"/>
        </w:rPr>
        <w:t xml:space="preserve">Годовая бюджетная отчетность </w:t>
      </w:r>
      <w:proofErr w:type="spellStart"/>
      <w:r w:rsidR="00B3104F" w:rsidRPr="00F31E6A">
        <w:rPr>
          <w:bCs/>
          <w:sz w:val="27"/>
          <w:szCs w:val="27"/>
        </w:rPr>
        <w:t>Большепорекского</w:t>
      </w:r>
      <w:proofErr w:type="spellEnd"/>
      <w:r w:rsidR="00B3104F" w:rsidRPr="009E1A84">
        <w:rPr>
          <w:color w:val="000000"/>
          <w:sz w:val="27"/>
          <w:szCs w:val="27"/>
        </w:rPr>
        <w:t xml:space="preserve"> </w:t>
      </w:r>
      <w:r w:rsidRPr="009E1A84">
        <w:rPr>
          <w:color w:val="000000"/>
          <w:sz w:val="27"/>
          <w:szCs w:val="27"/>
        </w:rPr>
        <w:t xml:space="preserve">сельского муниципального образования за 2025 год, представленная к внешней проверке, </w:t>
      </w:r>
      <w:r w:rsidRPr="009E1A84">
        <w:rPr>
          <w:b/>
          <w:bCs/>
          <w:color w:val="000000"/>
          <w:sz w:val="27"/>
          <w:szCs w:val="27"/>
        </w:rPr>
        <w:t>не соответствует</w:t>
      </w:r>
      <w:r w:rsidRPr="009E1A84">
        <w:rPr>
          <w:color w:val="000000"/>
          <w:sz w:val="27"/>
          <w:szCs w:val="27"/>
        </w:rPr>
        <w:t xml:space="preserve"> составу бюджетной отчетности, определенными Инструкцией №191н. Замечания по несоблюдению требований по заполнению форм бюджетной отчетности</w:t>
      </w:r>
      <w:r>
        <w:rPr>
          <w:color w:val="000000"/>
          <w:sz w:val="27"/>
          <w:szCs w:val="27"/>
        </w:rPr>
        <w:t xml:space="preserve">, </w:t>
      </w:r>
      <w:r w:rsidRPr="00773AF0">
        <w:rPr>
          <w:color w:val="000000"/>
          <w:sz w:val="27"/>
          <w:szCs w:val="27"/>
        </w:rPr>
        <w:t xml:space="preserve">установленных Инструкцией №191н, отражены в разделе «Проверка соответствия годовой бюджетной отчетности» настоящего Заключения. </w:t>
      </w:r>
    </w:p>
    <w:p w:rsidR="00E45934" w:rsidRPr="00B37965" w:rsidRDefault="00E45934" w:rsidP="00E45934">
      <w:pPr>
        <w:pStyle w:val="article-renderblock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7"/>
          <w:szCs w:val="27"/>
          <w:shd w:val="clear" w:color="auto" w:fill="FFFFFF"/>
        </w:rPr>
      </w:pPr>
      <w:r w:rsidRPr="00B37965">
        <w:rPr>
          <w:sz w:val="27"/>
          <w:szCs w:val="27"/>
        </w:rPr>
        <w:t>При выборочной проверке увязки отчетных форм установлено, что контрольные соотношения между показателями отдельных форм бюджетной отчетности соблюдены.</w:t>
      </w:r>
    </w:p>
    <w:p w:rsidR="00E45934" w:rsidRDefault="00E45934" w:rsidP="00915CE3">
      <w:pPr>
        <w:pStyle w:val="article-renderblock"/>
        <w:numPr>
          <w:ilvl w:val="0"/>
          <w:numId w:val="16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z w:val="27"/>
          <w:szCs w:val="27"/>
          <w:shd w:val="clear" w:color="auto" w:fill="FFFFFF"/>
        </w:rPr>
      </w:pPr>
      <w:r w:rsidRPr="00B37965">
        <w:rPr>
          <w:sz w:val="27"/>
          <w:szCs w:val="27"/>
          <w:shd w:val="clear" w:color="auto" w:fill="FFFFFF"/>
        </w:rPr>
        <w:t>В нарушение п. 9 Федерального стандарта №184н, п. 302.1 Инструкции №157н не ведется формирование и учет резервов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</w:p>
    <w:p w:rsidR="00E45934" w:rsidRDefault="007E27E6" w:rsidP="00915CE3">
      <w:pPr>
        <w:pStyle w:val="Default"/>
        <w:spacing w:after="120"/>
        <w:ind w:firstLine="709"/>
        <w:jc w:val="center"/>
        <w:rPr>
          <w:b/>
          <w:bCs/>
          <w:color w:val="auto"/>
          <w:sz w:val="27"/>
          <w:szCs w:val="27"/>
        </w:rPr>
      </w:pPr>
      <w:r>
        <w:rPr>
          <w:b/>
          <w:bCs/>
          <w:color w:val="auto"/>
          <w:sz w:val="27"/>
          <w:szCs w:val="27"/>
        </w:rPr>
        <w:t xml:space="preserve">12. </w:t>
      </w:r>
      <w:r w:rsidR="00E45934" w:rsidRPr="001204C6">
        <w:rPr>
          <w:b/>
          <w:bCs/>
          <w:color w:val="auto"/>
          <w:sz w:val="27"/>
          <w:szCs w:val="27"/>
        </w:rPr>
        <w:t>Предложения и рекомендации</w:t>
      </w:r>
    </w:p>
    <w:p w:rsidR="00E45934" w:rsidRPr="001204C6" w:rsidRDefault="00E45934" w:rsidP="00915CE3">
      <w:pPr>
        <w:pStyle w:val="Default"/>
        <w:numPr>
          <w:ilvl w:val="0"/>
          <w:numId w:val="15"/>
        </w:numPr>
        <w:spacing w:after="120"/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Обратить внимание на заполнение ф. 0503160. Пояснительная записка должна содержать существенную информацию об учреждении, его финансовом положении, сопоставимости данных за отчетный и предшествующий периоды, а также другую информацию. От полноты, качества, достоверности и способа изложения информации, содержащейся в Пояснительной записке, зависят выводы о финансовом положении, результатах и прочих факторах деятельности учреждения. В пояснительной записке должна быть включена информация, которой нет в основных отчетных формах.</w:t>
      </w:r>
    </w:p>
    <w:p w:rsidR="00E45934" w:rsidRPr="001204C6" w:rsidRDefault="00E45934" w:rsidP="00E45934">
      <w:pPr>
        <w:pStyle w:val="Default"/>
        <w:numPr>
          <w:ilvl w:val="0"/>
          <w:numId w:val="15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 xml:space="preserve">В целях соблюдения ст. 34, </w:t>
      </w:r>
      <w:r w:rsidRPr="001204C6">
        <w:rPr>
          <w:sz w:val="27"/>
          <w:szCs w:val="27"/>
          <w:shd w:val="clear" w:color="auto" w:fill="FFFFFF"/>
        </w:rPr>
        <w:t>162</w:t>
      </w:r>
      <w:r w:rsidRPr="001204C6">
        <w:rPr>
          <w:sz w:val="27"/>
          <w:szCs w:val="27"/>
        </w:rPr>
        <w:t xml:space="preserve"> БК РФ ответственным исполнителям необходимо своевременно проводить мониторинг исполнения обязательств в целях повышения эффективности расходования бюджетных средств и исключения фактов неисполнения запланированных расходов.</w:t>
      </w:r>
    </w:p>
    <w:p w:rsidR="00E45934" w:rsidRPr="001204C6" w:rsidRDefault="00E45934" w:rsidP="00E45934">
      <w:pPr>
        <w:pStyle w:val="Default"/>
        <w:numPr>
          <w:ilvl w:val="0"/>
          <w:numId w:val="15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В целях учета обязательств организации перед работниками создавать и использовать резерв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</w:p>
    <w:p w:rsidR="00E45934" w:rsidRPr="001204C6" w:rsidRDefault="00E45934" w:rsidP="00E45934">
      <w:pPr>
        <w:pStyle w:val="Default"/>
        <w:numPr>
          <w:ilvl w:val="0"/>
          <w:numId w:val="15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Проводить внутренний контроль в соответствии с п. 1 ст. 19 Федерального закона от 06.12.2011 № 402-ФЗ «О бухгалтерском учете».</w:t>
      </w:r>
    </w:p>
    <w:p w:rsidR="00E45934" w:rsidRDefault="00E45934" w:rsidP="00E45934">
      <w:pPr>
        <w:pStyle w:val="Default"/>
        <w:numPr>
          <w:ilvl w:val="0"/>
          <w:numId w:val="15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Провести анализ замечаний и нарушений по вопросам бюджетного учета и отчетности, выявленных при проведении внешней проверки годовой бюджетной отчетности. Принять меры по устранению выявленных нарушений и недостатков, в целях недопущения их впредь при сдаче бюджетной отчетности.</w:t>
      </w:r>
    </w:p>
    <w:p w:rsidR="00B3104F" w:rsidRPr="00A85F8E" w:rsidRDefault="00A85F8E" w:rsidP="00E45934">
      <w:pPr>
        <w:pStyle w:val="Default"/>
        <w:numPr>
          <w:ilvl w:val="0"/>
          <w:numId w:val="15"/>
        </w:numPr>
        <w:ind w:left="0" w:firstLine="709"/>
        <w:jc w:val="both"/>
        <w:rPr>
          <w:sz w:val="27"/>
          <w:szCs w:val="27"/>
        </w:rPr>
      </w:pPr>
      <w:r w:rsidRPr="00A85F8E">
        <w:rPr>
          <w:sz w:val="27"/>
          <w:szCs w:val="27"/>
        </w:rPr>
        <w:t xml:space="preserve">Годовой отчет об исполнении бюджета </w:t>
      </w:r>
      <w:r w:rsidRPr="00A85F8E">
        <w:rPr>
          <w:sz w:val="27"/>
          <w:szCs w:val="27"/>
          <w:shd w:val="clear" w:color="auto" w:fill="FFFFFF"/>
        </w:rPr>
        <w:t>до его рассмотрения в Думе подлежит внешней проверке контрольно-счетной комиссией</w:t>
      </w:r>
      <w:r>
        <w:rPr>
          <w:sz w:val="27"/>
          <w:szCs w:val="27"/>
          <w:shd w:val="clear" w:color="auto" w:fill="FFFFFF"/>
        </w:rPr>
        <w:t>.</w:t>
      </w:r>
      <w:r w:rsidRPr="00A85F8E">
        <w:rPr>
          <w:sz w:val="27"/>
          <w:szCs w:val="27"/>
          <w:shd w:val="clear" w:color="auto" w:fill="FFFFFF"/>
        </w:rPr>
        <w:t> </w:t>
      </w:r>
    </w:p>
    <w:p w:rsidR="00E45934" w:rsidRPr="001204C6" w:rsidRDefault="00E45934" w:rsidP="00E45934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1204C6">
        <w:rPr>
          <w:rFonts w:eastAsia="Times New Roman"/>
          <w:color w:val="auto"/>
          <w:sz w:val="27"/>
          <w:szCs w:val="27"/>
        </w:rPr>
        <w:t xml:space="preserve">Контрольно-счетная комиссия </w:t>
      </w:r>
      <w:proofErr w:type="spellStart"/>
      <w:r w:rsidRPr="001204C6">
        <w:rPr>
          <w:rFonts w:eastAsia="Times New Roman"/>
          <w:color w:val="auto"/>
          <w:sz w:val="27"/>
          <w:szCs w:val="27"/>
        </w:rPr>
        <w:t>Кильмезского</w:t>
      </w:r>
      <w:proofErr w:type="spellEnd"/>
      <w:r w:rsidRPr="001204C6">
        <w:rPr>
          <w:rFonts w:eastAsia="Times New Roman"/>
          <w:color w:val="auto"/>
          <w:sz w:val="27"/>
          <w:szCs w:val="27"/>
        </w:rPr>
        <w:t xml:space="preserve"> района считает, что выявленные в ходе проверки недостатки не оказали существенного влияния на достоверность данных бюджетной отчетности и рекомендует принять его к рассмотрению на заседании Думы </w:t>
      </w:r>
      <w:proofErr w:type="spellStart"/>
      <w:r w:rsidR="00A85F8E">
        <w:rPr>
          <w:rFonts w:eastAsia="Times New Roman"/>
          <w:color w:val="auto"/>
          <w:sz w:val="27"/>
          <w:szCs w:val="27"/>
        </w:rPr>
        <w:t>Большепорекского</w:t>
      </w:r>
      <w:proofErr w:type="spellEnd"/>
      <w:r>
        <w:rPr>
          <w:rFonts w:eastAsia="Times New Roman"/>
          <w:color w:val="auto"/>
          <w:sz w:val="27"/>
          <w:szCs w:val="27"/>
        </w:rPr>
        <w:t xml:space="preserve"> сельского</w:t>
      </w:r>
      <w:r w:rsidRPr="001204C6">
        <w:rPr>
          <w:rFonts w:eastAsia="Times New Roman"/>
          <w:color w:val="auto"/>
          <w:sz w:val="27"/>
          <w:szCs w:val="27"/>
        </w:rPr>
        <w:t xml:space="preserve"> поселения.</w:t>
      </w:r>
    </w:p>
    <w:p w:rsidR="00E45934" w:rsidRDefault="00E45934" w:rsidP="00E45934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</w:p>
    <w:p w:rsidR="00E45934" w:rsidRPr="00AA1FE6" w:rsidRDefault="00E45934" w:rsidP="00E45934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Председатель</w:t>
      </w:r>
    </w:p>
    <w:p w:rsidR="00E45934" w:rsidRPr="00AA1FE6" w:rsidRDefault="00E45934" w:rsidP="00E4593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Контрольно-счётной комиссии</w:t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          </w:t>
      </w:r>
      <w:proofErr w:type="spellStart"/>
      <w:r w:rsidRPr="00AA1FE6">
        <w:rPr>
          <w:rFonts w:ascii="Times New Roman" w:hAnsi="Times New Roman"/>
          <w:sz w:val="27"/>
          <w:szCs w:val="27"/>
        </w:rPr>
        <w:t>А.Ф.Шарафутдинова</w:t>
      </w:r>
      <w:proofErr w:type="spellEnd"/>
    </w:p>
    <w:p w:rsidR="00E45934" w:rsidRDefault="00E45934" w:rsidP="00E4593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</w:t>
      </w:r>
      <w:r w:rsidR="00A85F8E">
        <w:rPr>
          <w:rFonts w:ascii="Times New Roman" w:hAnsi="Times New Roman"/>
          <w:sz w:val="27"/>
          <w:szCs w:val="27"/>
        </w:rPr>
        <w:t>1</w:t>
      </w:r>
      <w:r>
        <w:rPr>
          <w:rFonts w:ascii="Times New Roman" w:hAnsi="Times New Roman"/>
          <w:sz w:val="27"/>
          <w:szCs w:val="27"/>
        </w:rPr>
        <w:t>.03.2026г.</w:t>
      </w:r>
    </w:p>
    <w:p w:rsidR="00E45934" w:rsidRPr="00B023DE" w:rsidRDefault="00E45934" w:rsidP="00E45934">
      <w:pPr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</w:p>
    <w:p w:rsidR="00B511AA" w:rsidRDefault="00B511AA" w:rsidP="00B511AA">
      <w:pPr>
        <w:spacing w:line="300" w:lineRule="exact"/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:rsidR="00D7546F" w:rsidRDefault="00D7546F" w:rsidP="00C4283D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</w:p>
    <w:p w:rsidR="00C4283D" w:rsidRPr="00165E62" w:rsidRDefault="00C4283D" w:rsidP="00C4283D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bookmarkEnd w:id="0"/>
    <w:p w:rsidR="004568F3" w:rsidRPr="00C95139" w:rsidRDefault="004568F3" w:rsidP="00834C8A">
      <w:pPr>
        <w:shd w:val="clear" w:color="auto" w:fill="FAFAFA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023DE">
        <w:rPr>
          <w:rFonts w:cs="Arial"/>
          <w:color w:val="000000"/>
          <w:sz w:val="27"/>
          <w:szCs w:val="27"/>
        </w:rPr>
        <w:t>      </w:t>
      </w: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                   </w:t>
      </w:r>
    </w:p>
    <w:p w:rsidR="00BE0743" w:rsidRPr="005C4C1A" w:rsidRDefault="00BE0743" w:rsidP="004568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BE0743" w:rsidRPr="005C4C1A" w:rsidSect="006F4653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0088F" w:rsidRDefault="00E0088F" w:rsidP="00F01A5E">
      <w:pPr>
        <w:spacing w:after="0" w:line="240" w:lineRule="auto"/>
      </w:pPr>
      <w:r>
        <w:separator/>
      </w:r>
    </w:p>
  </w:endnote>
  <w:endnote w:type="continuationSeparator" w:id="0">
    <w:p w:rsidR="00E0088F" w:rsidRDefault="00E0088F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0088F" w:rsidRDefault="00E0088F" w:rsidP="00F01A5E">
      <w:pPr>
        <w:spacing w:after="0" w:line="240" w:lineRule="auto"/>
      </w:pPr>
      <w:r>
        <w:separator/>
      </w:r>
    </w:p>
  </w:footnote>
  <w:footnote w:type="continuationSeparator" w:id="0">
    <w:p w:rsidR="00E0088F" w:rsidRDefault="00E0088F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E5C7D"/>
    <w:multiLevelType w:val="hybridMultilevel"/>
    <w:tmpl w:val="501A8AB4"/>
    <w:lvl w:ilvl="0" w:tplc="0928A654">
      <w:start w:val="1"/>
      <w:numFmt w:val="bullet"/>
      <w:suff w:val="space"/>
      <w:lvlText w:val=""/>
      <w:lvlJc w:val="left"/>
      <w:pPr>
        <w:ind w:left="34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8" w:hanging="360"/>
      </w:pPr>
      <w:rPr>
        <w:rFonts w:ascii="Wingdings" w:hAnsi="Wingdings" w:hint="default"/>
      </w:rPr>
    </w:lvl>
  </w:abstractNum>
  <w:abstractNum w:abstractNumId="1" w15:restartNumberingAfterBreak="0">
    <w:nsid w:val="07631495"/>
    <w:multiLevelType w:val="hybridMultilevel"/>
    <w:tmpl w:val="546E7D24"/>
    <w:lvl w:ilvl="0" w:tplc="7E90DE48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7CE13F5"/>
    <w:multiLevelType w:val="hybridMultilevel"/>
    <w:tmpl w:val="D20CCC66"/>
    <w:lvl w:ilvl="0" w:tplc="0928A654">
      <w:start w:val="1"/>
      <w:numFmt w:val="bullet"/>
      <w:lvlText w:val=""/>
      <w:lvlJc w:val="left"/>
      <w:pPr>
        <w:ind w:left="1574" w:hanging="360"/>
      </w:pPr>
      <w:rPr>
        <w:rFonts w:ascii="Symbol" w:hAnsi="Symbol" w:hint="default"/>
      </w:rPr>
    </w:lvl>
    <w:lvl w:ilvl="1" w:tplc="7214C302">
      <w:start w:val="1"/>
      <w:numFmt w:val="bullet"/>
      <w:suff w:val="space"/>
      <w:lvlText w:val=""/>
      <w:lvlJc w:val="left"/>
      <w:pPr>
        <w:ind w:left="229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3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98C32BF"/>
    <w:multiLevelType w:val="hybridMultilevel"/>
    <w:tmpl w:val="1A08232C"/>
    <w:lvl w:ilvl="0" w:tplc="DD964854">
      <w:start w:val="1"/>
      <w:numFmt w:val="decimal"/>
      <w:suff w:val="space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040FC0"/>
    <w:multiLevelType w:val="hybridMultilevel"/>
    <w:tmpl w:val="36E08B0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8143B"/>
    <w:multiLevelType w:val="hybridMultilevel"/>
    <w:tmpl w:val="C73CE1E8"/>
    <w:lvl w:ilvl="0" w:tplc="23CCC67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77C81"/>
    <w:multiLevelType w:val="hybridMultilevel"/>
    <w:tmpl w:val="33801CF2"/>
    <w:lvl w:ilvl="0" w:tplc="1AFED8C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F2E0C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01846"/>
    <w:multiLevelType w:val="hybridMultilevel"/>
    <w:tmpl w:val="95C649DC"/>
    <w:lvl w:ilvl="0" w:tplc="B71C1F8C">
      <w:start w:val="7"/>
      <w:numFmt w:val="decimal"/>
      <w:lvlText w:val="%1."/>
      <w:lvlJc w:val="left"/>
      <w:pPr>
        <w:ind w:left="41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43" w:hanging="360"/>
      </w:pPr>
    </w:lvl>
    <w:lvl w:ilvl="2" w:tplc="0419001B" w:tentative="1">
      <w:start w:val="1"/>
      <w:numFmt w:val="lowerRoman"/>
      <w:lvlText w:val="%3."/>
      <w:lvlJc w:val="right"/>
      <w:pPr>
        <w:ind w:left="5563" w:hanging="180"/>
      </w:pPr>
    </w:lvl>
    <w:lvl w:ilvl="3" w:tplc="0419000F" w:tentative="1">
      <w:start w:val="1"/>
      <w:numFmt w:val="decimal"/>
      <w:lvlText w:val="%4."/>
      <w:lvlJc w:val="left"/>
      <w:pPr>
        <w:ind w:left="6283" w:hanging="360"/>
      </w:pPr>
    </w:lvl>
    <w:lvl w:ilvl="4" w:tplc="04190019" w:tentative="1">
      <w:start w:val="1"/>
      <w:numFmt w:val="lowerLetter"/>
      <w:lvlText w:val="%5."/>
      <w:lvlJc w:val="left"/>
      <w:pPr>
        <w:ind w:left="7003" w:hanging="360"/>
      </w:pPr>
    </w:lvl>
    <w:lvl w:ilvl="5" w:tplc="0419001B" w:tentative="1">
      <w:start w:val="1"/>
      <w:numFmt w:val="lowerRoman"/>
      <w:lvlText w:val="%6."/>
      <w:lvlJc w:val="right"/>
      <w:pPr>
        <w:ind w:left="7723" w:hanging="180"/>
      </w:pPr>
    </w:lvl>
    <w:lvl w:ilvl="6" w:tplc="0419000F" w:tentative="1">
      <w:start w:val="1"/>
      <w:numFmt w:val="decimal"/>
      <w:lvlText w:val="%7."/>
      <w:lvlJc w:val="left"/>
      <w:pPr>
        <w:ind w:left="8443" w:hanging="360"/>
      </w:pPr>
    </w:lvl>
    <w:lvl w:ilvl="7" w:tplc="04190019" w:tentative="1">
      <w:start w:val="1"/>
      <w:numFmt w:val="lowerLetter"/>
      <w:lvlText w:val="%8."/>
      <w:lvlJc w:val="left"/>
      <w:pPr>
        <w:ind w:left="9163" w:hanging="360"/>
      </w:pPr>
    </w:lvl>
    <w:lvl w:ilvl="8" w:tplc="0419001B" w:tentative="1">
      <w:start w:val="1"/>
      <w:numFmt w:val="lowerRoman"/>
      <w:lvlText w:val="%9."/>
      <w:lvlJc w:val="right"/>
      <w:pPr>
        <w:ind w:left="9883" w:hanging="180"/>
      </w:pPr>
    </w:lvl>
  </w:abstractNum>
  <w:abstractNum w:abstractNumId="9" w15:restartNumberingAfterBreak="0">
    <w:nsid w:val="43F1369C"/>
    <w:multiLevelType w:val="hybridMultilevel"/>
    <w:tmpl w:val="9082605A"/>
    <w:lvl w:ilvl="0" w:tplc="17B267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FFC0D80"/>
    <w:multiLevelType w:val="hybridMultilevel"/>
    <w:tmpl w:val="5D34259C"/>
    <w:lvl w:ilvl="0" w:tplc="95706BC8">
      <w:start w:val="1"/>
      <w:numFmt w:val="bullet"/>
      <w:suff w:val="space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5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6B05600D"/>
    <w:multiLevelType w:val="hybridMultilevel"/>
    <w:tmpl w:val="9DCA0066"/>
    <w:lvl w:ilvl="0" w:tplc="73DE8F50">
      <w:start w:val="1"/>
      <w:numFmt w:val="bullet"/>
      <w:suff w:val="space"/>
      <w:lvlText w:val=""/>
      <w:lvlJc w:val="left"/>
      <w:pPr>
        <w:ind w:left="27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B925868"/>
    <w:multiLevelType w:val="hybridMultilevel"/>
    <w:tmpl w:val="E982DEB4"/>
    <w:lvl w:ilvl="0" w:tplc="46FEFA96">
      <w:start w:val="1"/>
      <w:numFmt w:val="decimal"/>
      <w:suff w:val="space"/>
      <w:lvlText w:val="%1."/>
      <w:lvlJc w:val="left"/>
      <w:pPr>
        <w:ind w:left="33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3"/>
  </w:num>
  <w:num w:numId="3">
    <w:abstractNumId w:val="15"/>
  </w:num>
  <w:num w:numId="4">
    <w:abstractNumId w:val="11"/>
  </w:num>
  <w:num w:numId="5">
    <w:abstractNumId w:val="10"/>
  </w:num>
  <w:num w:numId="6">
    <w:abstractNumId w:val="3"/>
  </w:num>
  <w:num w:numId="7">
    <w:abstractNumId w:val="7"/>
  </w:num>
  <w:num w:numId="8">
    <w:abstractNumId w:val="0"/>
  </w:num>
  <w:num w:numId="9">
    <w:abstractNumId w:val="9"/>
  </w:num>
  <w:num w:numId="10">
    <w:abstractNumId w:val="16"/>
  </w:num>
  <w:num w:numId="11">
    <w:abstractNumId w:val="4"/>
  </w:num>
  <w:num w:numId="12">
    <w:abstractNumId w:val="2"/>
  </w:num>
  <w:num w:numId="13">
    <w:abstractNumId w:val="14"/>
  </w:num>
  <w:num w:numId="14">
    <w:abstractNumId w:val="6"/>
  </w:num>
  <w:num w:numId="15">
    <w:abstractNumId w:val="17"/>
  </w:num>
  <w:num w:numId="16">
    <w:abstractNumId w:val="1"/>
  </w:num>
  <w:num w:numId="17">
    <w:abstractNumId w:val="8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1A1C"/>
    <w:rsid w:val="00007182"/>
    <w:rsid w:val="000071C1"/>
    <w:rsid w:val="0001114D"/>
    <w:rsid w:val="00011408"/>
    <w:rsid w:val="00011A61"/>
    <w:rsid w:val="0001216F"/>
    <w:rsid w:val="00013B75"/>
    <w:rsid w:val="000141DC"/>
    <w:rsid w:val="000146CD"/>
    <w:rsid w:val="0001532B"/>
    <w:rsid w:val="000166D0"/>
    <w:rsid w:val="00016E1E"/>
    <w:rsid w:val="00017690"/>
    <w:rsid w:val="00023102"/>
    <w:rsid w:val="000262CC"/>
    <w:rsid w:val="000278ED"/>
    <w:rsid w:val="00031F64"/>
    <w:rsid w:val="00032D57"/>
    <w:rsid w:val="00037196"/>
    <w:rsid w:val="00040991"/>
    <w:rsid w:val="00040A0A"/>
    <w:rsid w:val="000439F6"/>
    <w:rsid w:val="000455F8"/>
    <w:rsid w:val="0004595E"/>
    <w:rsid w:val="00045F09"/>
    <w:rsid w:val="0004708E"/>
    <w:rsid w:val="000535A0"/>
    <w:rsid w:val="00055476"/>
    <w:rsid w:val="000605D7"/>
    <w:rsid w:val="000617D6"/>
    <w:rsid w:val="0006431D"/>
    <w:rsid w:val="00064D7A"/>
    <w:rsid w:val="0006617A"/>
    <w:rsid w:val="0007171F"/>
    <w:rsid w:val="00074B42"/>
    <w:rsid w:val="0007508B"/>
    <w:rsid w:val="00081338"/>
    <w:rsid w:val="0008347F"/>
    <w:rsid w:val="000836DB"/>
    <w:rsid w:val="00083BA5"/>
    <w:rsid w:val="000841C8"/>
    <w:rsid w:val="000846D3"/>
    <w:rsid w:val="00084959"/>
    <w:rsid w:val="000924CD"/>
    <w:rsid w:val="0009795D"/>
    <w:rsid w:val="00097F17"/>
    <w:rsid w:val="000A1028"/>
    <w:rsid w:val="000A1904"/>
    <w:rsid w:val="000A5DBC"/>
    <w:rsid w:val="000A7071"/>
    <w:rsid w:val="000B2260"/>
    <w:rsid w:val="000B34CB"/>
    <w:rsid w:val="000B4B09"/>
    <w:rsid w:val="000B5974"/>
    <w:rsid w:val="000C3BA3"/>
    <w:rsid w:val="000C4CE9"/>
    <w:rsid w:val="000C4E03"/>
    <w:rsid w:val="000C540B"/>
    <w:rsid w:val="000D1F5D"/>
    <w:rsid w:val="000D2BE2"/>
    <w:rsid w:val="000D4687"/>
    <w:rsid w:val="000E1B69"/>
    <w:rsid w:val="000E25C4"/>
    <w:rsid w:val="000E4224"/>
    <w:rsid w:val="000E565F"/>
    <w:rsid w:val="000E6536"/>
    <w:rsid w:val="000F2186"/>
    <w:rsid w:val="000F23C2"/>
    <w:rsid w:val="000F4CC5"/>
    <w:rsid w:val="000F4D48"/>
    <w:rsid w:val="000F545A"/>
    <w:rsid w:val="000F5FD1"/>
    <w:rsid w:val="000F6E48"/>
    <w:rsid w:val="000F7489"/>
    <w:rsid w:val="00102329"/>
    <w:rsid w:val="00105C00"/>
    <w:rsid w:val="00106397"/>
    <w:rsid w:val="00107C4B"/>
    <w:rsid w:val="00110749"/>
    <w:rsid w:val="00113AD3"/>
    <w:rsid w:val="00115B25"/>
    <w:rsid w:val="00116F45"/>
    <w:rsid w:val="00120932"/>
    <w:rsid w:val="001214CE"/>
    <w:rsid w:val="00122C7C"/>
    <w:rsid w:val="00122E23"/>
    <w:rsid w:val="0012443F"/>
    <w:rsid w:val="001260E7"/>
    <w:rsid w:val="001260ED"/>
    <w:rsid w:val="00126F7D"/>
    <w:rsid w:val="001307C8"/>
    <w:rsid w:val="00130F1D"/>
    <w:rsid w:val="00132B74"/>
    <w:rsid w:val="00133FDC"/>
    <w:rsid w:val="00136066"/>
    <w:rsid w:val="001369CE"/>
    <w:rsid w:val="00136A13"/>
    <w:rsid w:val="0014063D"/>
    <w:rsid w:val="001416BC"/>
    <w:rsid w:val="00141F3C"/>
    <w:rsid w:val="00147ADD"/>
    <w:rsid w:val="0015066C"/>
    <w:rsid w:val="00156092"/>
    <w:rsid w:val="00156AEA"/>
    <w:rsid w:val="00160CFB"/>
    <w:rsid w:val="00161C27"/>
    <w:rsid w:val="00162A30"/>
    <w:rsid w:val="001651B2"/>
    <w:rsid w:val="001654E7"/>
    <w:rsid w:val="00165817"/>
    <w:rsid w:val="00165EAB"/>
    <w:rsid w:val="00173856"/>
    <w:rsid w:val="00173F9F"/>
    <w:rsid w:val="0017428B"/>
    <w:rsid w:val="00176813"/>
    <w:rsid w:val="00181C65"/>
    <w:rsid w:val="00181DBB"/>
    <w:rsid w:val="00182DCB"/>
    <w:rsid w:val="001846A9"/>
    <w:rsid w:val="0018505D"/>
    <w:rsid w:val="00185608"/>
    <w:rsid w:val="00191391"/>
    <w:rsid w:val="001914C1"/>
    <w:rsid w:val="0019163B"/>
    <w:rsid w:val="001917C6"/>
    <w:rsid w:val="00192188"/>
    <w:rsid w:val="00193BE4"/>
    <w:rsid w:val="00195BDC"/>
    <w:rsid w:val="0019715A"/>
    <w:rsid w:val="001A18A9"/>
    <w:rsid w:val="001A2B09"/>
    <w:rsid w:val="001A7B4A"/>
    <w:rsid w:val="001A7F3E"/>
    <w:rsid w:val="001B1634"/>
    <w:rsid w:val="001B4256"/>
    <w:rsid w:val="001B733A"/>
    <w:rsid w:val="001B7C0C"/>
    <w:rsid w:val="001C377E"/>
    <w:rsid w:val="001C3E45"/>
    <w:rsid w:val="001C6329"/>
    <w:rsid w:val="001D0AEF"/>
    <w:rsid w:val="001D499D"/>
    <w:rsid w:val="001D503E"/>
    <w:rsid w:val="001D6483"/>
    <w:rsid w:val="001D772D"/>
    <w:rsid w:val="001E20D0"/>
    <w:rsid w:val="001E2DD2"/>
    <w:rsid w:val="001E2E1A"/>
    <w:rsid w:val="001E33F1"/>
    <w:rsid w:val="001E3A76"/>
    <w:rsid w:val="001E79BF"/>
    <w:rsid w:val="001E7AC3"/>
    <w:rsid w:val="001E7B99"/>
    <w:rsid w:val="001F1031"/>
    <w:rsid w:val="001F28F8"/>
    <w:rsid w:val="001F4FDC"/>
    <w:rsid w:val="001F710D"/>
    <w:rsid w:val="001F7AD9"/>
    <w:rsid w:val="00201693"/>
    <w:rsid w:val="00205AC5"/>
    <w:rsid w:val="00205D62"/>
    <w:rsid w:val="002103AD"/>
    <w:rsid w:val="00210CB0"/>
    <w:rsid w:val="00211937"/>
    <w:rsid w:val="00220BB4"/>
    <w:rsid w:val="00222FFC"/>
    <w:rsid w:val="00223205"/>
    <w:rsid w:val="00224797"/>
    <w:rsid w:val="0022652D"/>
    <w:rsid w:val="00227051"/>
    <w:rsid w:val="002274D5"/>
    <w:rsid w:val="002323AC"/>
    <w:rsid w:val="00233D51"/>
    <w:rsid w:val="00235788"/>
    <w:rsid w:val="002377F6"/>
    <w:rsid w:val="00240E56"/>
    <w:rsid w:val="002420DF"/>
    <w:rsid w:val="00242AEC"/>
    <w:rsid w:val="00243A0C"/>
    <w:rsid w:val="00245129"/>
    <w:rsid w:val="00246215"/>
    <w:rsid w:val="00246F9B"/>
    <w:rsid w:val="00252E76"/>
    <w:rsid w:val="00253388"/>
    <w:rsid w:val="00255974"/>
    <w:rsid w:val="00256B02"/>
    <w:rsid w:val="002603B7"/>
    <w:rsid w:val="00264095"/>
    <w:rsid w:val="00270836"/>
    <w:rsid w:val="00271487"/>
    <w:rsid w:val="002731F3"/>
    <w:rsid w:val="00273B32"/>
    <w:rsid w:val="002753F1"/>
    <w:rsid w:val="00275458"/>
    <w:rsid w:val="002764A5"/>
    <w:rsid w:val="00276E7E"/>
    <w:rsid w:val="00281D44"/>
    <w:rsid w:val="00285B7D"/>
    <w:rsid w:val="0028675E"/>
    <w:rsid w:val="00287309"/>
    <w:rsid w:val="0029078B"/>
    <w:rsid w:val="00291DF2"/>
    <w:rsid w:val="00295AC7"/>
    <w:rsid w:val="00295FBB"/>
    <w:rsid w:val="00296594"/>
    <w:rsid w:val="00296A63"/>
    <w:rsid w:val="002A03B2"/>
    <w:rsid w:val="002A1DF9"/>
    <w:rsid w:val="002A1EB0"/>
    <w:rsid w:val="002A27F0"/>
    <w:rsid w:val="002A29C7"/>
    <w:rsid w:val="002A454F"/>
    <w:rsid w:val="002B021E"/>
    <w:rsid w:val="002B11CD"/>
    <w:rsid w:val="002B1FE8"/>
    <w:rsid w:val="002B41DC"/>
    <w:rsid w:val="002C2C4F"/>
    <w:rsid w:val="002C35D6"/>
    <w:rsid w:val="002C71EF"/>
    <w:rsid w:val="002D1A6B"/>
    <w:rsid w:val="002D6A48"/>
    <w:rsid w:val="002D7A9F"/>
    <w:rsid w:val="002E5D73"/>
    <w:rsid w:val="002E69B6"/>
    <w:rsid w:val="002F4540"/>
    <w:rsid w:val="002F4954"/>
    <w:rsid w:val="002F4F55"/>
    <w:rsid w:val="002F6F70"/>
    <w:rsid w:val="002F735F"/>
    <w:rsid w:val="00300760"/>
    <w:rsid w:val="003017E4"/>
    <w:rsid w:val="00301D5E"/>
    <w:rsid w:val="00304A0E"/>
    <w:rsid w:val="00304F47"/>
    <w:rsid w:val="00305232"/>
    <w:rsid w:val="00307DE7"/>
    <w:rsid w:val="0031148D"/>
    <w:rsid w:val="003119F2"/>
    <w:rsid w:val="00312365"/>
    <w:rsid w:val="00312444"/>
    <w:rsid w:val="00312CC5"/>
    <w:rsid w:val="0031714B"/>
    <w:rsid w:val="00320734"/>
    <w:rsid w:val="003221AF"/>
    <w:rsid w:val="00323DCD"/>
    <w:rsid w:val="00335280"/>
    <w:rsid w:val="00337214"/>
    <w:rsid w:val="00337C7E"/>
    <w:rsid w:val="0034147F"/>
    <w:rsid w:val="003427A5"/>
    <w:rsid w:val="003441BC"/>
    <w:rsid w:val="0034532E"/>
    <w:rsid w:val="003468C6"/>
    <w:rsid w:val="00346D61"/>
    <w:rsid w:val="0035022B"/>
    <w:rsid w:val="00351A47"/>
    <w:rsid w:val="00351BEC"/>
    <w:rsid w:val="00354AC4"/>
    <w:rsid w:val="0036026D"/>
    <w:rsid w:val="00362D61"/>
    <w:rsid w:val="00363379"/>
    <w:rsid w:val="003637FB"/>
    <w:rsid w:val="00366AB2"/>
    <w:rsid w:val="00370D3E"/>
    <w:rsid w:val="00371CF7"/>
    <w:rsid w:val="003724EE"/>
    <w:rsid w:val="00372EDC"/>
    <w:rsid w:val="00373CBD"/>
    <w:rsid w:val="00375806"/>
    <w:rsid w:val="00377151"/>
    <w:rsid w:val="00380380"/>
    <w:rsid w:val="00380995"/>
    <w:rsid w:val="00380A41"/>
    <w:rsid w:val="0039065E"/>
    <w:rsid w:val="00394925"/>
    <w:rsid w:val="003953E0"/>
    <w:rsid w:val="00397CEA"/>
    <w:rsid w:val="003A07BE"/>
    <w:rsid w:val="003A0CE2"/>
    <w:rsid w:val="003A16A6"/>
    <w:rsid w:val="003A209C"/>
    <w:rsid w:val="003A2CCA"/>
    <w:rsid w:val="003A4037"/>
    <w:rsid w:val="003A4040"/>
    <w:rsid w:val="003A4E70"/>
    <w:rsid w:val="003A7DAF"/>
    <w:rsid w:val="003B0D6F"/>
    <w:rsid w:val="003B39CE"/>
    <w:rsid w:val="003B477B"/>
    <w:rsid w:val="003B549D"/>
    <w:rsid w:val="003B5B75"/>
    <w:rsid w:val="003B609A"/>
    <w:rsid w:val="003B79AA"/>
    <w:rsid w:val="003C64AC"/>
    <w:rsid w:val="003C78CC"/>
    <w:rsid w:val="003D012E"/>
    <w:rsid w:val="003D3A98"/>
    <w:rsid w:val="003D468F"/>
    <w:rsid w:val="003D619D"/>
    <w:rsid w:val="003E13A6"/>
    <w:rsid w:val="003E3D18"/>
    <w:rsid w:val="003F05CD"/>
    <w:rsid w:val="003F0DE6"/>
    <w:rsid w:val="003F5342"/>
    <w:rsid w:val="003F5DC7"/>
    <w:rsid w:val="003F6EF3"/>
    <w:rsid w:val="004028D2"/>
    <w:rsid w:val="00404083"/>
    <w:rsid w:val="00404E5E"/>
    <w:rsid w:val="00404F87"/>
    <w:rsid w:val="0040576E"/>
    <w:rsid w:val="004067D7"/>
    <w:rsid w:val="00413AB3"/>
    <w:rsid w:val="004141CD"/>
    <w:rsid w:val="00421C25"/>
    <w:rsid w:val="00422DD2"/>
    <w:rsid w:val="00423E22"/>
    <w:rsid w:val="00425BE3"/>
    <w:rsid w:val="00426F8F"/>
    <w:rsid w:val="004307E3"/>
    <w:rsid w:val="0043528A"/>
    <w:rsid w:val="00440D8E"/>
    <w:rsid w:val="00441297"/>
    <w:rsid w:val="00441640"/>
    <w:rsid w:val="004430B8"/>
    <w:rsid w:val="004435A9"/>
    <w:rsid w:val="00444FEC"/>
    <w:rsid w:val="00453814"/>
    <w:rsid w:val="004568F3"/>
    <w:rsid w:val="004570B1"/>
    <w:rsid w:val="00460414"/>
    <w:rsid w:val="0046430D"/>
    <w:rsid w:val="00467289"/>
    <w:rsid w:val="00467C33"/>
    <w:rsid w:val="00470AB5"/>
    <w:rsid w:val="00472281"/>
    <w:rsid w:val="00475692"/>
    <w:rsid w:val="004766AA"/>
    <w:rsid w:val="00477D54"/>
    <w:rsid w:val="004808AE"/>
    <w:rsid w:val="004808EA"/>
    <w:rsid w:val="00481063"/>
    <w:rsid w:val="00485ECC"/>
    <w:rsid w:val="00486EAB"/>
    <w:rsid w:val="00496824"/>
    <w:rsid w:val="004A14F4"/>
    <w:rsid w:val="004A2925"/>
    <w:rsid w:val="004A5B1A"/>
    <w:rsid w:val="004A7CB1"/>
    <w:rsid w:val="004B0C7E"/>
    <w:rsid w:val="004B261A"/>
    <w:rsid w:val="004B43ED"/>
    <w:rsid w:val="004C277D"/>
    <w:rsid w:val="004C33AB"/>
    <w:rsid w:val="004C47A8"/>
    <w:rsid w:val="004C6BD2"/>
    <w:rsid w:val="004C7AAD"/>
    <w:rsid w:val="004C7DE2"/>
    <w:rsid w:val="004D13ED"/>
    <w:rsid w:val="004D3FE5"/>
    <w:rsid w:val="004D552E"/>
    <w:rsid w:val="004D5DE2"/>
    <w:rsid w:val="004D6385"/>
    <w:rsid w:val="004E1E6E"/>
    <w:rsid w:val="004E4516"/>
    <w:rsid w:val="004E75B9"/>
    <w:rsid w:val="004F10E4"/>
    <w:rsid w:val="004F1584"/>
    <w:rsid w:val="004F3B13"/>
    <w:rsid w:val="004F555B"/>
    <w:rsid w:val="004F5949"/>
    <w:rsid w:val="004F5F52"/>
    <w:rsid w:val="00501C2A"/>
    <w:rsid w:val="00501EC3"/>
    <w:rsid w:val="0050265A"/>
    <w:rsid w:val="0050499B"/>
    <w:rsid w:val="005106A5"/>
    <w:rsid w:val="00511776"/>
    <w:rsid w:val="00512368"/>
    <w:rsid w:val="005151B5"/>
    <w:rsid w:val="005152BF"/>
    <w:rsid w:val="00517A6C"/>
    <w:rsid w:val="00517BAE"/>
    <w:rsid w:val="0052315D"/>
    <w:rsid w:val="00527AD2"/>
    <w:rsid w:val="00527D4C"/>
    <w:rsid w:val="005308D1"/>
    <w:rsid w:val="0053172F"/>
    <w:rsid w:val="005319E5"/>
    <w:rsid w:val="005332E2"/>
    <w:rsid w:val="0053376C"/>
    <w:rsid w:val="005345BC"/>
    <w:rsid w:val="00540B80"/>
    <w:rsid w:val="0054790D"/>
    <w:rsid w:val="005506BB"/>
    <w:rsid w:val="005527C1"/>
    <w:rsid w:val="005544DC"/>
    <w:rsid w:val="00554582"/>
    <w:rsid w:val="00556DBE"/>
    <w:rsid w:val="00556DC3"/>
    <w:rsid w:val="00564748"/>
    <w:rsid w:val="00564DF9"/>
    <w:rsid w:val="00570F94"/>
    <w:rsid w:val="00575601"/>
    <w:rsid w:val="005768B3"/>
    <w:rsid w:val="0057705B"/>
    <w:rsid w:val="00577565"/>
    <w:rsid w:val="005803B9"/>
    <w:rsid w:val="00583E0B"/>
    <w:rsid w:val="005844DE"/>
    <w:rsid w:val="00585348"/>
    <w:rsid w:val="00592409"/>
    <w:rsid w:val="00597DD5"/>
    <w:rsid w:val="005A0B80"/>
    <w:rsid w:val="005A20BA"/>
    <w:rsid w:val="005A25BC"/>
    <w:rsid w:val="005A2DEE"/>
    <w:rsid w:val="005A341F"/>
    <w:rsid w:val="005A5EF4"/>
    <w:rsid w:val="005B13D7"/>
    <w:rsid w:val="005B15DD"/>
    <w:rsid w:val="005B2309"/>
    <w:rsid w:val="005B358F"/>
    <w:rsid w:val="005B4903"/>
    <w:rsid w:val="005C403C"/>
    <w:rsid w:val="005C4C1A"/>
    <w:rsid w:val="005C7FF5"/>
    <w:rsid w:val="005D0088"/>
    <w:rsid w:val="005D033A"/>
    <w:rsid w:val="005D10D3"/>
    <w:rsid w:val="005D1BC7"/>
    <w:rsid w:val="005D440A"/>
    <w:rsid w:val="005D47DB"/>
    <w:rsid w:val="005E12D6"/>
    <w:rsid w:val="005E140D"/>
    <w:rsid w:val="005E4A21"/>
    <w:rsid w:val="005E622F"/>
    <w:rsid w:val="005F076D"/>
    <w:rsid w:val="005F1B68"/>
    <w:rsid w:val="005F1EB3"/>
    <w:rsid w:val="005F20B9"/>
    <w:rsid w:val="005F5ABE"/>
    <w:rsid w:val="005F5DCD"/>
    <w:rsid w:val="005F70E1"/>
    <w:rsid w:val="00603217"/>
    <w:rsid w:val="006039EA"/>
    <w:rsid w:val="00605549"/>
    <w:rsid w:val="0060702C"/>
    <w:rsid w:val="00613B4B"/>
    <w:rsid w:val="00620DA5"/>
    <w:rsid w:val="00621E77"/>
    <w:rsid w:val="0062245B"/>
    <w:rsid w:val="00622B0A"/>
    <w:rsid w:val="006242CC"/>
    <w:rsid w:val="0062464B"/>
    <w:rsid w:val="00627107"/>
    <w:rsid w:val="00632254"/>
    <w:rsid w:val="006323F5"/>
    <w:rsid w:val="0063240E"/>
    <w:rsid w:val="00640891"/>
    <w:rsid w:val="00640920"/>
    <w:rsid w:val="0064140B"/>
    <w:rsid w:val="00641473"/>
    <w:rsid w:val="00646D76"/>
    <w:rsid w:val="00653529"/>
    <w:rsid w:val="0065481C"/>
    <w:rsid w:val="00655A85"/>
    <w:rsid w:val="00656272"/>
    <w:rsid w:val="0065654D"/>
    <w:rsid w:val="00661DE3"/>
    <w:rsid w:val="00662B64"/>
    <w:rsid w:val="00665EB7"/>
    <w:rsid w:val="006727C1"/>
    <w:rsid w:val="006778F7"/>
    <w:rsid w:val="00680112"/>
    <w:rsid w:val="00684A33"/>
    <w:rsid w:val="0069157F"/>
    <w:rsid w:val="00693900"/>
    <w:rsid w:val="006A7638"/>
    <w:rsid w:val="006A7B63"/>
    <w:rsid w:val="006B048D"/>
    <w:rsid w:val="006B138A"/>
    <w:rsid w:val="006B7CF3"/>
    <w:rsid w:val="006C0FD4"/>
    <w:rsid w:val="006C1C35"/>
    <w:rsid w:val="006C3166"/>
    <w:rsid w:val="006C4D1B"/>
    <w:rsid w:val="006C5A98"/>
    <w:rsid w:val="006C5C40"/>
    <w:rsid w:val="006D063B"/>
    <w:rsid w:val="006D147C"/>
    <w:rsid w:val="006D75CE"/>
    <w:rsid w:val="006E7278"/>
    <w:rsid w:val="006F070C"/>
    <w:rsid w:val="006F31A8"/>
    <w:rsid w:val="006F4653"/>
    <w:rsid w:val="0070047C"/>
    <w:rsid w:val="007017D8"/>
    <w:rsid w:val="00707014"/>
    <w:rsid w:val="00707B9D"/>
    <w:rsid w:val="00711542"/>
    <w:rsid w:val="0071658B"/>
    <w:rsid w:val="00720F9E"/>
    <w:rsid w:val="0072382E"/>
    <w:rsid w:val="007304BD"/>
    <w:rsid w:val="00730E35"/>
    <w:rsid w:val="0073167E"/>
    <w:rsid w:val="007323AD"/>
    <w:rsid w:val="00734509"/>
    <w:rsid w:val="00736FB3"/>
    <w:rsid w:val="00736FE8"/>
    <w:rsid w:val="00737049"/>
    <w:rsid w:val="007376FC"/>
    <w:rsid w:val="00744A5C"/>
    <w:rsid w:val="007514D7"/>
    <w:rsid w:val="00751A88"/>
    <w:rsid w:val="007530FF"/>
    <w:rsid w:val="007628AA"/>
    <w:rsid w:val="00762B05"/>
    <w:rsid w:val="007646C4"/>
    <w:rsid w:val="00765F8A"/>
    <w:rsid w:val="007706D1"/>
    <w:rsid w:val="007715CC"/>
    <w:rsid w:val="0077169A"/>
    <w:rsid w:val="00775CBF"/>
    <w:rsid w:val="0078048E"/>
    <w:rsid w:val="007857E2"/>
    <w:rsid w:val="00785C3E"/>
    <w:rsid w:val="00792861"/>
    <w:rsid w:val="00792C02"/>
    <w:rsid w:val="00793068"/>
    <w:rsid w:val="0079601B"/>
    <w:rsid w:val="00797656"/>
    <w:rsid w:val="007A019E"/>
    <w:rsid w:val="007A2650"/>
    <w:rsid w:val="007A2AE9"/>
    <w:rsid w:val="007A2E7E"/>
    <w:rsid w:val="007A3A42"/>
    <w:rsid w:val="007A5517"/>
    <w:rsid w:val="007A790D"/>
    <w:rsid w:val="007B0F0D"/>
    <w:rsid w:val="007B2D39"/>
    <w:rsid w:val="007B3477"/>
    <w:rsid w:val="007B37B9"/>
    <w:rsid w:val="007B4A4A"/>
    <w:rsid w:val="007B5508"/>
    <w:rsid w:val="007C1F1D"/>
    <w:rsid w:val="007C5657"/>
    <w:rsid w:val="007C58F7"/>
    <w:rsid w:val="007C5FB5"/>
    <w:rsid w:val="007D14DA"/>
    <w:rsid w:val="007D6128"/>
    <w:rsid w:val="007E0E00"/>
    <w:rsid w:val="007E27E6"/>
    <w:rsid w:val="007E297C"/>
    <w:rsid w:val="007F06BA"/>
    <w:rsid w:val="007F172E"/>
    <w:rsid w:val="007F2306"/>
    <w:rsid w:val="007F2706"/>
    <w:rsid w:val="007F331F"/>
    <w:rsid w:val="007F353E"/>
    <w:rsid w:val="007F470B"/>
    <w:rsid w:val="007F4CEE"/>
    <w:rsid w:val="007F6EC6"/>
    <w:rsid w:val="00800AC1"/>
    <w:rsid w:val="00804600"/>
    <w:rsid w:val="00811AED"/>
    <w:rsid w:val="008154E7"/>
    <w:rsid w:val="00815818"/>
    <w:rsid w:val="00820F07"/>
    <w:rsid w:val="00820FA1"/>
    <w:rsid w:val="00823411"/>
    <w:rsid w:val="0082647B"/>
    <w:rsid w:val="008267D6"/>
    <w:rsid w:val="008274EE"/>
    <w:rsid w:val="008340E2"/>
    <w:rsid w:val="0083430B"/>
    <w:rsid w:val="00834C8A"/>
    <w:rsid w:val="008366A2"/>
    <w:rsid w:val="00837723"/>
    <w:rsid w:val="00837E9F"/>
    <w:rsid w:val="008409AB"/>
    <w:rsid w:val="0084128B"/>
    <w:rsid w:val="00842BA7"/>
    <w:rsid w:val="00843081"/>
    <w:rsid w:val="00844AEE"/>
    <w:rsid w:val="00845C26"/>
    <w:rsid w:val="00846ED7"/>
    <w:rsid w:val="00853B66"/>
    <w:rsid w:val="00855AA9"/>
    <w:rsid w:val="00857365"/>
    <w:rsid w:val="00860A8E"/>
    <w:rsid w:val="00860F11"/>
    <w:rsid w:val="00861992"/>
    <w:rsid w:val="00864C55"/>
    <w:rsid w:val="00865263"/>
    <w:rsid w:val="0086620B"/>
    <w:rsid w:val="008700C1"/>
    <w:rsid w:val="008704B4"/>
    <w:rsid w:val="008715BE"/>
    <w:rsid w:val="00875741"/>
    <w:rsid w:val="008778B4"/>
    <w:rsid w:val="00877FD7"/>
    <w:rsid w:val="00883D32"/>
    <w:rsid w:val="00883E32"/>
    <w:rsid w:val="0088405C"/>
    <w:rsid w:val="0088428B"/>
    <w:rsid w:val="00887267"/>
    <w:rsid w:val="00887869"/>
    <w:rsid w:val="00891739"/>
    <w:rsid w:val="00892EDE"/>
    <w:rsid w:val="00893072"/>
    <w:rsid w:val="00893C5D"/>
    <w:rsid w:val="008956F0"/>
    <w:rsid w:val="00897C49"/>
    <w:rsid w:val="008A69D3"/>
    <w:rsid w:val="008B3481"/>
    <w:rsid w:val="008B3A99"/>
    <w:rsid w:val="008B60AB"/>
    <w:rsid w:val="008C2C72"/>
    <w:rsid w:val="008C4BA2"/>
    <w:rsid w:val="008C583C"/>
    <w:rsid w:val="008C5D66"/>
    <w:rsid w:val="008D0A1C"/>
    <w:rsid w:val="008D0CC4"/>
    <w:rsid w:val="008D1FAF"/>
    <w:rsid w:val="008D2DB5"/>
    <w:rsid w:val="008D3565"/>
    <w:rsid w:val="008E1538"/>
    <w:rsid w:val="008E24B3"/>
    <w:rsid w:val="008E40D6"/>
    <w:rsid w:val="008E5DD0"/>
    <w:rsid w:val="008F23E0"/>
    <w:rsid w:val="008F3200"/>
    <w:rsid w:val="008F441C"/>
    <w:rsid w:val="008F511D"/>
    <w:rsid w:val="008F68E4"/>
    <w:rsid w:val="008F7870"/>
    <w:rsid w:val="0090081B"/>
    <w:rsid w:val="00901F90"/>
    <w:rsid w:val="00902701"/>
    <w:rsid w:val="00912F46"/>
    <w:rsid w:val="00913B04"/>
    <w:rsid w:val="00914F81"/>
    <w:rsid w:val="0091590C"/>
    <w:rsid w:val="00915CE3"/>
    <w:rsid w:val="009166D8"/>
    <w:rsid w:val="00920F20"/>
    <w:rsid w:val="00920FB0"/>
    <w:rsid w:val="00921C00"/>
    <w:rsid w:val="00921FB6"/>
    <w:rsid w:val="00923061"/>
    <w:rsid w:val="00927820"/>
    <w:rsid w:val="009304D2"/>
    <w:rsid w:val="009308FE"/>
    <w:rsid w:val="00931F61"/>
    <w:rsid w:val="00932737"/>
    <w:rsid w:val="00937082"/>
    <w:rsid w:val="00941390"/>
    <w:rsid w:val="009459AA"/>
    <w:rsid w:val="009476AF"/>
    <w:rsid w:val="00950C25"/>
    <w:rsid w:val="00951099"/>
    <w:rsid w:val="00956106"/>
    <w:rsid w:val="00960B5D"/>
    <w:rsid w:val="00961AD4"/>
    <w:rsid w:val="00964405"/>
    <w:rsid w:val="0096448F"/>
    <w:rsid w:val="00964D3E"/>
    <w:rsid w:val="00965FFF"/>
    <w:rsid w:val="00970BAB"/>
    <w:rsid w:val="00972299"/>
    <w:rsid w:val="00974432"/>
    <w:rsid w:val="00975F30"/>
    <w:rsid w:val="009769F5"/>
    <w:rsid w:val="00980FAA"/>
    <w:rsid w:val="00982525"/>
    <w:rsid w:val="00986185"/>
    <w:rsid w:val="00986471"/>
    <w:rsid w:val="00990F4E"/>
    <w:rsid w:val="009921EB"/>
    <w:rsid w:val="00993B32"/>
    <w:rsid w:val="00993C5F"/>
    <w:rsid w:val="009949CF"/>
    <w:rsid w:val="00997124"/>
    <w:rsid w:val="009A1CEF"/>
    <w:rsid w:val="009A2B0B"/>
    <w:rsid w:val="009A65D5"/>
    <w:rsid w:val="009B143F"/>
    <w:rsid w:val="009B458A"/>
    <w:rsid w:val="009B7BAD"/>
    <w:rsid w:val="009C05AA"/>
    <w:rsid w:val="009C1574"/>
    <w:rsid w:val="009D424A"/>
    <w:rsid w:val="009D6F4D"/>
    <w:rsid w:val="009E416F"/>
    <w:rsid w:val="009E65E6"/>
    <w:rsid w:val="009F1483"/>
    <w:rsid w:val="009F3B08"/>
    <w:rsid w:val="009F4CBE"/>
    <w:rsid w:val="00A0388B"/>
    <w:rsid w:val="00A041D3"/>
    <w:rsid w:val="00A15FE7"/>
    <w:rsid w:val="00A232E0"/>
    <w:rsid w:val="00A245C1"/>
    <w:rsid w:val="00A3488A"/>
    <w:rsid w:val="00A36F86"/>
    <w:rsid w:val="00A40E77"/>
    <w:rsid w:val="00A43952"/>
    <w:rsid w:val="00A50C92"/>
    <w:rsid w:val="00A5212C"/>
    <w:rsid w:val="00A54703"/>
    <w:rsid w:val="00A569A4"/>
    <w:rsid w:val="00A61F99"/>
    <w:rsid w:val="00A64ABA"/>
    <w:rsid w:val="00A64B28"/>
    <w:rsid w:val="00A64D28"/>
    <w:rsid w:val="00A65142"/>
    <w:rsid w:val="00A702B9"/>
    <w:rsid w:val="00A71481"/>
    <w:rsid w:val="00A72171"/>
    <w:rsid w:val="00A74968"/>
    <w:rsid w:val="00A76A73"/>
    <w:rsid w:val="00A81A95"/>
    <w:rsid w:val="00A81D20"/>
    <w:rsid w:val="00A829E7"/>
    <w:rsid w:val="00A8336E"/>
    <w:rsid w:val="00A85F8E"/>
    <w:rsid w:val="00A90187"/>
    <w:rsid w:val="00A922E1"/>
    <w:rsid w:val="00A92913"/>
    <w:rsid w:val="00A9302E"/>
    <w:rsid w:val="00AA0284"/>
    <w:rsid w:val="00AA2AD3"/>
    <w:rsid w:val="00AA646B"/>
    <w:rsid w:val="00AA78AF"/>
    <w:rsid w:val="00AB15E7"/>
    <w:rsid w:val="00AB2D39"/>
    <w:rsid w:val="00AB39A2"/>
    <w:rsid w:val="00AB420D"/>
    <w:rsid w:val="00AB5C67"/>
    <w:rsid w:val="00AB68A5"/>
    <w:rsid w:val="00AC03FB"/>
    <w:rsid w:val="00AC49F1"/>
    <w:rsid w:val="00AC58C8"/>
    <w:rsid w:val="00AD44C7"/>
    <w:rsid w:val="00AD514E"/>
    <w:rsid w:val="00AE34B3"/>
    <w:rsid w:val="00AE3842"/>
    <w:rsid w:val="00AE68E1"/>
    <w:rsid w:val="00AE6A04"/>
    <w:rsid w:val="00AF1FBE"/>
    <w:rsid w:val="00AF6EDF"/>
    <w:rsid w:val="00AF6F33"/>
    <w:rsid w:val="00B00FAA"/>
    <w:rsid w:val="00B05A58"/>
    <w:rsid w:val="00B069C0"/>
    <w:rsid w:val="00B11659"/>
    <w:rsid w:val="00B15DBA"/>
    <w:rsid w:val="00B15F0E"/>
    <w:rsid w:val="00B162AD"/>
    <w:rsid w:val="00B16635"/>
    <w:rsid w:val="00B1762F"/>
    <w:rsid w:val="00B21594"/>
    <w:rsid w:val="00B23759"/>
    <w:rsid w:val="00B3104F"/>
    <w:rsid w:val="00B337DA"/>
    <w:rsid w:val="00B367C6"/>
    <w:rsid w:val="00B419EB"/>
    <w:rsid w:val="00B43A31"/>
    <w:rsid w:val="00B45181"/>
    <w:rsid w:val="00B45419"/>
    <w:rsid w:val="00B4729C"/>
    <w:rsid w:val="00B50F27"/>
    <w:rsid w:val="00B511AA"/>
    <w:rsid w:val="00B5417E"/>
    <w:rsid w:val="00B6525A"/>
    <w:rsid w:val="00B652B4"/>
    <w:rsid w:val="00B71D8D"/>
    <w:rsid w:val="00B75134"/>
    <w:rsid w:val="00B75DE7"/>
    <w:rsid w:val="00B76622"/>
    <w:rsid w:val="00B82ECD"/>
    <w:rsid w:val="00B84673"/>
    <w:rsid w:val="00B873D2"/>
    <w:rsid w:val="00B87E9F"/>
    <w:rsid w:val="00B94E32"/>
    <w:rsid w:val="00B953B4"/>
    <w:rsid w:val="00B97158"/>
    <w:rsid w:val="00BA34C9"/>
    <w:rsid w:val="00BA510A"/>
    <w:rsid w:val="00BB07D3"/>
    <w:rsid w:val="00BB0DE1"/>
    <w:rsid w:val="00BB37D9"/>
    <w:rsid w:val="00BB4F06"/>
    <w:rsid w:val="00BB78D2"/>
    <w:rsid w:val="00BC0EE7"/>
    <w:rsid w:val="00BC109A"/>
    <w:rsid w:val="00BC1AE5"/>
    <w:rsid w:val="00BC36B0"/>
    <w:rsid w:val="00BD0B09"/>
    <w:rsid w:val="00BD41CC"/>
    <w:rsid w:val="00BE0743"/>
    <w:rsid w:val="00BE0B2A"/>
    <w:rsid w:val="00BE53F1"/>
    <w:rsid w:val="00BE620C"/>
    <w:rsid w:val="00BE686E"/>
    <w:rsid w:val="00BE6A1C"/>
    <w:rsid w:val="00BF1331"/>
    <w:rsid w:val="00BF7B82"/>
    <w:rsid w:val="00C005F0"/>
    <w:rsid w:val="00C073FB"/>
    <w:rsid w:val="00C0772E"/>
    <w:rsid w:val="00C118DC"/>
    <w:rsid w:val="00C12DBE"/>
    <w:rsid w:val="00C13F4D"/>
    <w:rsid w:val="00C2352F"/>
    <w:rsid w:val="00C242BD"/>
    <w:rsid w:val="00C24E00"/>
    <w:rsid w:val="00C25A59"/>
    <w:rsid w:val="00C2740F"/>
    <w:rsid w:val="00C30949"/>
    <w:rsid w:val="00C35F10"/>
    <w:rsid w:val="00C4283D"/>
    <w:rsid w:val="00C47BFC"/>
    <w:rsid w:val="00C522E3"/>
    <w:rsid w:val="00C53838"/>
    <w:rsid w:val="00C606D8"/>
    <w:rsid w:val="00C66025"/>
    <w:rsid w:val="00C671F2"/>
    <w:rsid w:val="00C71FB0"/>
    <w:rsid w:val="00C735B0"/>
    <w:rsid w:val="00C7486A"/>
    <w:rsid w:val="00C7791D"/>
    <w:rsid w:val="00C824CE"/>
    <w:rsid w:val="00C86901"/>
    <w:rsid w:val="00C8726D"/>
    <w:rsid w:val="00C9280C"/>
    <w:rsid w:val="00C9522C"/>
    <w:rsid w:val="00C9607B"/>
    <w:rsid w:val="00CA048F"/>
    <w:rsid w:val="00CA231C"/>
    <w:rsid w:val="00CA4A7E"/>
    <w:rsid w:val="00CA5870"/>
    <w:rsid w:val="00CA5A35"/>
    <w:rsid w:val="00CA6BBD"/>
    <w:rsid w:val="00CB0058"/>
    <w:rsid w:val="00CB13A8"/>
    <w:rsid w:val="00CB51B0"/>
    <w:rsid w:val="00CB5701"/>
    <w:rsid w:val="00CB6867"/>
    <w:rsid w:val="00CC0C04"/>
    <w:rsid w:val="00CC16AF"/>
    <w:rsid w:val="00CC48AA"/>
    <w:rsid w:val="00CC7435"/>
    <w:rsid w:val="00CC7DB8"/>
    <w:rsid w:val="00CD2A6B"/>
    <w:rsid w:val="00CD2C87"/>
    <w:rsid w:val="00CD45BB"/>
    <w:rsid w:val="00CD69A4"/>
    <w:rsid w:val="00CE1BE9"/>
    <w:rsid w:val="00CE5004"/>
    <w:rsid w:val="00CE7704"/>
    <w:rsid w:val="00CF1282"/>
    <w:rsid w:val="00CF1C1B"/>
    <w:rsid w:val="00CF22C2"/>
    <w:rsid w:val="00CF2428"/>
    <w:rsid w:val="00CF78B7"/>
    <w:rsid w:val="00D03DE6"/>
    <w:rsid w:val="00D0793F"/>
    <w:rsid w:val="00D11550"/>
    <w:rsid w:val="00D134CF"/>
    <w:rsid w:val="00D1610F"/>
    <w:rsid w:val="00D16251"/>
    <w:rsid w:val="00D16332"/>
    <w:rsid w:val="00D27B08"/>
    <w:rsid w:val="00D301AE"/>
    <w:rsid w:val="00D3084D"/>
    <w:rsid w:val="00D319D2"/>
    <w:rsid w:val="00D368BB"/>
    <w:rsid w:val="00D40260"/>
    <w:rsid w:val="00D40DEA"/>
    <w:rsid w:val="00D42059"/>
    <w:rsid w:val="00D42927"/>
    <w:rsid w:val="00D4459C"/>
    <w:rsid w:val="00D44664"/>
    <w:rsid w:val="00D45600"/>
    <w:rsid w:val="00D5322C"/>
    <w:rsid w:val="00D5696B"/>
    <w:rsid w:val="00D61547"/>
    <w:rsid w:val="00D61776"/>
    <w:rsid w:val="00D61826"/>
    <w:rsid w:val="00D63F7F"/>
    <w:rsid w:val="00D64FCE"/>
    <w:rsid w:val="00D658BE"/>
    <w:rsid w:val="00D66B21"/>
    <w:rsid w:val="00D709D7"/>
    <w:rsid w:val="00D7142A"/>
    <w:rsid w:val="00D71DBB"/>
    <w:rsid w:val="00D71DDF"/>
    <w:rsid w:val="00D729B6"/>
    <w:rsid w:val="00D73639"/>
    <w:rsid w:val="00D7546F"/>
    <w:rsid w:val="00D80129"/>
    <w:rsid w:val="00D818BA"/>
    <w:rsid w:val="00D82AF1"/>
    <w:rsid w:val="00D82CB9"/>
    <w:rsid w:val="00D839AF"/>
    <w:rsid w:val="00D83ABE"/>
    <w:rsid w:val="00D84A9C"/>
    <w:rsid w:val="00D84E32"/>
    <w:rsid w:val="00D85425"/>
    <w:rsid w:val="00D857AB"/>
    <w:rsid w:val="00D86BEE"/>
    <w:rsid w:val="00D86DCA"/>
    <w:rsid w:val="00D8797E"/>
    <w:rsid w:val="00D9007D"/>
    <w:rsid w:val="00D937C2"/>
    <w:rsid w:val="00D954CE"/>
    <w:rsid w:val="00D9708A"/>
    <w:rsid w:val="00D97956"/>
    <w:rsid w:val="00DA0442"/>
    <w:rsid w:val="00DA3359"/>
    <w:rsid w:val="00DA38C1"/>
    <w:rsid w:val="00DA4710"/>
    <w:rsid w:val="00DA5215"/>
    <w:rsid w:val="00DA6F7A"/>
    <w:rsid w:val="00DB5664"/>
    <w:rsid w:val="00DB61DB"/>
    <w:rsid w:val="00DB64DD"/>
    <w:rsid w:val="00DB6B20"/>
    <w:rsid w:val="00DB6B63"/>
    <w:rsid w:val="00DB7948"/>
    <w:rsid w:val="00DC0253"/>
    <w:rsid w:val="00DC2EDF"/>
    <w:rsid w:val="00DC445E"/>
    <w:rsid w:val="00DC6B9B"/>
    <w:rsid w:val="00DD3258"/>
    <w:rsid w:val="00DE4D2B"/>
    <w:rsid w:val="00DE63C5"/>
    <w:rsid w:val="00DE790C"/>
    <w:rsid w:val="00DF03CC"/>
    <w:rsid w:val="00DF0874"/>
    <w:rsid w:val="00DF1741"/>
    <w:rsid w:val="00DF189D"/>
    <w:rsid w:val="00DF2572"/>
    <w:rsid w:val="00DF3A1F"/>
    <w:rsid w:val="00DF478D"/>
    <w:rsid w:val="00DF4F7E"/>
    <w:rsid w:val="00DF562A"/>
    <w:rsid w:val="00DF60CA"/>
    <w:rsid w:val="00DF6D1C"/>
    <w:rsid w:val="00E0088F"/>
    <w:rsid w:val="00E00915"/>
    <w:rsid w:val="00E00A50"/>
    <w:rsid w:val="00E012B9"/>
    <w:rsid w:val="00E0182F"/>
    <w:rsid w:val="00E02640"/>
    <w:rsid w:val="00E07D41"/>
    <w:rsid w:val="00E07F9E"/>
    <w:rsid w:val="00E1042D"/>
    <w:rsid w:val="00E1266C"/>
    <w:rsid w:val="00E1404C"/>
    <w:rsid w:val="00E14240"/>
    <w:rsid w:val="00E15E08"/>
    <w:rsid w:val="00E173BC"/>
    <w:rsid w:val="00E17BEC"/>
    <w:rsid w:val="00E200D3"/>
    <w:rsid w:val="00E226AA"/>
    <w:rsid w:val="00E27DFC"/>
    <w:rsid w:val="00E32163"/>
    <w:rsid w:val="00E365B4"/>
    <w:rsid w:val="00E36C73"/>
    <w:rsid w:val="00E37495"/>
    <w:rsid w:val="00E3772F"/>
    <w:rsid w:val="00E41AF1"/>
    <w:rsid w:val="00E41C7E"/>
    <w:rsid w:val="00E43585"/>
    <w:rsid w:val="00E43878"/>
    <w:rsid w:val="00E45934"/>
    <w:rsid w:val="00E45E42"/>
    <w:rsid w:val="00E46923"/>
    <w:rsid w:val="00E470E4"/>
    <w:rsid w:val="00E47CB5"/>
    <w:rsid w:val="00E53D6F"/>
    <w:rsid w:val="00E60DB2"/>
    <w:rsid w:val="00E62A07"/>
    <w:rsid w:val="00E63D65"/>
    <w:rsid w:val="00E644AB"/>
    <w:rsid w:val="00E67AD2"/>
    <w:rsid w:val="00E732BA"/>
    <w:rsid w:val="00E75FB3"/>
    <w:rsid w:val="00E90697"/>
    <w:rsid w:val="00E906F2"/>
    <w:rsid w:val="00E92132"/>
    <w:rsid w:val="00E9283F"/>
    <w:rsid w:val="00E9439B"/>
    <w:rsid w:val="00E972FF"/>
    <w:rsid w:val="00EA38F4"/>
    <w:rsid w:val="00EB08E5"/>
    <w:rsid w:val="00EB775E"/>
    <w:rsid w:val="00EB7EA2"/>
    <w:rsid w:val="00EC0AB4"/>
    <w:rsid w:val="00EC4BCA"/>
    <w:rsid w:val="00EC4EF1"/>
    <w:rsid w:val="00EC62D5"/>
    <w:rsid w:val="00EC7C38"/>
    <w:rsid w:val="00ED433C"/>
    <w:rsid w:val="00ED520C"/>
    <w:rsid w:val="00ED5B2C"/>
    <w:rsid w:val="00ED5D52"/>
    <w:rsid w:val="00ED6832"/>
    <w:rsid w:val="00EE2AFD"/>
    <w:rsid w:val="00EE57A0"/>
    <w:rsid w:val="00EE71E0"/>
    <w:rsid w:val="00EF5E82"/>
    <w:rsid w:val="00F01A5E"/>
    <w:rsid w:val="00F020A7"/>
    <w:rsid w:val="00F1121B"/>
    <w:rsid w:val="00F12541"/>
    <w:rsid w:val="00F12A50"/>
    <w:rsid w:val="00F12BD6"/>
    <w:rsid w:val="00F16770"/>
    <w:rsid w:val="00F219F3"/>
    <w:rsid w:val="00F21D3C"/>
    <w:rsid w:val="00F232F2"/>
    <w:rsid w:val="00F254D3"/>
    <w:rsid w:val="00F25862"/>
    <w:rsid w:val="00F25CCA"/>
    <w:rsid w:val="00F307F8"/>
    <w:rsid w:val="00F31C58"/>
    <w:rsid w:val="00F31E6A"/>
    <w:rsid w:val="00F35A3B"/>
    <w:rsid w:val="00F37D65"/>
    <w:rsid w:val="00F40075"/>
    <w:rsid w:val="00F43243"/>
    <w:rsid w:val="00F43260"/>
    <w:rsid w:val="00F4378D"/>
    <w:rsid w:val="00F44320"/>
    <w:rsid w:val="00F46187"/>
    <w:rsid w:val="00F46F82"/>
    <w:rsid w:val="00F47B8D"/>
    <w:rsid w:val="00F47C27"/>
    <w:rsid w:val="00F53DA0"/>
    <w:rsid w:val="00F57E2A"/>
    <w:rsid w:val="00F60972"/>
    <w:rsid w:val="00F62A3F"/>
    <w:rsid w:val="00F64E75"/>
    <w:rsid w:val="00F704DB"/>
    <w:rsid w:val="00F760D2"/>
    <w:rsid w:val="00F80CAC"/>
    <w:rsid w:val="00F81BD3"/>
    <w:rsid w:val="00F82B9A"/>
    <w:rsid w:val="00F83495"/>
    <w:rsid w:val="00F84702"/>
    <w:rsid w:val="00F84C69"/>
    <w:rsid w:val="00F8562D"/>
    <w:rsid w:val="00F864B3"/>
    <w:rsid w:val="00F9594C"/>
    <w:rsid w:val="00FA2E86"/>
    <w:rsid w:val="00FA4AE0"/>
    <w:rsid w:val="00FA5E69"/>
    <w:rsid w:val="00FA5EBE"/>
    <w:rsid w:val="00FB1880"/>
    <w:rsid w:val="00FB4CC3"/>
    <w:rsid w:val="00FB5303"/>
    <w:rsid w:val="00FB7989"/>
    <w:rsid w:val="00FB7CA2"/>
    <w:rsid w:val="00FC2275"/>
    <w:rsid w:val="00FC4479"/>
    <w:rsid w:val="00FC6654"/>
    <w:rsid w:val="00FC7292"/>
    <w:rsid w:val="00FC7E35"/>
    <w:rsid w:val="00FD380D"/>
    <w:rsid w:val="00FD54E7"/>
    <w:rsid w:val="00FD5B2E"/>
    <w:rsid w:val="00FD61AC"/>
    <w:rsid w:val="00FE2207"/>
    <w:rsid w:val="00FE386E"/>
    <w:rsid w:val="00FE4DEA"/>
    <w:rsid w:val="00FE5374"/>
    <w:rsid w:val="00FE69F7"/>
    <w:rsid w:val="00FF0224"/>
    <w:rsid w:val="00FF098F"/>
    <w:rsid w:val="00FF0ECC"/>
    <w:rsid w:val="00FF13DC"/>
    <w:rsid w:val="00FF36DE"/>
    <w:rsid w:val="00FF3A28"/>
    <w:rsid w:val="00FF3C42"/>
    <w:rsid w:val="00F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150A4872-5370-470F-BAE3-F40B7B586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30523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305232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305232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1">
    <w:name w:val="Абзац1 без отступа"/>
    <w:basedOn w:val="a"/>
    <w:rsid w:val="00BF1331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BF1331"/>
    <w:pPr>
      <w:ind w:left="720"/>
    </w:pPr>
  </w:style>
  <w:style w:type="table" w:styleId="ac">
    <w:name w:val="Table Grid"/>
    <w:basedOn w:val="a1"/>
    <w:uiPriority w:val="59"/>
    <w:locked/>
    <w:rsid w:val="005F1EB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9C1574"/>
    <w:rPr>
      <w:color w:val="0000FF"/>
      <w:u w:val="single"/>
    </w:rPr>
  </w:style>
  <w:style w:type="paragraph" w:customStyle="1" w:styleId="ConsPlusTitle">
    <w:name w:val="ConsPlusTitle"/>
    <w:rsid w:val="0086620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  <w:lang w:val="ru-RU" w:eastAsia="ru-RU"/>
    </w:rPr>
  </w:style>
  <w:style w:type="paragraph" w:styleId="ae">
    <w:name w:val="List Paragraph"/>
    <w:basedOn w:val="a"/>
    <w:uiPriority w:val="34"/>
    <w:qFormat/>
    <w:rsid w:val="00323DCD"/>
    <w:pPr>
      <w:ind w:left="720"/>
      <w:contextualSpacing/>
    </w:pPr>
    <w:rPr>
      <w:rFonts w:eastAsia="Calibri"/>
    </w:rPr>
  </w:style>
  <w:style w:type="paragraph" w:customStyle="1" w:styleId="article-renderblock">
    <w:name w:val="article-render__block"/>
    <w:basedOn w:val="a"/>
    <w:rsid w:val="00E459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E459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5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73DA3-6F9A-44D1-A7F8-6D042F122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4970</Words>
  <Characters>28333</Characters>
  <Application>Microsoft Office Word</Application>
  <DocSecurity>4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33237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2026-03-18T11:32:00Z</cp:lastPrinted>
  <dcterms:created xsi:type="dcterms:W3CDTF">2026-11-06T07:13:00Z</dcterms:created>
  <dcterms:modified xsi:type="dcterms:W3CDTF">2026-11-06T07:13:00Z</dcterms:modified>
</cp:coreProperties>
</file>