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="-682" w:tblpY="-718"/>
        <w:tblW w:w="102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33"/>
      </w:tblGrid>
      <w:tr w:rsidR="00FD2C8B" w14:paraId="29B4041C" w14:textId="77777777" w:rsidTr="00821BAD">
        <w:trPr>
          <w:trHeight w:val="2533"/>
        </w:trPr>
        <w:tc>
          <w:tcPr>
            <w:tcW w:w="10233" w:type="dxa"/>
            <w:shd w:val="clear" w:color="auto" w:fill="auto"/>
          </w:tcPr>
          <w:p w14:paraId="5FD5C9F9" w14:textId="77777777" w:rsidR="00FD2C8B" w:rsidRDefault="00FD2C8B" w:rsidP="00821BAD">
            <w:pPr>
              <w:pStyle w:val="a4"/>
              <w:keepLines w:val="0"/>
            </w:pPr>
          </w:p>
          <w:p w14:paraId="1BEE359B" w14:textId="0CB50517" w:rsidR="00FD2C8B" w:rsidRDefault="00FD2C8B" w:rsidP="00821B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1790EB72" w14:textId="0517D6F2" w:rsidR="006860AA" w:rsidRDefault="006860AA" w:rsidP="00821B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7E9DA580" w14:textId="77777777" w:rsidR="006860AA" w:rsidRPr="00D63A87" w:rsidRDefault="006860AA" w:rsidP="00821B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DFE7301" w14:textId="50AB4F2A" w:rsidR="00FD2C8B" w:rsidRPr="004149E0" w:rsidRDefault="00FD2C8B" w:rsidP="00821BAD">
            <w:pPr>
              <w:spacing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158EB55F" w14:textId="77777777" w:rsidR="00FD2C8B" w:rsidRPr="00BE619F" w:rsidRDefault="00FD2C8B" w:rsidP="00821BAD">
            <w:pPr>
              <w:spacing w:line="276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14:paraId="6E589BC2" w14:textId="66E52710" w:rsidR="00FD2C8B" w:rsidRDefault="00FD2C8B" w:rsidP="00821BAD">
            <w:pPr>
              <w:pStyle w:val="a4"/>
              <w:keepLines w:val="0"/>
              <w:rPr>
                <w:szCs w:val="18"/>
              </w:rPr>
            </w:pPr>
            <w:r>
              <w:t>КОНТРОЛЬНО – СЧЕТНАЯ КОМИССИЯ КИЛЬМЕЗСКОГО РАЙОНА</w:t>
            </w:r>
          </w:p>
          <w:p w14:paraId="585C56E3" w14:textId="77777777" w:rsidR="00FD2C8B" w:rsidRPr="00FD2C8B" w:rsidRDefault="00FD2C8B" w:rsidP="00821BAD">
            <w:pPr>
              <w:pStyle w:val="a5"/>
              <w:framePr w:w="0" w:hRule="auto" w:wrap="auto" w:vAnchor="margin" w:hAnchor="text" w:xAlign="left" w:yAlign="inline"/>
              <w:spacing w:before="0" w:after="0" w:line="200" w:lineRule="exact"/>
              <w:rPr>
                <w:u w:val="single"/>
              </w:rPr>
            </w:pPr>
            <w:r w:rsidRPr="00FD2C8B">
              <w:rPr>
                <w:u w:val="single"/>
              </w:rPr>
              <w:t xml:space="preserve">ул. Советская 79, </w:t>
            </w:r>
            <w:proofErr w:type="spellStart"/>
            <w:proofErr w:type="gramStart"/>
            <w:r w:rsidRPr="00FD2C8B">
              <w:rPr>
                <w:u w:val="single"/>
              </w:rPr>
              <w:t>пгт</w:t>
            </w:r>
            <w:proofErr w:type="spellEnd"/>
            <w:r w:rsidRPr="00FD2C8B">
              <w:rPr>
                <w:u w:val="single"/>
              </w:rPr>
              <w:t xml:space="preserve">  Кильмезь</w:t>
            </w:r>
            <w:proofErr w:type="gramEnd"/>
            <w:r w:rsidRPr="00FD2C8B">
              <w:rPr>
                <w:u w:val="single"/>
              </w:rPr>
              <w:t xml:space="preserve">, 613570 тел.: (83338) 2-16-05, факс (83338) 2-12-07 </w:t>
            </w:r>
            <w:r w:rsidRPr="00FD2C8B">
              <w:rPr>
                <w:u w:val="single"/>
                <w:lang w:val="en-US"/>
              </w:rPr>
              <w:t>E</w:t>
            </w:r>
            <w:r w:rsidRPr="00FD2C8B">
              <w:rPr>
                <w:u w:val="single"/>
              </w:rPr>
              <w:t>-</w:t>
            </w:r>
            <w:r w:rsidRPr="00FD2C8B">
              <w:rPr>
                <w:u w:val="single"/>
                <w:lang w:val="en-US"/>
              </w:rPr>
              <w:t>mail</w:t>
            </w:r>
            <w:r w:rsidRPr="00FD2C8B">
              <w:rPr>
                <w:u w:val="single"/>
              </w:rPr>
              <w:t xml:space="preserve">: </w:t>
            </w:r>
            <w:proofErr w:type="spellStart"/>
            <w:r w:rsidRPr="00FD2C8B">
              <w:rPr>
                <w:u w:val="single"/>
                <w:lang w:val="en-US"/>
              </w:rPr>
              <w:t>kskkilmez</w:t>
            </w:r>
            <w:proofErr w:type="spellEnd"/>
            <w:r w:rsidRPr="00FD2C8B">
              <w:rPr>
                <w:u w:val="single"/>
              </w:rPr>
              <w:t>@</w:t>
            </w:r>
            <w:proofErr w:type="spellStart"/>
            <w:r w:rsidRPr="00FD2C8B">
              <w:rPr>
                <w:u w:val="single"/>
                <w:lang w:val="en-US"/>
              </w:rPr>
              <w:t>yandex</w:t>
            </w:r>
            <w:proofErr w:type="spellEnd"/>
            <w:r w:rsidRPr="00FD2C8B">
              <w:rPr>
                <w:u w:val="single"/>
              </w:rPr>
              <w:t>.</w:t>
            </w:r>
            <w:proofErr w:type="spellStart"/>
            <w:r w:rsidRPr="00FD2C8B">
              <w:rPr>
                <w:u w:val="single"/>
                <w:lang w:val="en-US"/>
              </w:rPr>
              <w:t>ru</w:t>
            </w:r>
            <w:proofErr w:type="spellEnd"/>
          </w:p>
          <w:p w14:paraId="538CCD0C" w14:textId="77777777" w:rsidR="00FD2C8B" w:rsidRPr="00FD2C8B" w:rsidRDefault="00FD2C8B" w:rsidP="00821BAD">
            <w:pPr>
              <w:pStyle w:val="1"/>
              <w:tabs>
                <w:tab w:val="left" w:pos="2552"/>
              </w:tabs>
              <w:spacing w:after="0" w:line="200" w:lineRule="exact"/>
              <w:rPr>
                <w:u w:val="single"/>
              </w:rPr>
            </w:pPr>
          </w:p>
          <w:p w14:paraId="1D46C9D0" w14:textId="7B373B4E" w:rsidR="00FD2C8B" w:rsidRDefault="00FD2C8B" w:rsidP="00821BAD">
            <w:pPr>
              <w:pStyle w:val="1"/>
              <w:tabs>
                <w:tab w:val="left" w:pos="2552"/>
              </w:tabs>
              <w:spacing w:after="0" w:line="200" w:lineRule="exact"/>
              <w:rPr>
                <w:u w:val="single"/>
              </w:rPr>
            </w:pPr>
          </w:p>
          <w:p w14:paraId="10EB2666" w14:textId="282CC716" w:rsidR="006860AA" w:rsidRDefault="006860AA" w:rsidP="00821BAD">
            <w:pPr>
              <w:pStyle w:val="1"/>
              <w:tabs>
                <w:tab w:val="left" w:pos="2552"/>
              </w:tabs>
              <w:spacing w:after="0" w:line="200" w:lineRule="exact"/>
              <w:rPr>
                <w:u w:val="single"/>
              </w:rPr>
            </w:pPr>
          </w:p>
          <w:p w14:paraId="58DE5B07" w14:textId="77777777" w:rsidR="006860AA" w:rsidRDefault="006860AA" w:rsidP="00821BAD">
            <w:pPr>
              <w:pStyle w:val="1"/>
              <w:tabs>
                <w:tab w:val="left" w:pos="2552"/>
              </w:tabs>
              <w:spacing w:after="0" w:line="200" w:lineRule="exact"/>
              <w:rPr>
                <w:u w:val="single"/>
              </w:rPr>
            </w:pPr>
            <w:bookmarkStart w:id="0" w:name="_GoBack"/>
            <w:bookmarkEnd w:id="0"/>
          </w:p>
          <w:p w14:paraId="25DF1BB8" w14:textId="77777777" w:rsidR="006860AA" w:rsidRPr="00FD2C8B" w:rsidRDefault="006860AA" w:rsidP="00821BAD">
            <w:pPr>
              <w:pStyle w:val="1"/>
              <w:tabs>
                <w:tab w:val="left" w:pos="2552"/>
              </w:tabs>
              <w:spacing w:after="0" w:line="200" w:lineRule="exact"/>
              <w:rPr>
                <w:u w:val="single"/>
              </w:rPr>
            </w:pPr>
          </w:p>
          <w:p w14:paraId="3FB8EBE8" w14:textId="77777777" w:rsidR="00FD2C8B" w:rsidRPr="009E33C4" w:rsidRDefault="00FD2C8B" w:rsidP="00821BAD">
            <w:pPr>
              <w:ind w:right="-3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E33C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ЗАКЛЮЧЕНИЕ</w:t>
            </w:r>
          </w:p>
          <w:p w14:paraId="343EF7BA" w14:textId="77777777" w:rsidR="00FD2C8B" w:rsidRPr="00BE7F46" w:rsidRDefault="00FD2C8B" w:rsidP="00821BAD">
            <w:pPr>
              <w:ind w:right="-3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E33C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 результатам экспертно-аналитического мероприятия</w:t>
            </w:r>
          </w:p>
          <w:p w14:paraId="4D9EACAC" w14:textId="419AD7F8" w:rsidR="00FD2C8B" w:rsidRPr="00F22FC0" w:rsidRDefault="00FD2C8B" w:rsidP="00821BAD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BE7F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r w:rsidR="00BB614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Внешняя проверка отчета </w:t>
            </w:r>
            <w:proofErr w:type="gramStart"/>
            <w:r w:rsidR="00BB614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об </w:t>
            </w:r>
            <w:r w:rsidRPr="00BE7F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исполнени</w:t>
            </w:r>
            <w:r w:rsidR="00BB614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</w:t>
            </w:r>
            <w:proofErr w:type="gramEnd"/>
            <w:r w:rsidRPr="00BE7F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бюджета </w:t>
            </w:r>
            <w:proofErr w:type="spellStart"/>
            <w:r w:rsidRPr="00F22FC0">
              <w:rPr>
                <w:rFonts w:ascii="Times New Roman" w:hAnsi="Times New Roman"/>
                <w:b/>
                <w:sz w:val="32"/>
                <w:szCs w:val="32"/>
              </w:rPr>
              <w:t>Малокильмезского</w:t>
            </w:r>
            <w:proofErr w:type="spellEnd"/>
            <w:r w:rsidRPr="00F22FC0">
              <w:rPr>
                <w:rFonts w:ascii="Times New Roman" w:hAnsi="Times New Roman"/>
                <w:b/>
                <w:sz w:val="32"/>
                <w:szCs w:val="32"/>
              </w:rPr>
              <w:t xml:space="preserve"> сельского поселения за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2022</w:t>
            </w:r>
            <w:r w:rsidRPr="00F22FC0">
              <w:rPr>
                <w:rFonts w:ascii="Times New Roman" w:hAnsi="Times New Roman"/>
                <w:b/>
                <w:sz w:val="32"/>
                <w:szCs w:val="32"/>
              </w:rPr>
              <w:t>год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»</w:t>
            </w:r>
          </w:p>
          <w:p w14:paraId="78ABEB5A" w14:textId="77777777" w:rsidR="00FD2C8B" w:rsidRPr="00F92685" w:rsidRDefault="00FD2C8B" w:rsidP="00821BAD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9268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1. Общие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положения</w:t>
            </w:r>
          </w:p>
          <w:p w14:paraId="7670E38A" w14:textId="77777777" w:rsidR="00FD2C8B" w:rsidRPr="00F92685" w:rsidRDefault="00FD2C8B" w:rsidP="00821BAD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5059E934" w14:textId="19F56D7A" w:rsidR="00FD2C8B" w:rsidRPr="00ED32B0" w:rsidRDefault="00FD2C8B" w:rsidP="00821BAD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D32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Заключение по результатам экспертно-аналитического мероприятия </w:t>
            </w:r>
            <w:r w:rsidRPr="00ED32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="00BB614A" w:rsidRPr="00BB614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Внешняя проверка отчета об</w:t>
            </w:r>
            <w:r w:rsidR="00BB614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D32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исполнени</w:t>
            </w:r>
            <w:r w:rsidR="00BB614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</w:t>
            </w:r>
            <w:r w:rsidRPr="00ED32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бюджета</w:t>
            </w:r>
            <w:proofErr w:type="gramEnd"/>
            <w:r w:rsidRPr="00ED32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32B0">
              <w:rPr>
                <w:rFonts w:ascii="Times New Roman" w:hAnsi="Times New Roman"/>
                <w:bCs/>
                <w:sz w:val="28"/>
                <w:szCs w:val="28"/>
              </w:rPr>
              <w:t>Малокильмезского</w:t>
            </w:r>
            <w:proofErr w:type="spellEnd"/>
            <w:r w:rsidRPr="00ED32B0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сельского поселения за 2022год»</w:t>
            </w:r>
          </w:p>
          <w:p w14:paraId="63D60B1C" w14:textId="4CD54E2E" w:rsidR="00FD2C8B" w:rsidRPr="00F92685" w:rsidRDefault="00FD2C8B" w:rsidP="00ED32B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26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подготовлено в соответствии пунктом </w:t>
            </w:r>
            <w:r w:rsidR="00172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F926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раздела 1 Плана работы Контрольно-счетной </w:t>
            </w:r>
            <w:r w:rsidR="009920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комиссии</w:t>
            </w:r>
            <w:r w:rsidRPr="00F926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26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</w:t>
            </w:r>
            <w:r w:rsidR="009920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льмезского</w:t>
            </w:r>
            <w:proofErr w:type="spellEnd"/>
            <w:r w:rsidR="009920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</w:t>
            </w:r>
            <w:r w:rsidRPr="00F926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F926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год.</w:t>
            </w:r>
          </w:p>
          <w:p w14:paraId="521FCC8C" w14:textId="076AF931" w:rsidR="00172315" w:rsidRPr="005C4C1A" w:rsidRDefault="00FD2C8B" w:rsidP="00821B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26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Заключение подготовлено на основании</w:t>
            </w:r>
            <w:r w:rsidRPr="00F92685">
              <w:t xml:space="preserve"> </w:t>
            </w:r>
            <w:r w:rsidRPr="00F926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данных</w:t>
            </w:r>
            <w:r w:rsidR="00172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72315" w:rsidRPr="005C4C1A">
              <w:rPr>
                <w:rFonts w:ascii="Times New Roman" w:hAnsi="Times New Roman"/>
                <w:sz w:val="28"/>
                <w:szCs w:val="28"/>
              </w:rPr>
              <w:t>отчет</w:t>
            </w:r>
            <w:r w:rsidR="00172315">
              <w:rPr>
                <w:rFonts w:ascii="Times New Roman" w:hAnsi="Times New Roman"/>
                <w:sz w:val="28"/>
                <w:szCs w:val="28"/>
              </w:rPr>
              <w:t>ности</w:t>
            </w:r>
            <w:r w:rsidR="00172315" w:rsidRPr="005C4C1A">
              <w:rPr>
                <w:rFonts w:ascii="Times New Roman" w:hAnsi="Times New Roman"/>
                <w:sz w:val="28"/>
                <w:szCs w:val="28"/>
              </w:rPr>
              <w:t xml:space="preserve"> об исполнении бюджета</w:t>
            </w:r>
            <w:r w:rsidR="0017231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72315" w:rsidRPr="005C4C1A">
              <w:rPr>
                <w:rFonts w:ascii="Times New Roman" w:hAnsi="Times New Roman"/>
                <w:sz w:val="28"/>
                <w:szCs w:val="28"/>
              </w:rPr>
              <w:t>баланс исполнения бюджета</w:t>
            </w:r>
            <w:r w:rsidR="0017231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72315" w:rsidRPr="005C4C1A">
              <w:rPr>
                <w:rFonts w:ascii="Times New Roman" w:hAnsi="Times New Roman"/>
                <w:sz w:val="28"/>
                <w:szCs w:val="28"/>
              </w:rPr>
              <w:t>отчет о движении денежных средств</w:t>
            </w:r>
            <w:r w:rsidR="0017231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72315" w:rsidRPr="005C4C1A">
              <w:rPr>
                <w:rFonts w:ascii="Times New Roman" w:hAnsi="Times New Roman"/>
                <w:sz w:val="28"/>
                <w:szCs w:val="28"/>
              </w:rPr>
              <w:t>пояснительная записка.</w:t>
            </w:r>
          </w:p>
          <w:p w14:paraId="602DBAF8" w14:textId="08846ADF" w:rsidR="00172315" w:rsidRDefault="00172315" w:rsidP="00821BAD">
            <w:pPr>
              <w:pStyle w:val="10"/>
              <w:ind w:left="0"/>
              <w:jc w:val="both"/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</w:pPr>
            <w:r w:rsidRPr="00295AC7">
              <w:rPr>
                <w:rFonts w:ascii="Times New Roman" w:hAnsi="Times New Roman"/>
                <w:sz w:val="28"/>
                <w:szCs w:val="28"/>
              </w:rPr>
              <w:t xml:space="preserve">Устав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Малокильмезское</w:t>
            </w:r>
            <w:proofErr w:type="spellEnd"/>
            <w:r w:rsidRPr="00295AC7">
              <w:rPr>
                <w:rFonts w:ascii="Times New Roman" w:hAnsi="Times New Roman"/>
                <w:sz w:val="28"/>
                <w:szCs w:val="28"/>
              </w:rPr>
              <w:t xml:space="preserve"> сельское поселение, утвержденный решением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Малокильмезской</w:t>
            </w:r>
            <w:proofErr w:type="spellEnd"/>
            <w:r w:rsidRPr="00295AC7">
              <w:rPr>
                <w:rFonts w:ascii="Times New Roman" w:hAnsi="Times New Roman"/>
                <w:sz w:val="28"/>
                <w:szCs w:val="28"/>
              </w:rPr>
              <w:t xml:space="preserve"> сельской Думы</w:t>
            </w:r>
            <w:r w:rsidR="0099205C">
              <w:rPr>
                <w:rFonts w:ascii="Times New Roman" w:hAnsi="Times New Roman"/>
                <w:sz w:val="28"/>
                <w:szCs w:val="28"/>
              </w:rPr>
              <w:t>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295AC7">
              <w:rPr>
                <w:rFonts w:ascii="Times New Roman" w:hAnsi="Times New Roman"/>
                <w:sz w:val="28"/>
                <w:szCs w:val="28"/>
              </w:rPr>
              <w:t xml:space="preserve">оложение о бюджетном процессе в муниципальном образовании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Малокильмезское</w:t>
            </w:r>
            <w:proofErr w:type="spellEnd"/>
            <w:r w:rsidRPr="00295AC7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  <w:r w:rsidR="0099205C">
              <w:rPr>
                <w:rFonts w:ascii="Times New Roman" w:hAnsi="Times New Roman"/>
                <w:sz w:val="28"/>
                <w:szCs w:val="28"/>
              </w:rPr>
              <w:t>,</w:t>
            </w:r>
            <w:r w:rsidRPr="00295AC7">
              <w:rPr>
                <w:rFonts w:ascii="Times New Roman" w:hAnsi="Times New Roman"/>
                <w:sz w:val="28"/>
                <w:szCs w:val="28"/>
              </w:rPr>
              <w:t xml:space="preserve"> утверждённое решением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Малокильмезской</w:t>
            </w:r>
            <w:proofErr w:type="spellEnd"/>
            <w:r w:rsidRPr="00295AC7">
              <w:rPr>
                <w:rFonts w:ascii="Times New Roman" w:hAnsi="Times New Roman"/>
                <w:sz w:val="28"/>
                <w:szCs w:val="28"/>
              </w:rPr>
              <w:t xml:space="preserve"> сельской Думы</w:t>
            </w:r>
            <w:r w:rsidR="0099205C">
              <w:rPr>
                <w:rFonts w:ascii="Times New Roman" w:hAnsi="Times New Roman"/>
                <w:sz w:val="28"/>
                <w:szCs w:val="28"/>
              </w:rPr>
              <w:t>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295AC7">
              <w:rPr>
                <w:rFonts w:ascii="Times New Roman" w:hAnsi="Times New Roman"/>
                <w:sz w:val="28"/>
                <w:szCs w:val="28"/>
              </w:rPr>
              <w:t xml:space="preserve">оложение о порядке расходования средств резервного фонда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Малокильмезского</w:t>
            </w:r>
            <w:proofErr w:type="spellEnd"/>
            <w:r w:rsidRPr="00295AC7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="0099205C">
              <w:rPr>
                <w:rFonts w:ascii="Times New Roman" w:hAnsi="Times New Roman"/>
                <w:sz w:val="28"/>
                <w:szCs w:val="28"/>
              </w:rPr>
              <w:t>,</w:t>
            </w:r>
            <w:r w:rsidRPr="00295AC7">
              <w:rPr>
                <w:rFonts w:ascii="Times New Roman" w:hAnsi="Times New Roman"/>
                <w:sz w:val="28"/>
                <w:szCs w:val="28"/>
              </w:rPr>
              <w:t xml:space="preserve"> утверждённое решением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Малокильмезской</w:t>
            </w:r>
            <w:proofErr w:type="spellEnd"/>
            <w:r w:rsidRPr="00295AC7">
              <w:rPr>
                <w:rFonts w:ascii="Times New Roman" w:hAnsi="Times New Roman"/>
                <w:sz w:val="28"/>
                <w:szCs w:val="28"/>
              </w:rPr>
              <w:t xml:space="preserve"> сельской Думы;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D97956"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  <w:t xml:space="preserve">орядок управления и распоряжения имуществом, находящимся в </w:t>
            </w:r>
            <w:r w:rsidRPr="00D97956"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>муниципальной собственности</w:t>
            </w: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 xml:space="preserve"> решение Думы</w:t>
            </w:r>
            <w:r w:rsidR="0099205C"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>;</w:t>
            </w: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 xml:space="preserve"> п</w:t>
            </w:r>
            <w:r w:rsidRPr="00295AC7"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  <w:t>орядок использования резервного фонда</w:t>
            </w:r>
            <w:r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  <w:t xml:space="preserve"> решением Думы</w:t>
            </w:r>
            <w:r w:rsidRPr="00295AC7"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  <w:t>.</w:t>
            </w:r>
          </w:p>
          <w:p w14:paraId="0E35AB44" w14:textId="0FDC1F0C" w:rsidR="00172315" w:rsidRPr="00F92685" w:rsidRDefault="00172315" w:rsidP="00821BA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92685">
              <w:rPr>
                <w:rFonts w:ascii="Times New Roman" w:hAnsi="Times New Roman"/>
                <w:b/>
                <w:sz w:val="28"/>
                <w:szCs w:val="28"/>
              </w:rPr>
              <w:t xml:space="preserve">2. </w:t>
            </w:r>
            <w:r w:rsidRPr="00F92685">
              <w:rPr>
                <w:rFonts w:ascii="Times New Roman" w:eastAsia="Calibri" w:hAnsi="Times New Roman"/>
                <w:b/>
                <w:sz w:val="28"/>
                <w:szCs w:val="28"/>
              </w:rPr>
              <w:t>Общая характеристика исполнения бюджета</w:t>
            </w:r>
          </w:p>
          <w:p w14:paraId="3BF80ECB" w14:textId="1AFA3B4E" w:rsidR="00172315" w:rsidRDefault="00172315" w:rsidP="00821BA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92685">
              <w:rPr>
                <w:rFonts w:ascii="Times New Roman" w:eastAsia="Calibri" w:hAnsi="Times New Roman"/>
                <w:b/>
                <w:sz w:val="28"/>
                <w:szCs w:val="28"/>
              </w:rPr>
              <w:t>за 2022 год</w:t>
            </w:r>
          </w:p>
          <w:p w14:paraId="026B0B1E" w14:textId="596D3044" w:rsidR="00172315" w:rsidRPr="005C4C1A" w:rsidRDefault="00172315" w:rsidP="00821B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4C1A">
              <w:rPr>
                <w:rFonts w:ascii="Times New Roman" w:hAnsi="Times New Roman"/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Малокильмезского</w:t>
            </w:r>
            <w:proofErr w:type="spellEnd"/>
            <w:r w:rsidRPr="005C4C1A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на </w:t>
            </w: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год утвержден </w:t>
            </w:r>
            <w:r w:rsidRPr="00130CF3">
              <w:rPr>
                <w:rFonts w:ascii="Times New Roman" w:hAnsi="Times New Roman"/>
                <w:sz w:val="28"/>
                <w:szCs w:val="28"/>
              </w:rPr>
              <w:t xml:space="preserve">решением </w:t>
            </w:r>
            <w:proofErr w:type="spellStart"/>
            <w:r w:rsidRPr="00130CF3">
              <w:rPr>
                <w:rFonts w:ascii="Times New Roman" w:hAnsi="Times New Roman"/>
                <w:sz w:val="28"/>
                <w:szCs w:val="28"/>
              </w:rPr>
              <w:t>Малокильмезской</w:t>
            </w:r>
            <w:proofErr w:type="spellEnd"/>
            <w:r w:rsidRPr="00130CF3">
              <w:rPr>
                <w:rFonts w:ascii="Times New Roman" w:hAnsi="Times New Roman"/>
                <w:sz w:val="28"/>
                <w:szCs w:val="28"/>
              </w:rPr>
              <w:t xml:space="preserve"> сельской Думы от </w:t>
            </w:r>
            <w:r w:rsidR="00130CF3" w:rsidRPr="00130CF3">
              <w:rPr>
                <w:rFonts w:ascii="Times New Roman" w:hAnsi="Times New Roman"/>
                <w:sz w:val="28"/>
                <w:szCs w:val="28"/>
              </w:rPr>
              <w:t>15</w:t>
            </w:r>
            <w:r w:rsidRPr="00130CF3">
              <w:rPr>
                <w:rFonts w:ascii="Times New Roman" w:hAnsi="Times New Roman"/>
                <w:sz w:val="28"/>
                <w:szCs w:val="28"/>
              </w:rPr>
              <w:t>.12.202</w:t>
            </w:r>
            <w:r w:rsidR="00130CF3" w:rsidRPr="00130CF3">
              <w:rPr>
                <w:rFonts w:ascii="Times New Roman" w:hAnsi="Times New Roman"/>
                <w:sz w:val="28"/>
                <w:szCs w:val="28"/>
              </w:rPr>
              <w:t>1</w:t>
            </w:r>
            <w:r w:rsidRPr="00130CF3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130CF3">
              <w:rPr>
                <w:rFonts w:ascii="Times New Roman" w:hAnsi="Times New Roman"/>
                <w:sz w:val="28"/>
                <w:szCs w:val="28"/>
              </w:rPr>
              <w:t>6</w:t>
            </w:r>
            <w:r w:rsidRPr="00130CF3">
              <w:rPr>
                <w:rFonts w:ascii="Times New Roman" w:hAnsi="Times New Roman"/>
                <w:sz w:val="28"/>
                <w:szCs w:val="28"/>
              </w:rPr>
              <w:t>/</w:t>
            </w:r>
            <w:r w:rsidR="00130CF3">
              <w:rPr>
                <w:rFonts w:ascii="Times New Roman" w:hAnsi="Times New Roman"/>
                <w:sz w:val="28"/>
                <w:szCs w:val="28"/>
              </w:rPr>
              <w:t>1</w:t>
            </w:r>
            <w:r w:rsidRPr="00130CF3">
              <w:rPr>
                <w:rFonts w:ascii="Times New Roman" w:hAnsi="Times New Roman"/>
                <w:sz w:val="28"/>
                <w:szCs w:val="28"/>
              </w:rPr>
              <w:t>, т.е. до начала финансового года, что соответствует статье 187 БК РФ.</w:t>
            </w:r>
          </w:p>
          <w:p w14:paraId="5F963977" w14:textId="77777777" w:rsidR="00172315" w:rsidRPr="005C4C1A" w:rsidRDefault="00172315" w:rsidP="00821BAD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4C1A">
              <w:rPr>
                <w:rFonts w:ascii="Times New Roman" w:hAnsi="Times New Roman"/>
                <w:sz w:val="28"/>
                <w:szCs w:val="28"/>
              </w:rPr>
              <w:t xml:space="preserve">Бюджет сельского поселения на </w:t>
            </w: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год ут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вержден по доходам в сумме 2581,8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ыс. рублей, по расходам в сумме 2581,8 тыс. рублей;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(что не противоречит статье 92 БК РФ).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Налоговые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>доходы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неналоговые доходы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запланированы в сумме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1027,6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>тыс. рублей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40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%), финансовая помощь в сумме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1554,2 тыс. рублей (60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%). Предельный объем муниципального внутреннего долга сельского поселения на </w:t>
            </w: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lastRenderedPageBreak/>
              <w:t>год установлен в сумме равной нулю, верхний предел муниципального внутреннего долга на 01.01.</w:t>
            </w: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года равный нулю, в том числе: верхний предел долга по муниципальным гарантиям сельского поселения равный нулю.</w:t>
            </w:r>
          </w:p>
          <w:p w14:paraId="4E860CF8" w14:textId="77777777" w:rsidR="00172315" w:rsidRPr="005C4C1A" w:rsidRDefault="00172315" w:rsidP="00821B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4C1A">
              <w:rPr>
                <w:rFonts w:ascii="Times New Roman" w:hAnsi="Times New Roman"/>
                <w:sz w:val="28"/>
                <w:szCs w:val="28"/>
              </w:rPr>
      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      </w:r>
          </w:p>
          <w:p w14:paraId="7266A89B" w14:textId="52E6DACB" w:rsidR="00821BAD" w:rsidRPr="0051078E" w:rsidRDefault="00821BAD" w:rsidP="00821BAD">
            <w:pPr>
              <w:ind w:firstLine="709"/>
              <w:jc w:val="both"/>
              <w:rPr>
                <w:rFonts w:ascii="Times New Roman" w:hAnsi="Times New Roman"/>
                <w:sz w:val="28"/>
              </w:rPr>
            </w:pPr>
            <w:bookmarkStart w:id="1" w:name="_Hlk94685624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C4C1A">
              <w:rPr>
                <w:rFonts w:ascii="Times New Roman" w:hAnsi="Times New Roman"/>
                <w:sz w:val="28"/>
                <w:szCs w:val="28"/>
              </w:rPr>
              <w:t>процессе  исполнения</w:t>
            </w:r>
            <w:proofErr w:type="gramEnd"/>
            <w:r w:rsidRPr="005C4C1A">
              <w:rPr>
                <w:rFonts w:ascii="Times New Roman" w:hAnsi="Times New Roman"/>
                <w:sz w:val="28"/>
                <w:szCs w:val="28"/>
              </w:rPr>
              <w:t xml:space="preserve"> бюджета сельского поселения за </w:t>
            </w: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год сельской Думой </w:t>
            </w:r>
            <w:r w:rsidRPr="00130CF3">
              <w:rPr>
                <w:rFonts w:ascii="Times New Roman" w:hAnsi="Times New Roman"/>
                <w:sz w:val="28"/>
                <w:szCs w:val="28"/>
              </w:rPr>
              <w:t xml:space="preserve">принято </w:t>
            </w:r>
            <w:r w:rsidRPr="00821BAD">
              <w:rPr>
                <w:rFonts w:ascii="Times New Roman" w:hAnsi="Times New Roman"/>
                <w:sz w:val="28"/>
                <w:szCs w:val="28"/>
              </w:rPr>
              <w:t>5 решений о внесении изменений в бюджет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1078E">
              <w:rPr>
                <w:rFonts w:ascii="Times New Roman" w:hAnsi="Times New Roman"/>
                <w:sz w:val="28"/>
              </w:rPr>
              <w:t xml:space="preserve"> В результате основные </w:t>
            </w:r>
            <w:proofErr w:type="gramStart"/>
            <w:r w:rsidRPr="0051078E">
              <w:rPr>
                <w:rFonts w:ascii="Times New Roman" w:hAnsi="Times New Roman"/>
                <w:sz w:val="28"/>
              </w:rPr>
              <w:t>характеристики  бюджета</w:t>
            </w:r>
            <w:proofErr w:type="gramEnd"/>
            <w:r w:rsidRPr="0051078E">
              <w:rPr>
                <w:rFonts w:ascii="Times New Roman" w:hAnsi="Times New Roman"/>
                <w:sz w:val="28"/>
              </w:rPr>
              <w:t xml:space="preserve"> на 2022 год по состоянию на 01.0</w:t>
            </w:r>
            <w:r>
              <w:rPr>
                <w:rFonts w:ascii="Times New Roman" w:hAnsi="Times New Roman"/>
                <w:sz w:val="28"/>
              </w:rPr>
              <w:t>1</w:t>
            </w:r>
            <w:r w:rsidRPr="0051078E">
              <w:rPr>
                <w:rFonts w:ascii="Times New Roman" w:hAnsi="Times New Roman"/>
                <w:sz w:val="28"/>
              </w:rPr>
              <w:t>.202</w:t>
            </w:r>
            <w:r>
              <w:rPr>
                <w:rFonts w:ascii="Times New Roman" w:hAnsi="Times New Roman"/>
                <w:sz w:val="28"/>
              </w:rPr>
              <w:t>3</w:t>
            </w:r>
            <w:r w:rsidRPr="0051078E">
              <w:rPr>
                <w:rFonts w:ascii="Times New Roman" w:hAnsi="Times New Roman"/>
                <w:sz w:val="28"/>
              </w:rPr>
              <w:t xml:space="preserve"> составили:</w:t>
            </w:r>
          </w:p>
          <w:bookmarkEnd w:id="1"/>
          <w:p w14:paraId="79BE32F1" w14:textId="0387A8EF" w:rsidR="00172315" w:rsidRPr="00821BAD" w:rsidRDefault="00172315" w:rsidP="00821BAD">
            <w:pPr>
              <w:jc w:val="both"/>
              <w:rPr>
                <w:rFonts w:ascii="Times New Roman" w:hAnsi="Times New Roman"/>
                <w:color w:val="C0504D" w:themeColor="accent2"/>
                <w:sz w:val="28"/>
                <w:szCs w:val="28"/>
              </w:rPr>
            </w:pPr>
          </w:p>
          <w:tbl>
            <w:tblPr>
              <w:tblW w:w="978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1984"/>
              <w:gridCol w:w="2269"/>
              <w:gridCol w:w="1984"/>
              <w:gridCol w:w="1842"/>
            </w:tblGrid>
            <w:tr w:rsidR="00172315" w:rsidRPr="0051078E" w14:paraId="25656132" w14:textId="77777777" w:rsidTr="00F43D41">
              <w:trPr>
                <w:trHeight w:val="920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14:paraId="10B54DE7" w14:textId="77777777" w:rsidR="00172315" w:rsidRPr="0051078E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vAlign w:val="center"/>
                </w:tcPr>
                <w:p w14:paraId="167A3E42" w14:textId="4C84D603" w:rsidR="00172315" w:rsidRPr="00821BAD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21BAD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Утверждено Думой</w:t>
                  </w:r>
                  <w:r w:rsidR="00821BAD" w:rsidRPr="00821BAD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от 15.12.2021 № 6/1</w:t>
                  </w:r>
                  <w:r w:rsidRPr="00821BAD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,</w:t>
                  </w:r>
                </w:p>
                <w:p w14:paraId="6AB32B50" w14:textId="77777777" w:rsidR="00172315" w:rsidRPr="0051078E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21BAD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тыс. рублей</w:t>
                  </w:r>
                </w:p>
              </w:tc>
              <w:tc>
                <w:tcPr>
                  <w:tcW w:w="2269" w:type="dxa"/>
                  <w:vAlign w:val="center"/>
                </w:tcPr>
                <w:p w14:paraId="769184E2" w14:textId="77777777" w:rsidR="00172315" w:rsidRPr="0051078E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Утверждено сводной бюджетной росписью на 01.0</w:t>
                  </w:r>
                  <w:r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1</w:t>
                  </w: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.202</w:t>
                  </w:r>
                  <w:r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3</w:t>
                  </w: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,</w:t>
                  </w:r>
                </w:p>
                <w:p w14:paraId="47A3D6B9" w14:textId="77777777" w:rsidR="00172315" w:rsidRPr="0051078E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тыс</w:t>
                  </w: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. рублей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73716486" w14:textId="77777777" w:rsidR="00172315" w:rsidRPr="0051078E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Исполнено</w:t>
                  </w:r>
                </w:p>
                <w:p w14:paraId="602A6968" w14:textId="428A04AD" w:rsidR="00172315" w:rsidRPr="0051078E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за </w:t>
                  </w:r>
                </w:p>
                <w:p w14:paraId="561A9704" w14:textId="43E22867" w:rsidR="00172315" w:rsidRPr="0051078E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2022 год,</w:t>
                  </w:r>
                </w:p>
                <w:p w14:paraId="5520654B" w14:textId="77777777" w:rsidR="00172315" w:rsidRPr="0051078E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тыс</w:t>
                  </w: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. рублей</w:t>
                  </w:r>
                </w:p>
              </w:tc>
              <w:tc>
                <w:tcPr>
                  <w:tcW w:w="1842" w:type="dxa"/>
                  <w:vAlign w:val="center"/>
                </w:tcPr>
                <w:p w14:paraId="56DADD37" w14:textId="77777777" w:rsidR="00172315" w:rsidRPr="0051078E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Процент исполнения на 01.0</w:t>
                  </w:r>
                  <w:r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1</w:t>
                  </w: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.202</w:t>
                  </w:r>
                  <w:r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3</w:t>
                  </w: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, в %</w:t>
                  </w:r>
                </w:p>
              </w:tc>
            </w:tr>
            <w:tr w:rsidR="00172315" w:rsidRPr="0051078E" w14:paraId="3DE5DD87" w14:textId="77777777" w:rsidTr="00F43D41">
              <w:trPr>
                <w:trHeight w:val="68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14:paraId="3D4E8951" w14:textId="77777777" w:rsidR="00172315" w:rsidRPr="00B2398E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B239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08F6AD37" w14:textId="77777777" w:rsidR="00172315" w:rsidRPr="001948F5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1948F5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9" w:type="dxa"/>
                  <w:shd w:val="clear" w:color="auto" w:fill="auto"/>
                  <w:vAlign w:val="center"/>
                </w:tcPr>
                <w:p w14:paraId="7A5FC0B6" w14:textId="77777777" w:rsidR="00172315" w:rsidRPr="005B1278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5B1278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46710CFD" w14:textId="77777777" w:rsidR="00172315" w:rsidRPr="0051078E" w:rsidRDefault="00172315" w:rsidP="006860AA">
                  <w:pPr>
                    <w:framePr w:hSpace="180" w:wrap="around" w:vAnchor="text" w:hAnchor="margin" w:x="-682" w:y="-718"/>
                    <w:jc w:val="center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842" w:type="dxa"/>
                  <w:vAlign w:val="center"/>
                </w:tcPr>
                <w:p w14:paraId="7A0C1DF3" w14:textId="77777777" w:rsidR="00172315" w:rsidRPr="0051078E" w:rsidRDefault="00172315" w:rsidP="006860AA">
                  <w:pPr>
                    <w:framePr w:hSpace="180" w:wrap="around" w:vAnchor="text" w:hAnchor="margin" w:x="-682" w:y="-718"/>
                    <w:jc w:val="center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5</w:t>
                  </w:r>
                </w:p>
              </w:tc>
            </w:tr>
            <w:tr w:rsidR="00172315" w:rsidRPr="003D3609" w14:paraId="420F57D0" w14:textId="77777777" w:rsidTr="00F43D41">
              <w:trPr>
                <w:trHeight w:val="68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14:paraId="36704D66" w14:textId="77777777" w:rsidR="00172315" w:rsidRPr="00B2398E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B2398E">
                    <w:rPr>
                      <w:rFonts w:ascii="Times New Roman" w:eastAsia="Calibri" w:hAnsi="Times New Roman"/>
                      <w:sz w:val="20"/>
                      <w:szCs w:val="20"/>
                    </w:rPr>
                    <w:t>Доходы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0D56153A" w14:textId="77777777" w:rsidR="00172315" w:rsidRPr="001948F5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2581,8</w:t>
                  </w:r>
                </w:p>
              </w:tc>
              <w:tc>
                <w:tcPr>
                  <w:tcW w:w="2269" w:type="dxa"/>
                  <w:shd w:val="clear" w:color="auto" w:fill="auto"/>
                  <w:vAlign w:val="center"/>
                </w:tcPr>
                <w:p w14:paraId="3A791D60" w14:textId="77777777" w:rsidR="00172315" w:rsidRPr="003D3609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2657,7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5368B468" w14:textId="77777777" w:rsidR="00172315" w:rsidRPr="003D3609" w:rsidRDefault="00172315" w:rsidP="006860AA">
                  <w:pPr>
                    <w:framePr w:hSpace="180" w:wrap="around" w:vAnchor="text" w:hAnchor="margin" w:x="-682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2681,7</w:t>
                  </w:r>
                </w:p>
              </w:tc>
              <w:tc>
                <w:tcPr>
                  <w:tcW w:w="1842" w:type="dxa"/>
                  <w:vAlign w:val="center"/>
                </w:tcPr>
                <w:p w14:paraId="72DDCD06" w14:textId="77777777" w:rsidR="00172315" w:rsidRPr="003D3609" w:rsidRDefault="00172315" w:rsidP="006860AA">
                  <w:pPr>
                    <w:framePr w:hSpace="180" w:wrap="around" w:vAnchor="text" w:hAnchor="margin" w:x="-682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100,9%</w:t>
                  </w:r>
                </w:p>
              </w:tc>
            </w:tr>
            <w:tr w:rsidR="00172315" w:rsidRPr="003D3609" w14:paraId="4459AF1B" w14:textId="77777777" w:rsidTr="00F43D41">
              <w:trPr>
                <w:trHeight w:val="102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14:paraId="61A8B17C" w14:textId="77777777" w:rsidR="00172315" w:rsidRPr="00B2398E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B2398E">
                    <w:rPr>
                      <w:rFonts w:ascii="Times New Roman" w:eastAsia="Calibri" w:hAnsi="Times New Roman"/>
                      <w:sz w:val="20"/>
                      <w:szCs w:val="20"/>
                    </w:rPr>
                    <w:t>Расходы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1FADC39B" w14:textId="77777777" w:rsidR="00172315" w:rsidRPr="001948F5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2581,8</w:t>
                  </w:r>
                </w:p>
              </w:tc>
              <w:tc>
                <w:tcPr>
                  <w:tcW w:w="2269" w:type="dxa"/>
                  <w:shd w:val="clear" w:color="auto" w:fill="auto"/>
                  <w:vAlign w:val="center"/>
                </w:tcPr>
                <w:p w14:paraId="6835D7D0" w14:textId="77777777" w:rsidR="00172315" w:rsidRPr="003D3609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2833,8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74A543D7" w14:textId="77777777" w:rsidR="00172315" w:rsidRPr="003D3609" w:rsidRDefault="00172315" w:rsidP="006860AA">
                  <w:pPr>
                    <w:framePr w:hSpace="180" w:wrap="around" w:vAnchor="text" w:hAnchor="margin" w:x="-682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2747,4</w:t>
                  </w:r>
                </w:p>
              </w:tc>
              <w:tc>
                <w:tcPr>
                  <w:tcW w:w="1842" w:type="dxa"/>
                  <w:vAlign w:val="center"/>
                </w:tcPr>
                <w:p w14:paraId="032883EC" w14:textId="77777777" w:rsidR="00172315" w:rsidRPr="003D3609" w:rsidRDefault="00172315" w:rsidP="006860AA">
                  <w:pPr>
                    <w:framePr w:hSpace="180" w:wrap="around" w:vAnchor="text" w:hAnchor="margin" w:x="-682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97%</w:t>
                  </w:r>
                </w:p>
              </w:tc>
            </w:tr>
            <w:tr w:rsidR="00172315" w:rsidRPr="003D3609" w14:paraId="4BA5AA03" w14:textId="77777777" w:rsidTr="00F43D41">
              <w:trPr>
                <w:trHeight w:val="136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14:paraId="3F9F6565" w14:textId="77777777" w:rsidR="00172315" w:rsidRPr="00B2398E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B2398E">
                    <w:rPr>
                      <w:rFonts w:ascii="Times New Roman" w:eastAsia="Calibri" w:hAnsi="Times New Roman"/>
                      <w:sz w:val="20"/>
                      <w:szCs w:val="20"/>
                    </w:rPr>
                    <w:t>Дефицит (-) / Профицит (+)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6101A237" w14:textId="77777777" w:rsidR="00172315" w:rsidRPr="001948F5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269" w:type="dxa"/>
                  <w:shd w:val="clear" w:color="auto" w:fill="auto"/>
                  <w:vAlign w:val="center"/>
                </w:tcPr>
                <w:p w14:paraId="16B8FF9C" w14:textId="77777777" w:rsidR="00172315" w:rsidRPr="003D3609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- 176,1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5232BF2A" w14:textId="77777777" w:rsidR="00172315" w:rsidRPr="003D3609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- 65,7</w:t>
                  </w:r>
                </w:p>
              </w:tc>
              <w:tc>
                <w:tcPr>
                  <w:tcW w:w="1842" w:type="dxa"/>
                  <w:vAlign w:val="center"/>
                </w:tcPr>
                <w:p w14:paraId="7FDC90A3" w14:textId="77777777" w:rsidR="00172315" w:rsidRPr="003D3609" w:rsidRDefault="00172315" w:rsidP="006860AA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3D3609">
                    <w:rPr>
                      <w:rFonts w:ascii="Times New Roman" w:eastAsia="Calibri" w:hAnsi="Times New Roman"/>
                      <w:sz w:val="20"/>
                      <w:szCs w:val="20"/>
                    </w:rPr>
                    <w:t>-//-</w:t>
                  </w:r>
                </w:p>
              </w:tc>
            </w:tr>
          </w:tbl>
          <w:p w14:paraId="2D78050A" w14:textId="77777777" w:rsidR="00172315" w:rsidRPr="008F5415" w:rsidRDefault="00172315" w:rsidP="00821BAD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14:paraId="472E142A" w14:textId="5C5CA3C5" w:rsidR="00172315" w:rsidRPr="00821BAD" w:rsidRDefault="00172315" w:rsidP="00821BAD">
            <w:pPr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FF42B6">
              <w:rPr>
                <w:rFonts w:ascii="Times New Roman" w:hAnsi="Times New Roman"/>
                <w:sz w:val="28"/>
              </w:rPr>
              <w:t xml:space="preserve">По итогам </w:t>
            </w:r>
            <w:r w:rsidR="00821BAD">
              <w:rPr>
                <w:rFonts w:ascii="Times New Roman" w:hAnsi="Times New Roman"/>
                <w:sz w:val="28"/>
              </w:rPr>
              <w:t xml:space="preserve">за </w:t>
            </w:r>
            <w:r w:rsidRPr="00FF42B6">
              <w:rPr>
                <w:rFonts w:ascii="Times New Roman" w:hAnsi="Times New Roman"/>
                <w:sz w:val="28"/>
              </w:rPr>
              <w:t xml:space="preserve">2022 год прогнозные назначения </w:t>
            </w:r>
            <w:proofErr w:type="gramStart"/>
            <w:r w:rsidRPr="00FF42B6">
              <w:rPr>
                <w:rFonts w:ascii="Times New Roman" w:hAnsi="Times New Roman"/>
                <w:sz w:val="28"/>
              </w:rPr>
              <w:t>доходов  бюджета</w:t>
            </w:r>
            <w:proofErr w:type="gramEnd"/>
            <w:r w:rsidRPr="00FF42B6">
              <w:rPr>
                <w:rFonts w:ascii="Times New Roman" w:hAnsi="Times New Roman"/>
                <w:sz w:val="28"/>
              </w:rPr>
              <w:t xml:space="preserve"> по сравнению с первоначально установленными показателями были увеличены на </w:t>
            </w:r>
            <w:r w:rsidR="00821BAD" w:rsidRPr="00821BAD">
              <w:rPr>
                <w:rFonts w:ascii="Times New Roman" w:hAnsi="Times New Roman"/>
                <w:sz w:val="28"/>
                <w:szCs w:val="28"/>
              </w:rPr>
              <w:t>75,9 тыс. рублей или на 2,9%; по расходам - на 252,0 тыс. рублей или на 10%  плановы</w:t>
            </w:r>
            <w:r w:rsidR="0099205C">
              <w:rPr>
                <w:rFonts w:ascii="Times New Roman" w:hAnsi="Times New Roman"/>
                <w:sz w:val="28"/>
                <w:szCs w:val="28"/>
              </w:rPr>
              <w:t>й</w:t>
            </w:r>
            <w:r w:rsidR="00821BAD" w:rsidRPr="00821BAD">
              <w:rPr>
                <w:rFonts w:ascii="Times New Roman" w:hAnsi="Times New Roman"/>
                <w:sz w:val="28"/>
                <w:szCs w:val="28"/>
              </w:rPr>
              <w:t xml:space="preserve"> дефицит бюджета спланирован на уровне  176,1 тыс. рублей</w:t>
            </w:r>
            <w:r w:rsidRPr="00821BAD">
              <w:rPr>
                <w:rFonts w:ascii="Times New Roman" w:hAnsi="Times New Roman"/>
                <w:sz w:val="28"/>
              </w:rPr>
              <w:t>.</w:t>
            </w:r>
          </w:p>
          <w:p w14:paraId="4DC87995" w14:textId="55BCAEC8" w:rsidR="00172315" w:rsidRPr="008322FC" w:rsidRDefault="00172315" w:rsidP="00821BAD">
            <w:pPr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C766A">
              <w:rPr>
                <w:rFonts w:ascii="Times New Roman" w:eastAsia="Calibri" w:hAnsi="Times New Roman"/>
                <w:sz w:val="28"/>
                <w:szCs w:val="28"/>
              </w:rPr>
              <w:t xml:space="preserve">Фактическое исполнение бюджета за 2022 год по доходам составило </w:t>
            </w:r>
            <w:r w:rsidR="00821BAD">
              <w:rPr>
                <w:rFonts w:ascii="Times New Roman" w:eastAsia="Calibri" w:hAnsi="Times New Roman"/>
                <w:sz w:val="28"/>
                <w:szCs w:val="28"/>
              </w:rPr>
              <w:t>2681,7</w:t>
            </w:r>
            <w:r w:rsidRPr="00BC766A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тыс</w:t>
            </w:r>
            <w:r w:rsidRPr="00BC766A">
              <w:rPr>
                <w:rFonts w:ascii="Times New Roman" w:eastAsia="Calibri" w:hAnsi="Times New Roman"/>
                <w:sz w:val="28"/>
                <w:szCs w:val="28"/>
              </w:rPr>
              <w:t xml:space="preserve">. рублей, или 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10</w:t>
            </w:r>
            <w:r w:rsidRPr="00BC766A">
              <w:rPr>
                <w:rFonts w:ascii="Times New Roman" w:eastAsia="Calibri" w:hAnsi="Times New Roman"/>
                <w:sz w:val="28"/>
                <w:szCs w:val="28"/>
              </w:rPr>
              <w:t xml:space="preserve">0,9% годового прогноза; по расходам – 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2747,4</w:t>
            </w:r>
            <w:r w:rsidRPr="00BC766A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тыс</w:t>
            </w:r>
            <w:r w:rsidRPr="00BC766A">
              <w:rPr>
                <w:rFonts w:ascii="Times New Roman" w:eastAsia="Calibri" w:hAnsi="Times New Roman"/>
                <w:sz w:val="28"/>
                <w:szCs w:val="28"/>
              </w:rPr>
              <w:t>. рублей (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97</w:t>
            </w:r>
            <w:r w:rsidRPr="00BC766A">
              <w:rPr>
                <w:rFonts w:ascii="Times New Roman" w:eastAsia="Calibri" w:hAnsi="Times New Roman"/>
                <w:sz w:val="28"/>
                <w:szCs w:val="28"/>
              </w:rPr>
              <w:t xml:space="preserve">%). По </w:t>
            </w:r>
            <w:proofErr w:type="gramStart"/>
            <w:r w:rsidRPr="00BC766A">
              <w:rPr>
                <w:rFonts w:ascii="Times New Roman" w:eastAsia="Calibri" w:hAnsi="Times New Roman"/>
                <w:sz w:val="28"/>
                <w:szCs w:val="28"/>
              </w:rPr>
              <w:t>итогам  2022</w:t>
            </w:r>
            <w:proofErr w:type="gramEnd"/>
            <w:r w:rsidRPr="00BC766A">
              <w:rPr>
                <w:rFonts w:ascii="Times New Roman" w:eastAsia="Calibri" w:hAnsi="Times New Roman"/>
                <w:sz w:val="28"/>
                <w:szCs w:val="28"/>
              </w:rPr>
              <w:t xml:space="preserve"> года </w:t>
            </w:r>
            <w:r w:rsidRPr="008322FC">
              <w:rPr>
                <w:rFonts w:ascii="Times New Roman" w:eastAsia="Calibri" w:hAnsi="Times New Roman"/>
                <w:sz w:val="28"/>
                <w:szCs w:val="28"/>
              </w:rPr>
              <w:t xml:space="preserve">сложился 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дефицит</w:t>
            </w:r>
            <w:r w:rsidRPr="008322FC">
              <w:rPr>
                <w:rFonts w:ascii="Times New Roman" w:eastAsia="Calibri" w:hAnsi="Times New Roman"/>
                <w:sz w:val="28"/>
                <w:szCs w:val="28"/>
              </w:rPr>
              <w:t xml:space="preserve">  бюджета в объеме 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65,7</w:t>
            </w:r>
            <w:r w:rsidRPr="008322FC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тыс</w:t>
            </w:r>
            <w:r w:rsidRPr="008322FC">
              <w:rPr>
                <w:rFonts w:ascii="Times New Roman" w:eastAsia="Calibri" w:hAnsi="Times New Roman"/>
                <w:sz w:val="28"/>
                <w:szCs w:val="28"/>
              </w:rPr>
              <w:t>. рублей.</w:t>
            </w:r>
          </w:p>
          <w:p w14:paraId="697E3494" w14:textId="03663F99" w:rsidR="00FD2C8B" w:rsidRDefault="00172315" w:rsidP="00B8279F">
            <w:r w:rsidRPr="008322FC">
              <w:rPr>
                <w:rFonts w:ascii="Times New Roman" w:eastAsia="Calibri" w:hAnsi="Times New Roman"/>
                <w:sz w:val="28"/>
                <w:szCs w:val="28"/>
              </w:rPr>
              <w:t xml:space="preserve">Внесение изменений в  бюджет и сводную бюджетную роспись  в 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 xml:space="preserve">течении </w:t>
            </w:r>
            <w:r w:rsidRPr="008322FC">
              <w:rPr>
                <w:rFonts w:ascii="Times New Roman" w:eastAsia="Calibri" w:hAnsi="Times New Roman"/>
                <w:sz w:val="28"/>
                <w:szCs w:val="28"/>
              </w:rPr>
              <w:t xml:space="preserve">2022 года, в основном, было обусловлено корректировкой расходов бюджета за счет остатков средств, образовавшихся на начало 2022 года, изменением объема безвозмездных поступлений и обеспечения </w:t>
            </w:r>
            <w:proofErr w:type="spellStart"/>
            <w:r w:rsidRPr="008322FC">
              <w:rPr>
                <w:rFonts w:ascii="Times New Roman" w:eastAsia="Calibri" w:hAnsi="Times New Roman"/>
                <w:sz w:val="28"/>
                <w:szCs w:val="28"/>
              </w:rPr>
              <w:t>софинансирования</w:t>
            </w:r>
            <w:proofErr w:type="spellEnd"/>
            <w:r w:rsidRPr="008322FC">
              <w:rPr>
                <w:rFonts w:ascii="Times New Roman" w:eastAsia="Calibri" w:hAnsi="Times New Roman"/>
                <w:sz w:val="28"/>
                <w:szCs w:val="28"/>
              </w:rPr>
              <w:t xml:space="preserve"> к ним, необходимостью обеспечения расходов по первоочередным направлениям (увеличение МРОТ и заработной платы, оказание мер социальной поддержки, прочие расходы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).</w:t>
            </w:r>
          </w:p>
        </w:tc>
      </w:tr>
    </w:tbl>
    <w:p w14:paraId="14A03AD3" w14:textId="6F8F48B4" w:rsidR="00FD2C8B" w:rsidRPr="00F22FC0" w:rsidRDefault="00FD2C8B" w:rsidP="00FD2C8B">
      <w:pPr>
        <w:jc w:val="center"/>
        <w:rPr>
          <w:rFonts w:ascii="Times New Roman" w:hAnsi="Times New Roman"/>
          <w:sz w:val="32"/>
          <w:szCs w:val="32"/>
        </w:rPr>
      </w:pPr>
      <w:r w:rsidRPr="00295AC7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</w:p>
    <w:p w14:paraId="49F890BF" w14:textId="77777777" w:rsidR="00FD2C8B" w:rsidRDefault="00FD2C8B" w:rsidP="008C3F5F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</w:p>
    <w:p w14:paraId="69ADFA7F" w14:textId="36E3531F" w:rsidR="008C3F5F" w:rsidRPr="0040364D" w:rsidRDefault="008C3F5F" w:rsidP="008C3F5F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3. Исполнение доходной части 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>местного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бюджета</w:t>
      </w:r>
    </w:p>
    <w:p w14:paraId="526FBB3E" w14:textId="6BB65CE1" w:rsidR="008C3F5F" w:rsidRPr="0040364D" w:rsidRDefault="008C3F5F" w:rsidP="008C3F5F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за  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>2022</w:t>
      </w:r>
      <w:proofErr w:type="gramEnd"/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год</w:t>
      </w:r>
    </w:p>
    <w:p w14:paraId="236F22F3" w14:textId="77777777" w:rsidR="008C3F5F" w:rsidRPr="00CD1BD0" w:rsidRDefault="008C3F5F" w:rsidP="008C3F5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Cs/>
          <w:color w:val="FF0000"/>
          <w:sz w:val="28"/>
          <w:szCs w:val="28"/>
          <w:lang w:eastAsia="ru-RU"/>
        </w:rPr>
      </w:pPr>
    </w:p>
    <w:p w14:paraId="799C8D8E" w14:textId="6429FE85" w:rsidR="008C3F5F" w:rsidRDefault="008C3F5F" w:rsidP="008C3F5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Динамика поступления доходов бюджета </w:t>
      </w:r>
      <w:proofErr w:type="gramStart"/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за  2022</w:t>
      </w:r>
      <w:proofErr w:type="gramEnd"/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года характеризуется следующими данными (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. рублей):</w:t>
      </w:r>
    </w:p>
    <w:p w14:paraId="615B97F9" w14:textId="6A71E9EA" w:rsidR="008C3F5F" w:rsidRDefault="008C3F5F" w:rsidP="008C3F5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Calibri" w:hAnsi="Times New Roman"/>
          <w:bCs/>
          <w:noProof/>
          <w:color w:val="0070C0"/>
          <w:sz w:val="28"/>
          <w:szCs w:val="28"/>
          <w:lang w:eastAsia="ru-RU"/>
        </w:rPr>
        <w:lastRenderedPageBreak/>
        <w:drawing>
          <wp:inline distT="0" distB="0" distL="0" distR="0" wp14:anchorId="2F279D09" wp14:editId="0C9B6BF2">
            <wp:extent cx="5940425" cy="2830158"/>
            <wp:effectExtent l="57150" t="0" r="41275" b="10414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9FD033C" w14:textId="77777777" w:rsidR="008C3F5F" w:rsidRPr="00182D52" w:rsidRDefault="008C3F5F" w:rsidP="008C3F5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Calibri" w:hAnsi="Times New Roman"/>
          <w:bCs/>
          <w:sz w:val="28"/>
          <w:szCs w:val="28"/>
          <w:lang w:eastAsia="ru-RU"/>
        </w:rPr>
      </w:pPr>
    </w:p>
    <w:p w14:paraId="0B391F08" w14:textId="480DB943" w:rsidR="00B73A29" w:rsidRDefault="00B73A29" w:rsidP="00B73A29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 2022 года поступили доходы в общем объеме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2681,7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что составило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100,9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% от годового прогноза, из них: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налоговые доходы –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870,2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4548A8">
        <w:rPr>
          <w:rFonts w:ascii="Times New Roman" w:eastAsia="Times New Roman" w:hAnsi="Times New Roman"/>
          <w:bCs/>
          <w:sz w:val="28"/>
          <w:szCs w:val="28"/>
          <w:lang w:eastAsia="ru-RU"/>
        </w:rPr>
        <w:t>32,4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% от поступивших средств;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неналоговые доходы – </w:t>
      </w:r>
      <w:r w:rsidR="004548A8">
        <w:rPr>
          <w:rFonts w:ascii="Times New Roman" w:eastAsia="Times New Roman" w:hAnsi="Times New Roman"/>
          <w:bCs/>
          <w:sz w:val="28"/>
          <w:szCs w:val="28"/>
          <w:lang w:eastAsia="ru-RU"/>
        </w:rPr>
        <w:t>0 тыс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. рублей;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безвозмездные поступления – 18</w:t>
      </w:r>
      <w:r w:rsidR="004548A8">
        <w:rPr>
          <w:rFonts w:ascii="Times New Roman" w:eastAsia="Times New Roman" w:hAnsi="Times New Roman"/>
          <w:bCs/>
          <w:sz w:val="28"/>
          <w:szCs w:val="28"/>
          <w:lang w:eastAsia="ru-RU"/>
        </w:rPr>
        <w:t>11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4548A8">
        <w:rPr>
          <w:rFonts w:ascii="Times New Roman" w:eastAsia="Times New Roman" w:hAnsi="Times New Roman"/>
          <w:bCs/>
          <w:sz w:val="28"/>
          <w:szCs w:val="28"/>
          <w:lang w:eastAsia="ru-RU"/>
        </w:rPr>
        <w:t>5 тыс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. рублей (</w:t>
      </w:r>
      <w:r w:rsidR="004548A8">
        <w:rPr>
          <w:rFonts w:ascii="Times New Roman" w:eastAsia="Times New Roman" w:hAnsi="Times New Roman"/>
          <w:bCs/>
          <w:sz w:val="28"/>
          <w:szCs w:val="28"/>
          <w:lang w:eastAsia="ru-RU"/>
        </w:rPr>
        <w:t>67,6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%).</w:t>
      </w:r>
    </w:p>
    <w:p w14:paraId="29682F3A" w14:textId="4A08EE54" w:rsidR="00B73A29" w:rsidRPr="00182D52" w:rsidRDefault="004548A8" w:rsidP="00B73A29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</w:t>
      </w:r>
      <w:r w:rsidR="00B73A29"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2022 год п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сравнению с аналогичным периодом 2021 года доходов поступило больше на </w:t>
      </w:r>
      <w:r w:rsidR="00294604">
        <w:rPr>
          <w:rFonts w:ascii="Times New Roman" w:eastAsia="Times New Roman" w:hAnsi="Times New Roman"/>
          <w:bCs/>
          <w:sz w:val="28"/>
          <w:szCs w:val="28"/>
          <w:lang w:eastAsia="ru-RU"/>
        </w:rPr>
        <w:t>118,2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94604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294604">
        <w:rPr>
          <w:rFonts w:ascii="Times New Roman" w:eastAsia="Times New Roman" w:hAnsi="Times New Roman"/>
          <w:bCs/>
          <w:sz w:val="28"/>
          <w:szCs w:val="28"/>
          <w:lang w:eastAsia="ru-RU"/>
        </w:rPr>
        <w:t>4,6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%: наблюдается рост поступлений  налоговых </w:t>
      </w:r>
      <w:r w:rsidR="0029460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доходов на 17,2 тыс. рублей или на 2%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29460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безвозмездных поступлений на </w:t>
      </w:r>
      <w:r w:rsidR="00294604">
        <w:rPr>
          <w:rFonts w:ascii="Times New Roman" w:eastAsia="Times New Roman" w:hAnsi="Times New Roman"/>
          <w:bCs/>
          <w:sz w:val="28"/>
          <w:szCs w:val="28"/>
          <w:lang w:eastAsia="ru-RU"/>
        </w:rPr>
        <w:t>224,8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94604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294604">
        <w:rPr>
          <w:rFonts w:ascii="Times New Roman" w:eastAsia="Times New Roman" w:hAnsi="Times New Roman"/>
          <w:bCs/>
          <w:sz w:val="28"/>
          <w:szCs w:val="28"/>
          <w:lang w:eastAsia="ru-RU"/>
        </w:rPr>
        <w:t>14,2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%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 </w:t>
      </w:r>
      <w:r w:rsidR="001B52CB" w:rsidRP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B52CB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неналоговы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1B52CB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доход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>ы  не поступали в 2022 году  уменьшение  на 12</w:t>
      </w:r>
      <w:r w:rsidR="00F82E2B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тыс. рублей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1CE89C30" w14:textId="087EFFAB" w:rsidR="00B73A29" w:rsidRPr="00944FC6" w:rsidRDefault="00B73A29" w:rsidP="00B73A29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>Увеличение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объемов налоговых доходов 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>за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2022 год</w:t>
      </w:r>
      <w:r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первую очередь</w:t>
      </w:r>
      <w:r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сложил</w:t>
      </w:r>
      <w:r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>ось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 счет роста </w:t>
      </w:r>
      <w:proofErr w:type="gramStart"/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поступлений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B52CB"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B52CB" w:rsidRPr="001B52CB">
        <w:rPr>
          <w:rFonts w:ascii="Times New Roman" w:eastAsia="Times New Roman" w:hAnsi="Times New Roman"/>
          <w:sz w:val="28"/>
          <w:szCs w:val="28"/>
          <w:lang w:eastAsia="ru-RU"/>
        </w:rPr>
        <w:t>акцизов</w:t>
      </w:r>
      <w:proofErr w:type="gramEnd"/>
      <w:r w:rsidR="001B52CB" w:rsidRPr="001B52CB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подакцизным товарам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>(+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>67,0</w:t>
      </w:r>
      <w:r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рублей), 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единый сельскохозяйственный налог(+4,7). </w:t>
      </w:r>
    </w:p>
    <w:p w14:paraId="3A910A55" w14:textId="141C28CC" w:rsidR="00B73A29" w:rsidRDefault="00B73A29" w:rsidP="00B73A29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Основной рост поступлений межбюджетных трансфертов из федерального бюджета связан с увеличением 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>дотац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ий.</w:t>
      </w:r>
    </w:p>
    <w:p w14:paraId="50CD2915" w14:textId="77777777" w:rsidR="008C3F5F" w:rsidRDefault="008C3F5F" w:rsidP="00555E5E">
      <w:pPr>
        <w:widowControl w:val="0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43D3B6C" w14:textId="6CCEB39B" w:rsidR="00555E5E" w:rsidRDefault="00555E5E" w:rsidP="00555E5E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645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</w:t>
      </w:r>
      <w:r w:rsidR="00EF70E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46645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 По итогам 2022 года общий объем поступлений </w:t>
      </w:r>
      <w:r w:rsidRPr="0046645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4664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DB2D76">
        <w:rPr>
          <w:rFonts w:ascii="Times New Roman" w:eastAsia="Times New Roman" w:hAnsi="Times New Roman"/>
          <w:bCs/>
          <w:sz w:val="28"/>
          <w:szCs w:val="28"/>
          <w:lang w:eastAsia="ru-RU"/>
        </w:rPr>
        <w:t>870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DB2D76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DB2D76">
        <w:rPr>
          <w:rFonts w:ascii="Times New Roman" w:eastAsia="Times New Roman" w:hAnsi="Times New Roman"/>
          <w:bCs/>
          <w:sz w:val="28"/>
          <w:szCs w:val="28"/>
          <w:lang w:eastAsia="ru-RU"/>
        </w:rPr>
        <w:t>102</w:t>
      </w:r>
      <w:r w:rsidRPr="004664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 годового прогноза. Исполнение налоговых доходов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eastAsia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tbl>
      <w:tblPr>
        <w:tblStyle w:val="a3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555E5E" w14:paraId="5170BB24" w14:textId="77777777" w:rsidTr="00F43D41">
        <w:trPr>
          <w:tblHeader/>
        </w:trPr>
        <w:tc>
          <w:tcPr>
            <w:tcW w:w="2552" w:type="dxa"/>
            <w:vMerge w:val="restart"/>
            <w:vAlign w:val="center"/>
          </w:tcPr>
          <w:p w14:paraId="6C1DA720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14:paraId="48A1716F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vAlign w:val="center"/>
          </w:tcPr>
          <w:p w14:paraId="74897E12" w14:textId="77777777" w:rsidR="001F29B0" w:rsidRDefault="00555E5E" w:rsidP="001F29B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 w:rsidR="001F29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 год</w:t>
            </w:r>
          </w:p>
          <w:p w14:paraId="59B67512" w14:textId="77777777" w:rsidR="00555E5E" w:rsidRPr="00AF343D" w:rsidRDefault="00555E5E" w:rsidP="001F29B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4111" w:type="dxa"/>
            <w:gridSpan w:val="4"/>
            <w:vAlign w:val="center"/>
          </w:tcPr>
          <w:p w14:paraId="47B6092F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2D8B1B27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14:paraId="4C9D8128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555E5E" w14:paraId="32B9A16B" w14:textId="77777777" w:rsidTr="00F43D41">
        <w:trPr>
          <w:tblHeader/>
        </w:trPr>
        <w:tc>
          <w:tcPr>
            <w:tcW w:w="2552" w:type="dxa"/>
            <w:vMerge/>
            <w:vAlign w:val="center"/>
          </w:tcPr>
          <w:p w14:paraId="6CC82539" w14:textId="77777777" w:rsidR="00555E5E" w:rsidRDefault="00555E5E" w:rsidP="00F43D41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14:paraId="5548F10B" w14:textId="77777777" w:rsidR="00555E5E" w:rsidRDefault="00555E5E" w:rsidP="00F43D41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38182169" w14:textId="5B6D7C80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vAlign w:val="center"/>
          </w:tcPr>
          <w:p w14:paraId="2D635AD3" w14:textId="124E147E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57A01104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555E5E" w14:paraId="754DE169" w14:textId="77777777" w:rsidTr="002A4330">
        <w:trPr>
          <w:tblHeader/>
        </w:trPr>
        <w:tc>
          <w:tcPr>
            <w:tcW w:w="2552" w:type="dxa"/>
            <w:vMerge/>
            <w:vAlign w:val="center"/>
          </w:tcPr>
          <w:p w14:paraId="16724CFB" w14:textId="77777777" w:rsidR="00555E5E" w:rsidRDefault="00555E5E" w:rsidP="00F43D41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14:paraId="39FFFB1F" w14:textId="77777777" w:rsidR="00555E5E" w:rsidRDefault="00555E5E" w:rsidP="00F43D41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vAlign w:val="center"/>
          </w:tcPr>
          <w:p w14:paraId="2C51A81C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14:paraId="53AAF776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vAlign w:val="center"/>
          </w:tcPr>
          <w:p w14:paraId="60E45A08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vAlign w:val="center"/>
          </w:tcPr>
          <w:p w14:paraId="335EE1E3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14:paraId="5A0C9A67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vAlign w:val="center"/>
          </w:tcPr>
          <w:p w14:paraId="308C5290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vAlign w:val="center"/>
          </w:tcPr>
          <w:p w14:paraId="12481C6E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14:paraId="737771B0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992" w:type="dxa"/>
            <w:vAlign w:val="center"/>
          </w:tcPr>
          <w:p w14:paraId="485162F3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555E5E" w14:paraId="353A4657" w14:textId="77777777" w:rsidTr="002A4330">
        <w:trPr>
          <w:tblHeader/>
        </w:trPr>
        <w:tc>
          <w:tcPr>
            <w:tcW w:w="2552" w:type="dxa"/>
            <w:vAlign w:val="center"/>
          </w:tcPr>
          <w:p w14:paraId="47CD70E1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2F704BC5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vAlign w:val="center"/>
          </w:tcPr>
          <w:p w14:paraId="02178ADA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vAlign w:val="center"/>
          </w:tcPr>
          <w:p w14:paraId="5C368F35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14:paraId="3420BF12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14:paraId="674EE5B6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vAlign w:val="center"/>
          </w:tcPr>
          <w:p w14:paraId="58CF5E98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14:paraId="266CC124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555E5E" w14:paraId="3143B581" w14:textId="77777777" w:rsidTr="002A4330">
        <w:tc>
          <w:tcPr>
            <w:tcW w:w="2552" w:type="dxa"/>
          </w:tcPr>
          <w:p w14:paraId="17A93D4B" w14:textId="77777777" w:rsidR="00555E5E" w:rsidRPr="00AF343D" w:rsidRDefault="00555E5E" w:rsidP="00F43D41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vAlign w:val="center"/>
          </w:tcPr>
          <w:p w14:paraId="52A116E0" w14:textId="77777777" w:rsidR="00555E5E" w:rsidRPr="00B54A73" w:rsidRDefault="001F29B0" w:rsidP="00F43D4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846,2</w:t>
            </w:r>
          </w:p>
        </w:tc>
        <w:tc>
          <w:tcPr>
            <w:tcW w:w="1038" w:type="dxa"/>
            <w:vAlign w:val="center"/>
          </w:tcPr>
          <w:p w14:paraId="08F764CC" w14:textId="77777777" w:rsidR="00555E5E" w:rsidRPr="00AF343D" w:rsidRDefault="001F29B0" w:rsidP="002166B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870,2</w:t>
            </w:r>
          </w:p>
        </w:tc>
        <w:tc>
          <w:tcPr>
            <w:tcW w:w="1089" w:type="dxa"/>
            <w:vAlign w:val="center"/>
          </w:tcPr>
          <w:p w14:paraId="15E29C49" w14:textId="0D48D139" w:rsidR="00555E5E" w:rsidRPr="00AF343D" w:rsidRDefault="002166BD" w:rsidP="001F29B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F29B0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  <w:r w:rsidR="00196E3D">
              <w:rPr>
                <w:rFonts w:ascii="Times New Roman" w:hAnsi="Times New Roman"/>
                <w:b/>
                <w:sz w:val="20"/>
                <w:szCs w:val="20"/>
              </w:rPr>
              <w:t>,8</w:t>
            </w:r>
            <w:r w:rsidR="00555E5E" w:rsidRPr="00AF343D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vAlign w:val="center"/>
          </w:tcPr>
          <w:p w14:paraId="31925C82" w14:textId="382AAC19" w:rsidR="00555E5E" w:rsidRPr="00AF343D" w:rsidRDefault="0005685A" w:rsidP="00DB2D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853,0</w:t>
            </w:r>
          </w:p>
        </w:tc>
        <w:tc>
          <w:tcPr>
            <w:tcW w:w="992" w:type="dxa"/>
            <w:vAlign w:val="center"/>
          </w:tcPr>
          <w:p w14:paraId="56F3C5B6" w14:textId="77777777" w:rsidR="00555E5E" w:rsidRPr="00AF343D" w:rsidRDefault="00DB2D76" w:rsidP="00DB2D7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  <w:r w:rsidR="00555E5E" w:rsidRPr="00AF343D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555E5E" w:rsidRPr="00AF343D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14:paraId="60F4B2D4" w14:textId="1E3ED750" w:rsidR="00555E5E" w:rsidRPr="00AF343D" w:rsidRDefault="002A4330" w:rsidP="00672F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17,2</w:t>
            </w:r>
          </w:p>
        </w:tc>
        <w:tc>
          <w:tcPr>
            <w:tcW w:w="992" w:type="dxa"/>
            <w:vAlign w:val="center"/>
          </w:tcPr>
          <w:p w14:paraId="267D5572" w14:textId="67572414" w:rsidR="00555E5E" w:rsidRPr="00AF343D" w:rsidRDefault="002A4330" w:rsidP="00672F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84249D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555E5E" w14:paraId="5F5A3C7B" w14:textId="77777777" w:rsidTr="00F43D41">
        <w:tc>
          <w:tcPr>
            <w:tcW w:w="2552" w:type="dxa"/>
          </w:tcPr>
          <w:p w14:paraId="0D96ED75" w14:textId="77777777" w:rsidR="00555E5E" w:rsidRPr="00AF343D" w:rsidRDefault="00555E5E" w:rsidP="00F43D41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vAlign w:val="center"/>
          </w:tcPr>
          <w:p w14:paraId="722061F1" w14:textId="77777777" w:rsidR="00555E5E" w:rsidRPr="00B54A73" w:rsidRDefault="00555E5E" w:rsidP="00F43D4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2D76" w14:paraId="3135466E" w14:textId="77777777" w:rsidTr="002A4330">
        <w:tc>
          <w:tcPr>
            <w:tcW w:w="2552" w:type="dxa"/>
          </w:tcPr>
          <w:p w14:paraId="23CF241C" w14:textId="77777777" w:rsidR="00DB2D76" w:rsidRPr="00AF343D" w:rsidRDefault="00DB2D76" w:rsidP="00DB2D7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7" w:type="dxa"/>
            <w:vAlign w:val="center"/>
          </w:tcPr>
          <w:p w14:paraId="5CA90F73" w14:textId="77777777" w:rsidR="00DB2D76" w:rsidRPr="00B54A73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355,3</w:t>
            </w:r>
          </w:p>
        </w:tc>
        <w:tc>
          <w:tcPr>
            <w:tcW w:w="1038" w:type="dxa"/>
            <w:vAlign w:val="center"/>
          </w:tcPr>
          <w:p w14:paraId="5CC2A157" w14:textId="5881E999" w:rsidR="00DB2D76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411,</w:t>
            </w:r>
            <w:r w:rsidR="00196E3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9" w:type="dxa"/>
            <w:vAlign w:val="center"/>
          </w:tcPr>
          <w:p w14:paraId="31B47C65" w14:textId="77777777" w:rsidR="00DB2D76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115,8%</w:t>
            </w:r>
          </w:p>
        </w:tc>
        <w:tc>
          <w:tcPr>
            <w:tcW w:w="992" w:type="dxa"/>
            <w:vAlign w:val="center"/>
          </w:tcPr>
          <w:p w14:paraId="7414F6D8" w14:textId="5BD92DA1" w:rsidR="00DB2D76" w:rsidRPr="00D41FDA" w:rsidRDefault="0005685A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344,5</w:t>
            </w:r>
          </w:p>
        </w:tc>
        <w:tc>
          <w:tcPr>
            <w:tcW w:w="992" w:type="dxa"/>
            <w:vAlign w:val="center"/>
          </w:tcPr>
          <w:p w14:paraId="634EB999" w14:textId="7D361A1B" w:rsidR="00DB2D76" w:rsidRPr="00D41FDA" w:rsidRDefault="00E65241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FDA">
              <w:rPr>
                <w:rFonts w:ascii="Times New Roman" w:hAnsi="Times New Roman"/>
                <w:sz w:val="20"/>
                <w:szCs w:val="20"/>
              </w:rPr>
              <w:t>102,</w:t>
            </w:r>
            <w:r w:rsidR="0005685A">
              <w:rPr>
                <w:rFonts w:ascii="Times New Roman" w:hAnsi="Times New Roman"/>
                <w:sz w:val="20"/>
                <w:szCs w:val="20"/>
              </w:rPr>
              <w:t>2</w:t>
            </w:r>
            <w:r w:rsidRPr="00D41FD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14:paraId="5E33099B" w14:textId="4761C4A0" w:rsidR="00DB2D76" w:rsidRPr="00213EF6" w:rsidRDefault="0005685A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EF6">
              <w:rPr>
                <w:rFonts w:ascii="Times New Roman" w:hAnsi="Times New Roman"/>
                <w:sz w:val="20"/>
                <w:szCs w:val="20"/>
              </w:rPr>
              <w:t>67,0</w:t>
            </w:r>
          </w:p>
        </w:tc>
        <w:tc>
          <w:tcPr>
            <w:tcW w:w="992" w:type="dxa"/>
            <w:vAlign w:val="center"/>
          </w:tcPr>
          <w:p w14:paraId="67047625" w14:textId="60F72EF7" w:rsidR="00DB2D76" w:rsidRPr="00213EF6" w:rsidRDefault="002A4330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EF6">
              <w:rPr>
                <w:rFonts w:ascii="Times New Roman" w:hAnsi="Times New Roman"/>
                <w:sz w:val="20"/>
                <w:szCs w:val="20"/>
              </w:rPr>
              <w:t>19,4%</w:t>
            </w:r>
          </w:p>
        </w:tc>
      </w:tr>
      <w:tr w:rsidR="00DB2D76" w14:paraId="184D6A81" w14:textId="77777777" w:rsidTr="002A4330">
        <w:tc>
          <w:tcPr>
            <w:tcW w:w="2552" w:type="dxa"/>
          </w:tcPr>
          <w:p w14:paraId="63DBAD65" w14:textId="77777777" w:rsidR="00DB2D76" w:rsidRPr="00AF343D" w:rsidRDefault="00DB2D76" w:rsidP="00DB2D7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vAlign w:val="center"/>
          </w:tcPr>
          <w:p w14:paraId="7D97E7CF" w14:textId="77777777" w:rsidR="00DB2D76" w:rsidRPr="00B54A73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4A73">
              <w:rPr>
                <w:rFonts w:ascii="Times New Roman" w:hAnsi="Times New Roman"/>
                <w:sz w:val="20"/>
                <w:szCs w:val="20"/>
              </w:rPr>
              <w:t>213,7</w:t>
            </w:r>
          </w:p>
        </w:tc>
        <w:tc>
          <w:tcPr>
            <w:tcW w:w="1038" w:type="dxa"/>
            <w:vAlign w:val="center"/>
          </w:tcPr>
          <w:p w14:paraId="47A4F486" w14:textId="77777777" w:rsidR="00DB2D76" w:rsidRPr="00AF343D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194,9</w:t>
            </w:r>
          </w:p>
        </w:tc>
        <w:tc>
          <w:tcPr>
            <w:tcW w:w="1089" w:type="dxa"/>
            <w:vAlign w:val="center"/>
          </w:tcPr>
          <w:p w14:paraId="1E458A21" w14:textId="77777777" w:rsidR="00DB2D76" w:rsidRPr="00AF343D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91,2</w:t>
            </w:r>
            <w:r w:rsidRPr="00AF343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vAlign w:val="center"/>
          </w:tcPr>
          <w:p w14:paraId="6CD0D878" w14:textId="53C9047A" w:rsidR="00DB2D76" w:rsidRPr="00D41FDA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FDA">
              <w:rPr>
                <w:rFonts w:ascii="Times New Roman" w:hAnsi="Times New Roman"/>
                <w:sz w:val="20"/>
                <w:szCs w:val="20"/>
              </w:rPr>
              <w:t>197,</w:t>
            </w:r>
            <w:r w:rsidR="0005685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14:paraId="230D748C" w14:textId="20CE5609" w:rsidR="00DB2D76" w:rsidRPr="00D41FDA" w:rsidRDefault="00E65241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FDA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vAlign w:val="center"/>
          </w:tcPr>
          <w:p w14:paraId="563CE990" w14:textId="7503ECF5" w:rsidR="00DB2D76" w:rsidRPr="00213EF6" w:rsidRDefault="00213EF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EF6">
              <w:rPr>
                <w:rFonts w:ascii="Times New Roman" w:hAnsi="Times New Roman"/>
                <w:sz w:val="20"/>
                <w:szCs w:val="20"/>
              </w:rPr>
              <w:t>-</w:t>
            </w:r>
            <w:r w:rsidR="002A4330" w:rsidRPr="00213EF6">
              <w:rPr>
                <w:rFonts w:ascii="Times New Roman" w:hAnsi="Times New Roman"/>
                <w:sz w:val="20"/>
                <w:szCs w:val="20"/>
              </w:rPr>
              <w:t>2,9</w:t>
            </w:r>
          </w:p>
        </w:tc>
        <w:tc>
          <w:tcPr>
            <w:tcW w:w="992" w:type="dxa"/>
            <w:vAlign w:val="center"/>
          </w:tcPr>
          <w:p w14:paraId="79D916D2" w14:textId="32A67229" w:rsidR="00DB2D76" w:rsidRPr="00213EF6" w:rsidRDefault="00213EF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EF6">
              <w:rPr>
                <w:rFonts w:ascii="Times New Roman" w:hAnsi="Times New Roman"/>
                <w:sz w:val="20"/>
                <w:szCs w:val="20"/>
              </w:rPr>
              <w:t>-</w:t>
            </w:r>
            <w:r w:rsidR="002A4330" w:rsidRPr="00213EF6">
              <w:rPr>
                <w:rFonts w:ascii="Times New Roman" w:hAnsi="Times New Roman"/>
                <w:sz w:val="20"/>
                <w:szCs w:val="20"/>
              </w:rPr>
              <w:t>1,5%</w:t>
            </w:r>
          </w:p>
        </w:tc>
      </w:tr>
      <w:tr w:rsidR="00DB2D76" w14:paraId="335C9A3E" w14:textId="77777777" w:rsidTr="002A4330">
        <w:tc>
          <w:tcPr>
            <w:tcW w:w="2552" w:type="dxa"/>
          </w:tcPr>
          <w:p w14:paraId="6CFBA636" w14:textId="77777777" w:rsidR="00DB2D76" w:rsidRPr="00AF343D" w:rsidRDefault="00DB2D76" w:rsidP="00DB2D7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   </w:t>
            </w:r>
            <w:r w:rsidRPr="00414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vAlign w:val="center"/>
          </w:tcPr>
          <w:p w14:paraId="0D244D2C" w14:textId="77777777" w:rsidR="00DB2D76" w:rsidRPr="00AF343D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6,2</w:t>
            </w:r>
          </w:p>
        </w:tc>
        <w:tc>
          <w:tcPr>
            <w:tcW w:w="1038" w:type="dxa"/>
            <w:vAlign w:val="center"/>
          </w:tcPr>
          <w:p w14:paraId="44B145A9" w14:textId="7F9809C1" w:rsidR="00DB2D76" w:rsidRPr="00AF343D" w:rsidRDefault="00922AB5" w:rsidP="00922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</w:t>
            </w:r>
            <w:r w:rsidR="00196E3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89" w:type="dxa"/>
            <w:vAlign w:val="center"/>
          </w:tcPr>
          <w:p w14:paraId="5FCA3278" w14:textId="79421FCB" w:rsidR="00DB2D76" w:rsidRPr="00AF343D" w:rsidRDefault="00196E3D" w:rsidP="00D164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="00DB2D76" w:rsidRPr="00AF343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vAlign w:val="center"/>
          </w:tcPr>
          <w:p w14:paraId="6AFF09C5" w14:textId="77777777" w:rsidR="00DB2D76" w:rsidRPr="00D41FDA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FD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992" w:type="dxa"/>
            <w:vAlign w:val="center"/>
          </w:tcPr>
          <w:p w14:paraId="5526C526" w14:textId="5DCC2D33" w:rsidR="00DB2D76" w:rsidRPr="00D41FDA" w:rsidRDefault="00E65241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FDA">
              <w:rPr>
                <w:rFonts w:ascii="Times New Roman" w:hAnsi="Times New Roman"/>
                <w:sz w:val="20"/>
                <w:szCs w:val="20"/>
              </w:rPr>
              <w:t>102,3</w:t>
            </w:r>
            <w:r w:rsidR="00DB2D76" w:rsidRPr="00D41FD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14:paraId="4B6622F0" w14:textId="776B3E37" w:rsidR="00DB2D76" w:rsidRPr="00213EF6" w:rsidRDefault="002A4330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EF6"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  <w:tc>
          <w:tcPr>
            <w:tcW w:w="992" w:type="dxa"/>
            <w:vAlign w:val="center"/>
          </w:tcPr>
          <w:p w14:paraId="28572CC0" w14:textId="29B61EDE" w:rsidR="00DB2D76" w:rsidRPr="00213EF6" w:rsidRDefault="002A4330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EF6">
              <w:rPr>
                <w:rFonts w:ascii="Times New Roman" w:hAnsi="Times New Roman"/>
                <w:sz w:val="20"/>
                <w:szCs w:val="20"/>
              </w:rPr>
              <w:t>313,3%</w:t>
            </w:r>
          </w:p>
        </w:tc>
      </w:tr>
      <w:tr w:rsidR="00DB2D76" w14:paraId="06D63E90" w14:textId="77777777" w:rsidTr="002A4330">
        <w:tc>
          <w:tcPr>
            <w:tcW w:w="2552" w:type="dxa"/>
          </w:tcPr>
          <w:p w14:paraId="029603DC" w14:textId="77777777" w:rsidR="00DB2D76" w:rsidRPr="00AF343D" w:rsidRDefault="00DB2D76" w:rsidP="00DB2D7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14:paraId="501EBF66" w14:textId="77777777" w:rsidR="00DB2D76" w:rsidRPr="00AF343D" w:rsidRDefault="00DB2D76" w:rsidP="00DB2D7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vAlign w:val="center"/>
          </w:tcPr>
          <w:p w14:paraId="46A199E7" w14:textId="77777777" w:rsidR="00DB2D76" w:rsidRPr="00AF343D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270,8</w:t>
            </w:r>
          </w:p>
        </w:tc>
        <w:tc>
          <w:tcPr>
            <w:tcW w:w="1038" w:type="dxa"/>
            <w:vAlign w:val="center"/>
          </w:tcPr>
          <w:p w14:paraId="409A0856" w14:textId="77777777" w:rsidR="00DB2D76" w:rsidRPr="00AF343D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257,5</w:t>
            </w:r>
          </w:p>
        </w:tc>
        <w:tc>
          <w:tcPr>
            <w:tcW w:w="1089" w:type="dxa"/>
            <w:vAlign w:val="center"/>
          </w:tcPr>
          <w:p w14:paraId="703EA7C7" w14:textId="0F81963D" w:rsidR="00DB2D76" w:rsidRPr="00AF343D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</w:t>
            </w:r>
            <w:r w:rsidR="00196E3D">
              <w:rPr>
                <w:rFonts w:ascii="Times New Roman" w:hAnsi="Times New Roman"/>
                <w:sz w:val="20"/>
                <w:szCs w:val="20"/>
              </w:rPr>
              <w:t>1</w:t>
            </w:r>
            <w:r w:rsidRPr="00AF343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vAlign w:val="center"/>
          </w:tcPr>
          <w:p w14:paraId="2EB763A5" w14:textId="279F23D7" w:rsidR="00DB2D76" w:rsidRPr="00D41FDA" w:rsidRDefault="00E65241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FDA">
              <w:rPr>
                <w:rFonts w:ascii="Times New Roman" w:hAnsi="Times New Roman"/>
                <w:sz w:val="20"/>
                <w:szCs w:val="20"/>
              </w:rPr>
              <w:t>308,</w:t>
            </w:r>
            <w:r w:rsidR="0005685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4C768F93" w14:textId="20162A53" w:rsidR="00DB2D76" w:rsidRPr="00D41FDA" w:rsidRDefault="00D41FDA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FDA">
              <w:rPr>
                <w:rFonts w:ascii="Times New Roman" w:hAnsi="Times New Roman"/>
                <w:sz w:val="20"/>
                <w:szCs w:val="20"/>
              </w:rPr>
              <w:t>98</w:t>
            </w:r>
            <w:r w:rsidR="00DB2D76" w:rsidRPr="00D41FD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14:paraId="7B6EE40C" w14:textId="36764BD0" w:rsidR="00DB2D76" w:rsidRPr="00213EF6" w:rsidRDefault="00213EF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EF6">
              <w:rPr>
                <w:rFonts w:ascii="Times New Roman" w:hAnsi="Times New Roman"/>
                <w:sz w:val="20"/>
                <w:szCs w:val="20"/>
              </w:rPr>
              <w:t>-</w:t>
            </w:r>
            <w:r w:rsidR="002A4330" w:rsidRPr="00213EF6">
              <w:rPr>
                <w:rFonts w:ascii="Times New Roman" w:hAnsi="Times New Roman"/>
                <w:sz w:val="20"/>
                <w:szCs w:val="20"/>
              </w:rPr>
              <w:t>50,8</w:t>
            </w:r>
          </w:p>
        </w:tc>
        <w:tc>
          <w:tcPr>
            <w:tcW w:w="992" w:type="dxa"/>
            <w:vAlign w:val="center"/>
          </w:tcPr>
          <w:p w14:paraId="682FA4E8" w14:textId="734737E3" w:rsidR="00DB2D76" w:rsidRPr="00213EF6" w:rsidRDefault="00213EF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EF6">
              <w:rPr>
                <w:rFonts w:ascii="Times New Roman" w:hAnsi="Times New Roman"/>
                <w:sz w:val="20"/>
                <w:szCs w:val="20"/>
              </w:rPr>
              <w:t>-</w:t>
            </w:r>
            <w:r w:rsidR="002A4330" w:rsidRPr="00213EF6">
              <w:rPr>
                <w:rFonts w:ascii="Times New Roman" w:hAnsi="Times New Roman"/>
                <w:sz w:val="20"/>
                <w:szCs w:val="20"/>
              </w:rPr>
              <w:t>16,5%</w:t>
            </w:r>
          </w:p>
        </w:tc>
      </w:tr>
      <w:tr w:rsidR="00DB2D76" w14:paraId="18988C7A" w14:textId="77777777" w:rsidTr="002A4330">
        <w:tc>
          <w:tcPr>
            <w:tcW w:w="2552" w:type="dxa"/>
          </w:tcPr>
          <w:p w14:paraId="642ACB77" w14:textId="77777777" w:rsidR="00DB2D76" w:rsidRPr="00AF343D" w:rsidRDefault="00DB2D76" w:rsidP="00DB2D7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налог на </w:t>
            </w:r>
            <w:proofErr w:type="gramStart"/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имущество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физических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лиц</w:t>
            </w:r>
          </w:p>
        </w:tc>
        <w:tc>
          <w:tcPr>
            <w:tcW w:w="1417" w:type="dxa"/>
            <w:vAlign w:val="center"/>
          </w:tcPr>
          <w:p w14:paraId="58CC7410" w14:textId="77777777" w:rsidR="00DB2D76" w:rsidRPr="00AF343D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65,0</w:t>
            </w:r>
          </w:p>
        </w:tc>
        <w:tc>
          <w:tcPr>
            <w:tcW w:w="1038" w:type="dxa"/>
            <w:vAlign w:val="center"/>
          </w:tcPr>
          <w:p w14:paraId="368D6FDE" w14:textId="77777777" w:rsidR="00DB2D76" w:rsidRPr="00AF343D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62,3</w:t>
            </w:r>
          </w:p>
        </w:tc>
        <w:tc>
          <w:tcPr>
            <w:tcW w:w="1089" w:type="dxa"/>
            <w:vAlign w:val="center"/>
          </w:tcPr>
          <w:p w14:paraId="6B095A42" w14:textId="77777777" w:rsidR="00DB2D76" w:rsidRPr="00AF343D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95,8</w:t>
            </w:r>
            <w:r w:rsidRPr="00AF343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vAlign w:val="center"/>
          </w:tcPr>
          <w:p w14:paraId="60D8822C" w14:textId="422DA972" w:rsidR="00DB2D76" w:rsidRPr="00D41FDA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FDA">
              <w:rPr>
                <w:rFonts w:ascii="Times New Roman" w:hAnsi="Times New Roman"/>
                <w:sz w:val="20"/>
                <w:szCs w:val="20"/>
              </w:rPr>
              <w:t>83,</w:t>
            </w:r>
            <w:r w:rsidR="0005685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6D06B6E9" w14:textId="0FACAE68" w:rsidR="00DB2D76" w:rsidRPr="00D41FDA" w:rsidRDefault="002A4330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89,6</w:t>
            </w:r>
            <w:r w:rsidR="00DB2D76" w:rsidRPr="00D41FD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14:paraId="35A3FC2F" w14:textId="0E37EAB1" w:rsidR="00DB2D76" w:rsidRPr="00213EF6" w:rsidRDefault="00213EF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EF6">
              <w:rPr>
                <w:rFonts w:ascii="Times New Roman" w:hAnsi="Times New Roman"/>
                <w:sz w:val="20"/>
                <w:szCs w:val="20"/>
              </w:rPr>
              <w:t>-</w:t>
            </w:r>
            <w:r w:rsidR="002A4330" w:rsidRPr="00213EF6">
              <w:rPr>
                <w:rFonts w:ascii="Times New Roman" w:hAnsi="Times New Roman"/>
                <w:sz w:val="20"/>
                <w:szCs w:val="20"/>
              </w:rPr>
              <w:t>21,0</w:t>
            </w:r>
          </w:p>
        </w:tc>
        <w:tc>
          <w:tcPr>
            <w:tcW w:w="992" w:type="dxa"/>
            <w:vAlign w:val="center"/>
          </w:tcPr>
          <w:p w14:paraId="6F0E7482" w14:textId="12333915" w:rsidR="00DB2D76" w:rsidRPr="00213EF6" w:rsidRDefault="00213EF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EF6">
              <w:rPr>
                <w:rFonts w:ascii="Times New Roman" w:hAnsi="Times New Roman"/>
                <w:sz w:val="20"/>
                <w:szCs w:val="20"/>
              </w:rPr>
              <w:t>-25,2%</w:t>
            </w:r>
          </w:p>
        </w:tc>
      </w:tr>
      <w:tr w:rsidR="00DB2D76" w14:paraId="45E3CFC7" w14:textId="77777777" w:rsidTr="002A4330">
        <w:tc>
          <w:tcPr>
            <w:tcW w:w="2552" w:type="dxa"/>
          </w:tcPr>
          <w:p w14:paraId="2F51D181" w14:textId="77777777" w:rsidR="00DB2D76" w:rsidRPr="00AF343D" w:rsidRDefault="00DB2D76" w:rsidP="00DB2D7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земельны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й налог</w:t>
            </w:r>
          </w:p>
        </w:tc>
        <w:tc>
          <w:tcPr>
            <w:tcW w:w="1417" w:type="dxa"/>
            <w:vAlign w:val="center"/>
          </w:tcPr>
          <w:p w14:paraId="70DF09A4" w14:textId="77777777" w:rsidR="00DB2D76" w:rsidRPr="00AF343D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205,8</w:t>
            </w:r>
          </w:p>
        </w:tc>
        <w:tc>
          <w:tcPr>
            <w:tcW w:w="1038" w:type="dxa"/>
            <w:vAlign w:val="center"/>
          </w:tcPr>
          <w:p w14:paraId="3781D93B" w14:textId="77777777" w:rsidR="00DB2D76" w:rsidRPr="00AF343D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195,2</w:t>
            </w:r>
          </w:p>
        </w:tc>
        <w:tc>
          <w:tcPr>
            <w:tcW w:w="1089" w:type="dxa"/>
            <w:vAlign w:val="center"/>
          </w:tcPr>
          <w:p w14:paraId="0B7781A1" w14:textId="77777777" w:rsidR="00DB2D76" w:rsidRPr="00AF343D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  <w:r w:rsidRPr="00AF343D">
              <w:rPr>
                <w:rFonts w:ascii="Times New Roman" w:hAnsi="Times New Roman"/>
                <w:sz w:val="20"/>
                <w:szCs w:val="20"/>
              </w:rPr>
              <w:t>,8%</w:t>
            </w:r>
          </w:p>
        </w:tc>
        <w:tc>
          <w:tcPr>
            <w:tcW w:w="992" w:type="dxa"/>
            <w:vAlign w:val="center"/>
          </w:tcPr>
          <w:p w14:paraId="02B4C520" w14:textId="762FBB19" w:rsidR="00DB2D76" w:rsidRPr="00D41FDA" w:rsidRDefault="00D41FDA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FDA"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  <w:tc>
          <w:tcPr>
            <w:tcW w:w="992" w:type="dxa"/>
            <w:vAlign w:val="center"/>
          </w:tcPr>
          <w:p w14:paraId="6BFB029C" w14:textId="2CAAF7DF" w:rsidR="00DB2D76" w:rsidRPr="00D41FDA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FDA">
              <w:rPr>
                <w:rFonts w:ascii="Times New Roman" w:hAnsi="Times New Roman"/>
                <w:sz w:val="20"/>
                <w:szCs w:val="20"/>
              </w:rPr>
              <w:t>1</w:t>
            </w:r>
            <w:r w:rsidR="00E65241" w:rsidRPr="00D41FDA">
              <w:rPr>
                <w:rFonts w:ascii="Times New Roman" w:hAnsi="Times New Roman"/>
                <w:sz w:val="20"/>
                <w:szCs w:val="20"/>
              </w:rPr>
              <w:t>0</w:t>
            </w:r>
            <w:r w:rsidR="00D41FDA" w:rsidRPr="00D41FDA">
              <w:rPr>
                <w:rFonts w:ascii="Times New Roman" w:hAnsi="Times New Roman"/>
                <w:sz w:val="20"/>
                <w:szCs w:val="20"/>
              </w:rPr>
              <w:t>1</w:t>
            </w:r>
            <w:r w:rsidR="00E65241" w:rsidRPr="00D41FDA">
              <w:rPr>
                <w:rFonts w:ascii="Times New Roman" w:hAnsi="Times New Roman"/>
                <w:sz w:val="20"/>
                <w:szCs w:val="20"/>
              </w:rPr>
              <w:t>,</w:t>
            </w:r>
            <w:r w:rsidR="00D41FDA" w:rsidRPr="00D41FDA">
              <w:rPr>
                <w:rFonts w:ascii="Times New Roman" w:hAnsi="Times New Roman"/>
                <w:sz w:val="20"/>
                <w:szCs w:val="20"/>
              </w:rPr>
              <w:t>5</w:t>
            </w:r>
            <w:r w:rsidRPr="00D41FD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14:paraId="17A01E67" w14:textId="5221979F" w:rsidR="00DB2D76" w:rsidRPr="00213EF6" w:rsidRDefault="00213EF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EF6">
              <w:rPr>
                <w:rFonts w:ascii="Times New Roman" w:hAnsi="Times New Roman"/>
                <w:sz w:val="20"/>
                <w:szCs w:val="20"/>
              </w:rPr>
              <w:t>-29,8</w:t>
            </w:r>
          </w:p>
        </w:tc>
        <w:tc>
          <w:tcPr>
            <w:tcW w:w="992" w:type="dxa"/>
            <w:vAlign w:val="center"/>
          </w:tcPr>
          <w:p w14:paraId="74BB060B" w14:textId="6DC2830E" w:rsidR="00DB2D76" w:rsidRPr="00213EF6" w:rsidRDefault="00213EF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EF6">
              <w:rPr>
                <w:rFonts w:ascii="Times New Roman" w:hAnsi="Times New Roman"/>
                <w:sz w:val="20"/>
                <w:szCs w:val="20"/>
              </w:rPr>
              <w:t>-13,2%</w:t>
            </w:r>
          </w:p>
        </w:tc>
      </w:tr>
      <w:tr w:rsidR="00DB2D76" w14:paraId="70241987" w14:textId="77777777" w:rsidTr="002A4330">
        <w:tc>
          <w:tcPr>
            <w:tcW w:w="2552" w:type="dxa"/>
          </w:tcPr>
          <w:p w14:paraId="4FA6E1D4" w14:textId="77777777" w:rsidR="00DB2D76" w:rsidRPr="00AF343D" w:rsidRDefault="00DB2D76" w:rsidP="00DB2D7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vAlign w:val="center"/>
          </w:tcPr>
          <w:p w14:paraId="5032685E" w14:textId="77777777" w:rsidR="00DB2D76" w:rsidRPr="00AF343D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1038" w:type="dxa"/>
            <w:vAlign w:val="center"/>
          </w:tcPr>
          <w:p w14:paraId="38DABCA2" w14:textId="77777777" w:rsidR="00DB2D76" w:rsidRPr="00AF343D" w:rsidRDefault="00DB2D76" w:rsidP="00922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3A836E90" w14:textId="77777777" w:rsidR="00DB2D76" w:rsidRPr="00AF343D" w:rsidRDefault="00D164F3" w:rsidP="00D164F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DB2D76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DB2D76">
              <w:rPr>
                <w:rFonts w:ascii="Times New Roman" w:hAnsi="Times New Roman"/>
                <w:sz w:val="20"/>
                <w:szCs w:val="20"/>
              </w:rPr>
              <w:t>,0</w:t>
            </w:r>
            <w:r w:rsidR="00DB2D76" w:rsidRPr="00AF343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vAlign w:val="center"/>
          </w:tcPr>
          <w:p w14:paraId="5F3570BD" w14:textId="77777777" w:rsidR="00DB2D76" w:rsidRPr="00D41FDA" w:rsidRDefault="00DB2D7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FDA"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992" w:type="dxa"/>
            <w:vAlign w:val="center"/>
          </w:tcPr>
          <w:p w14:paraId="2032E81E" w14:textId="19243CFD" w:rsidR="00DB2D76" w:rsidRPr="00D41FDA" w:rsidRDefault="00E65241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FDA">
              <w:rPr>
                <w:rFonts w:ascii="Times New Roman" w:hAnsi="Times New Roman"/>
                <w:sz w:val="20"/>
                <w:szCs w:val="20"/>
              </w:rPr>
              <w:t>112,5</w:t>
            </w:r>
            <w:r w:rsidR="00DB2D76" w:rsidRPr="00D41FD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14:paraId="5BFF7820" w14:textId="4DB72382" w:rsidR="00DB2D76" w:rsidRPr="00213EF6" w:rsidRDefault="00213EF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EF6">
              <w:rPr>
                <w:rFonts w:ascii="Times New Roman" w:hAnsi="Times New Roman"/>
                <w:sz w:val="20"/>
                <w:szCs w:val="20"/>
              </w:rPr>
              <w:t>-0,8</w:t>
            </w:r>
          </w:p>
        </w:tc>
        <w:tc>
          <w:tcPr>
            <w:tcW w:w="992" w:type="dxa"/>
            <w:vAlign w:val="center"/>
          </w:tcPr>
          <w:p w14:paraId="72B04A6D" w14:textId="05DA0B2C" w:rsidR="00DB2D76" w:rsidRPr="00213EF6" w:rsidRDefault="00213EF6" w:rsidP="00DB2D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3EF6">
              <w:rPr>
                <w:rFonts w:ascii="Times New Roman" w:hAnsi="Times New Roman"/>
                <w:sz w:val="20"/>
                <w:szCs w:val="20"/>
              </w:rPr>
              <w:t>-89%</w:t>
            </w:r>
          </w:p>
        </w:tc>
      </w:tr>
    </w:tbl>
    <w:p w14:paraId="33F43978" w14:textId="77777777" w:rsidR="00555E5E" w:rsidRDefault="00555E5E" w:rsidP="00555E5E">
      <w:pPr>
        <w:widowControl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B4D79F3" w14:textId="3EAD43CD" w:rsidR="00555E5E" w:rsidRPr="002743A3" w:rsidRDefault="00555E5E" w:rsidP="00555E5E">
      <w:pPr>
        <w:widowControl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Основная часть налоговых доходов </w:t>
      </w:r>
      <w:r w:rsidR="00213EF6">
        <w:rPr>
          <w:rFonts w:ascii="Times New Roman" w:eastAsia="Times New Roman" w:hAnsi="Times New Roman"/>
          <w:bCs/>
          <w:sz w:val="28"/>
          <w:szCs w:val="28"/>
          <w:lang w:eastAsia="ru-RU"/>
        </w:rPr>
        <w:t>ме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стного </w:t>
      </w:r>
      <w:proofErr w:type="gramStart"/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бюджета  </w:t>
      </w:r>
      <w:r w:rsidR="00213EF6">
        <w:rPr>
          <w:rFonts w:ascii="Times New Roman" w:eastAsia="Times New Roman" w:hAnsi="Times New Roman"/>
          <w:bCs/>
          <w:sz w:val="28"/>
          <w:szCs w:val="28"/>
          <w:lang w:eastAsia="ru-RU"/>
        </w:rPr>
        <w:t>за</w:t>
      </w:r>
      <w:proofErr w:type="gramEnd"/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2022 год сформирована</w:t>
      </w:r>
      <w:r w:rsidRPr="002743A3">
        <w:rPr>
          <w:rFonts w:ascii="Times New Roman" w:eastAsia="Times New Roman" w:hAnsi="Times New Roman"/>
          <w:sz w:val="28"/>
          <w:szCs w:val="28"/>
          <w:lang w:eastAsia="ru-RU"/>
        </w:rPr>
        <w:t xml:space="preserve"> за счет поступлений </w:t>
      </w:r>
      <w:r w:rsidR="00213EF6">
        <w:rPr>
          <w:rFonts w:ascii="Times New Roman" w:eastAsia="Times New Roman" w:hAnsi="Times New Roman"/>
          <w:sz w:val="28"/>
          <w:szCs w:val="28"/>
          <w:lang w:eastAsia="ru-RU"/>
        </w:rPr>
        <w:t xml:space="preserve">доходов от уплаты акцизов </w:t>
      </w:r>
      <w:r w:rsidR="003F19FA">
        <w:rPr>
          <w:rFonts w:ascii="Times New Roman" w:eastAsia="Times New Roman" w:hAnsi="Times New Roman"/>
          <w:sz w:val="28"/>
          <w:szCs w:val="28"/>
          <w:lang w:eastAsia="ru-RU"/>
        </w:rPr>
        <w:t>(47</w:t>
      </w:r>
      <w:r w:rsidR="00B60BD8">
        <w:rPr>
          <w:rFonts w:ascii="Times New Roman" w:eastAsia="Times New Roman" w:hAnsi="Times New Roman"/>
          <w:sz w:val="28"/>
          <w:szCs w:val="28"/>
          <w:lang w:eastAsia="ru-RU"/>
        </w:rPr>
        <w:t>,0</w:t>
      </w:r>
      <w:r w:rsidR="003F19FA">
        <w:rPr>
          <w:rFonts w:ascii="Times New Roman" w:eastAsia="Times New Roman" w:hAnsi="Times New Roman"/>
          <w:sz w:val="28"/>
          <w:szCs w:val="28"/>
          <w:lang w:eastAsia="ru-RU"/>
        </w:rPr>
        <w:t xml:space="preserve">% </w:t>
      </w:r>
      <w:r w:rsidR="003F19FA"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 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>налога на доходы физических лиц (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>22,3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>%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земельный налог 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>(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>22,4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>%) .</w:t>
      </w:r>
    </w:p>
    <w:p w14:paraId="264C3273" w14:textId="0D1F98DB" w:rsidR="00555E5E" w:rsidRPr="002743A3" w:rsidRDefault="00555E5E" w:rsidP="00555E5E">
      <w:pPr>
        <w:widowControl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сравнению </w:t>
      </w:r>
      <w:proofErr w:type="gramStart"/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>с  2021</w:t>
      </w:r>
      <w:proofErr w:type="gramEnd"/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поступления налоговых доходов возросли на 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>17,2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на 2%. </w:t>
      </w:r>
    </w:p>
    <w:p w14:paraId="0D70A5EF" w14:textId="5F4B8D9E" w:rsidR="00B60BD8" w:rsidRPr="00DD5BBB" w:rsidRDefault="00B60BD8" w:rsidP="00B60BD8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A756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производимым на территории Российской Федерации,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 </w:t>
      </w:r>
      <w:r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2022 год возросли по сравнению с соответствующим периодом 2021 года на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67</w:t>
      </w:r>
      <w:r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0</w:t>
      </w:r>
      <w:r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 (на </w:t>
      </w:r>
      <w:r w:rsidRPr="00DD5BBB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DD5BBB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Pr="00DD5B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%) и составили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411,5</w:t>
      </w:r>
      <w:r w:rsidRPr="00DD5B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DD5B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70776A">
        <w:rPr>
          <w:rFonts w:ascii="Times New Roman" w:eastAsia="Times New Roman" w:hAnsi="Times New Roman"/>
          <w:bCs/>
          <w:sz w:val="28"/>
          <w:szCs w:val="28"/>
          <w:lang w:eastAsia="ru-RU"/>
        </w:rPr>
        <w:t>115,8</w:t>
      </w:r>
      <w:r w:rsidRPr="00DD5BBB">
        <w:rPr>
          <w:rFonts w:ascii="Times New Roman" w:eastAsia="Times New Roman" w:hAnsi="Times New Roman"/>
          <w:bCs/>
          <w:sz w:val="28"/>
          <w:szCs w:val="28"/>
          <w:lang w:eastAsia="ru-RU"/>
        </w:rPr>
        <w:t>% годового прогноза.</w:t>
      </w:r>
    </w:p>
    <w:p w14:paraId="445F2259" w14:textId="6B3201C1" w:rsidR="00555E5E" w:rsidRDefault="00555E5E" w:rsidP="00555E5E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7258D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 2022 год составили </w:t>
      </w:r>
      <w:r w:rsidR="00A84A15">
        <w:rPr>
          <w:rFonts w:ascii="Times New Roman" w:eastAsia="Times New Roman" w:hAnsi="Times New Roman"/>
          <w:bCs/>
          <w:sz w:val="28"/>
          <w:szCs w:val="28"/>
          <w:lang w:eastAsia="ru-RU"/>
        </w:rPr>
        <w:t>194,9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84A15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70776A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2807C2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70776A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2807C2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 от годового прогноза. По сравнению с аналогичным периодом 2021 года поступления налога </w:t>
      </w:r>
      <w:r w:rsidR="00A84A15">
        <w:rPr>
          <w:rFonts w:ascii="Times New Roman" w:eastAsia="Times New Roman" w:hAnsi="Times New Roman"/>
          <w:bCs/>
          <w:sz w:val="28"/>
          <w:szCs w:val="28"/>
          <w:lang w:eastAsia="ru-RU"/>
        </w:rPr>
        <w:t>уменьши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лись на </w:t>
      </w:r>
      <w:r w:rsidR="00A84A15">
        <w:rPr>
          <w:rFonts w:ascii="Times New Roman" w:eastAsia="Times New Roman" w:hAnsi="Times New Roman"/>
          <w:bCs/>
          <w:sz w:val="28"/>
          <w:szCs w:val="28"/>
          <w:lang w:eastAsia="ru-RU"/>
        </w:rPr>
        <w:t>1,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5%, или на </w:t>
      </w:r>
      <w:r w:rsidR="00A84A15">
        <w:rPr>
          <w:rFonts w:ascii="Times New Roman" w:eastAsia="Times New Roman" w:hAnsi="Times New Roman"/>
          <w:bCs/>
          <w:sz w:val="28"/>
          <w:szCs w:val="28"/>
          <w:lang w:eastAsia="ru-RU"/>
        </w:rPr>
        <w:t>2,9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84A15">
        <w:rPr>
          <w:rFonts w:ascii="Times New Roman" w:eastAsia="Times New Roman" w:hAnsi="Times New Roman"/>
          <w:bCs/>
          <w:sz w:val="28"/>
          <w:szCs w:val="28"/>
          <w:lang w:eastAsia="ru-RU"/>
        </w:rPr>
        <w:t>тыс.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рублей.</w:t>
      </w:r>
    </w:p>
    <w:p w14:paraId="24EAD47E" w14:textId="685EB792" w:rsidR="00555E5E" w:rsidRDefault="00A84A15" w:rsidP="00555E5E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Поступления по земельному налогу 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  2022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составил 195,2 тыс. рублей </w:t>
      </w:r>
      <w:r w:rsidR="00295EA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или </w:t>
      </w:r>
      <w:r w:rsidR="00C90E8B">
        <w:rPr>
          <w:rFonts w:ascii="Times New Roman" w:eastAsia="Times New Roman" w:hAnsi="Times New Roman"/>
          <w:bCs/>
          <w:sz w:val="28"/>
          <w:szCs w:val="28"/>
          <w:lang w:eastAsia="ru-RU"/>
        </w:rPr>
        <w:t>94,8</w:t>
      </w:r>
      <w:r w:rsidR="00295EA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% от  годового прогноза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 аналогичным периодом 2021 года поступления налога уменьшились на 13,2% или на 29,8 тыс. рублей</w:t>
      </w:r>
    </w:p>
    <w:p w14:paraId="2806AA8E" w14:textId="79B06E88" w:rsidR="00295EA7" w:rsidRPr="00A7568D" w:rsidRDefault="00295EA7" w:rsidP="00555E5E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Поступления по единому сельскохозяйственному налогу за 2022 год составили 6,2 тыс. рублей с аналогичным периодом 2021 года увеличились в три раза или 4,7 тыс. рублей.</w:t>
      </w:r>
    </w:p>
    <w:p w14:paraId="202CC5C6" w14:textId="0991E488" w:rsidR="00687F2C" w:rsidRPr="00827E35" w:rsidRDefault="00B73A29" w:rsidP="00687F2C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F70EB" w:rsidRPr="00EF70EB">
        <w:rPr>
          <w:rFonts w:ascii="Times New Roman" w:eastAsia="Times New Roman" w:hAnsi="Times New Roman"/>
          <w:b/>
          <w:sz w:val="28"/>
          <w:szCs w:val="28"/>
          <w:lang w:eastAsia="ru-RU"/>
        </w:rPr>
        <w:t>3.2</w:t>
      </w:r>
      <w:r w:rsidR="00EF70E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95EA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</w:t>
      </w:r>
      <w:r w:rsidR="00687F2C" w:rsidRPr="00706C3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итогам </w:t>
      </w:r>
      <w:r w:rsidR="00687F2C">
        <w:rPr>
          <w:rFonts w:ascii="Times New Roman" w:eastAsia="Times New Roman" w:hAnsi="Times New Roman"/>
          <w:bCs/>
          <w:sz w:val="28"/>
          <w:szCs w:val="28"/>
          <w:lang w:eastAsia="ru-RU"/>
        </w:rPr>
        <w:t>за</w:t>
      </w:r>
      <w:r w:rsidR="00687F2C" w:rsidRPr="00706C3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2022 год </w:t>
      </w:r>
      <w:r w:rsidR="00A9102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не было </w:t>
      </w:r>
      <w:r w:rsidR="00687F2C" w:rsidRPr="00706C3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поступлений </w:t>
      </w:r>
      <w:r w:rsidR="00687F2C" w:rsidRPr="00706C3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неналоговых доходов</w:t>
      </w:r>
      <w:r w:rsidR="00A9102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="00687F2C" w:rsidRPr="00706C3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24EDA36E" w14:textId="15EDAA50" w:rsidR="00B75922" w:rsidRDefault="00B370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A91029" w:rsidRPr="00A91029">
        <w:rPr>
          <w:rFonts w:ascii="Times New Roman" w:hAnsi="Times New Roman"/>
          <w:sz w:val="28"/>
          <w:szCs w:val="28"/>
        </w:rPr>
        <w:t xml:space="preserve">За </w:t>
      </w:r>
      <w:r w:rsidR="00A91029">
        <w:rPr>
          <w:rFonts w:ascii="Times New Roman" w:hAnsi="Times New Roman"/>
          <w:sz w:val="28"/>
          <w:szCs w:val="28"/>
        </w:rPr>
        <w:t>2021 год неналоговые поступления составили 123,0 тыс. рублей, основной объем наблюдался от дохода от реализации имущества 110 тыс. рублей, доход средства самообложения граждан составил 13</w:t>
      </w:r>
      <w:r w:rsidR="000623D2">
        <w:rPr>
          <w:rFonts w:ascii="Times New Roman" w:hAnsi="Times New Roman"/>
          <w:sz w:val="28"/>
          <w:szCs w:val="28"/>
        </w:rPr>
        <w:t>,0</w:t>
      </w:r>
      <w:r w:rsidR="00A91029">
        <w:rPr>
          <w:rFonts w:ascii="Times New Roman" w:hAnsi="Times New Roman"/>
          <w:sz w:val="28"/>
          <w:szCs w:val="28"/>
        </w:rPr>
        <w:t xml:space="preserve"> тыс.</w:t>
      </w:r>
      <w:r w:rsidR="00EF70EB">
        <w:rPr>
          <w:rFonts w:ascii="Times New Roman" w:hAnsi="Times New Roman"/>
          <w:sz w:val="28"/>
          <w:szCs w:val="28"/>
        </w:rPr>
        <w:t xml:space="preserve"> </w:t>
      </w:r>
      <w:r w:rsidR="00A91029">
        <w:rPr>
          <w:rFonts w:ascii="Times New Roman" w:hAnsi="Times New Roman"/>
          <w:sz w:val="28"/>
          <w:szCs w:val="28"/>
        </w:rPr>
        <w:t>рублей.</w:t>
      </w:r>
    </w:p>
    <w:p w14:paraId="0ACDABF7" w14:textId="59AB7157" w:rsidR="00EF70EB" w:rsidRPr="003A042E" w:rsidRDefault="00EF70EB" w:rsidP="00EF70EB">
      <w:pPr>
        <w:widowControl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2" w:name="_Hlk127450375"/>
      <w:r>
        <w:rPr>
          <w:rFonts w:ascii="Times New Roman" w:hAnsi="Times New Roman"/>
          <w:sz w:val="28"/>
          <w:szCs w:val="28"/>
        </w:rPr>
        <w:t xml:space="preserve">         </w:t>
      </w:r>
      <w:r w:rsidRPr="003A042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3.3</w:t>
      </w:r>
      <w:r w:rsidR="00B370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A042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Исполнение </w:t>
      </w:r>
      <w:r w:rsidRPr="003A042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Pr="003A042E">
        <w:rPr>
          <w:rFonts w:ascii="Times New Roman" w:eastAsia="Times New Roman" w:hAnsi="Times New Roman"/>
          <w:bCs/>
          <w:sz w:val="28"/>
          <w:szCs w:val="28"/>
          <w:lang w:eastAsia="ru-RU"/>
        </w:rPr>
        <w:t>за 2022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EF70EB" w:rsidRPr="00E53308" w14:paraId="6F01C5D4" w14:textId="77777777" w:rsidTr="00F43D41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14:paraId="0F4AD90F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14:paraId="4575BC03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14:paraId="67E39976" w14:textId="77777777" w:rsidR="00EF70EB" w:rsidRDefault="00EF70EB" w:rsidP="00EF70E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 год</w:t>
            </w:r>
          </w:p>
          <w:p w14:paraId="20FFBA58" w14:textId="2183335D" w:rsidR="00EF70EB" w:rsidRPr="00E53308" w:rsidRDefault="00EF70EB" w:rsidP="00EF70E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14:paraId="0D9C7AFE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14:paraId="47271E84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14:paraId="42CA894A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(2022 / 2021)</w:t>
            </w:r>
          </w:p>
        </w:tc>
      </w:tr>
      <w:tr w:rsidR="00EF70EB" w:rsidRPr="00E53308" w14:paraId="34DCE476" w14:textId="77777777" w:rsidTr="00F43D41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14:paraId="320F5013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14:paraId="107FBEB3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14:paraId="5BD263F5" w14:textId="6C848BC0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20CF4FE4" w14:textId="33F23691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14:paraId="4C38A9F4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EF70EB" w:rsidRPr="00E53308" w14:paraId="2F799A16" w14:textId="77777777" w:rsidTr="00F43D41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14:paraId="19354F26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14:paraId="2D2A14D6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426E19C7" w14:textId="09A0085D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  <w:p w14:paraId="14DFBE70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66998BAD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906682" w14:textId="7915313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  <w:p w14:paraId="5DB949F7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57602C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1150DA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14:paraId="22577F02" w14:textId="46FB339F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B031F7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EF70EB" w:rsidRPr="00E53308" w14:paraId="018E9FD3" w14:textId="77777777" w:rsidTr="00F43D41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14:paraId="67191129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7B44390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6990B3D7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6F5038B6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39C96C0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502EAC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1B5E1D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F67260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EF70EB" w:rsidRPr="00E53308" w14:paraId="4248BFED" w14:textId="77777777" w:rsidTr="00F43D41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14:paraId="5796180D" w14:textId="77777777" w:rsidR="00EF70EB" w:rsidRPr="00E53308" w:rsidRDefault="00EF70EB" w:rsidP="00F43D41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Безвозмездные поступления </w:t>
            </w:r>
            <w:r w:rsidRPr="00E5330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4257F9E" w14:textId="2852D611" w:rsidR="00EF70EB" w:rsidRPr="006A51C8" w:rsidRDefault="00EF70EB" w:rsidP="00F43D4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1811,5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1D9DADFC" w14:textId="54587F84" w:rsidR="00EF70EB" w:rsidRPr="006A51C8" w:rsidRDefault="00EF70EB" w:rsidP="00F43D4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</w:rPr>
              <w:t>1811,5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4528715E" w14:textId="049549BE" w:rsidR="00EF70EB" w:rsidRPr="006A51C8" w:rsidRDefault="00EF70EB" w:rsidP="00F43D41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91EE4D" w14:textId="240EAF08" w:rsidR="00EF70EB" w:rsidRPr="006A51C8" w:rsidRDefault="00EF70EB" w:rsidP="00F43D4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</w:rPr>
              <w:t>1586,7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6FE0ED" w14:textId="0D0652BF" w:rsidR="00EF70EB" w:rsidRPr="006A51C8" w:rsidRDefault="00EF70EB" w:rsidP="00F43D41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14E5F3" w14:textId="5DD8004E" w:rsidR="00EF70EB" w:rsidRPr="00B2709D" w:rsidRDefault="004B5814" w:rsidP="00F43D4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2709D">
              <w:rPr>
                <w:rFonts w:ascii="Times New Roman" w:hAnsi="Times New Roman"/>
                <w:b/>
                <w:sz w:val="18"/>
                <w:szCs w:val="18"/>
              </w:rPr>
              <w:t>224,8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C66CCC" w14:textId="215D39CB" w:rsidR="00EF70EB" w:rsidRPr="00B2709D" w:rsidRDefault="004B5814" w:rsidP="00F43D4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2709D">
              <w:rPr>
                <w:rFonts w:ascii="Times New Roman" w:hAnsi="Times New Roman"/>
                <w:b/>
                <w:sz w:val="18"/>
                <w:szCs w:val="18"/>
              </w:rPr>
              <w:t>14,2%</w:t>
            </w:r>
          </w:p>
        </w:tc>
      </w:tr>
      <w:tr w:rsidR="00EF70EB" w:rsidRPr="00E53308" w14:paraId="557B9C4E" w14:textId="77777777" w:rsidTr="00F43D41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14:paraId="7BF7BD90" w14:textId="77777777" w:rsidR="00EF70EB" w:rsidRPr="00E53308" w:rsidRDefault="00EF70EB" w:rsidP="00F43D41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14:paraId="6A302EAD" w14:textId="77777777" w:rsidR="00EF70EB" w:rsidRPr="00B2709D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51C8" w:rsidRPr="00E53308" w14:paraId="3B15C796" w14:textId="77777777" w:rsidTr="00F43D41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14:paraId="3E98CE9B" w14:textId="77777777" w:rsidR="006A51C8" w:rsidRPr="00E53308" w:rsidRDefault="006A51C8" w:rsidP="006A51C8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73AEE59" w14:textId="35742748" w:rsidR="006A51C8" w:rsidRPr="006A51C8" w:rsidRDefault="006A51C8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1104,00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7AD67E3B" w14:textId="3AD20479" w:rsidR="006A51C8" w:rsidRPr="006A51C8" w:rsidRDefault="006A51C8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1104,00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11B59C97" w14:textId="6F5C9BB8" w:rsidR="006A51C8" w:rsidRPr="006A51C8" w:rsidRDefault="006A51C8" w:rsidP="006A51C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4509C5" w14:textId="3B27D48D" w:rsidR="006A51C8" w:rsidRPr="006A51C8" w:rsidRDefault="006A51C8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992,6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94BE42" w14:textId="59B329FA" w:rsidR="006A51C8" w:rsidRPr="006A51C8" w:rsidRDefault="006A51C8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53AED5" w14:textId="52E79BB6" w:rsidR="006A51C8" w:rsidRPr="00B2709D" w:rsidRDefault="004B5814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709D">
              <w:rPr>
                <w:rFonts w:ascii="Times New Roman" w:hAnsi="Times New Roman"/>
                <w:sz w:val="18"/>
                <w:szCs w:val="18"/>
              </w:rPr>
              <w:t>111,4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671ED0" w14:textId="248A3D72" w:rsidR="006A51C8" w:rsidRPr="00B2709D" w:rsidRDefault="004B5814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709D">
              <w:rPr>
                <w:rFonts w:ascii="Times New Roman" w:hAnsi="Times New Roman"/>
                <w:sz w:val="18"/>
                <w:szCs w:val="18"/>
              </w:rPr>
              <w:t>11,2%</w:t>
            </w:r>
          </w:p>
        </w:tc>
      </w:tr>
      <w:tr w:rsidR="006A51C8" w:rsidRPr="00E53308" w14:paraId="0EE30A78" w14:textId="77777777" w:rsidTr="00F43D41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14:paraId="1B5B779D" w14:textId="77777777" w:rsidR="006A51C8" w:rsidRPr="00E53308" w:rsidRDefault="006A51C8" w:rsidP="006A51C8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F0884CC" w14:textId="4413BCDD" w:rsidR="006A51C8" w:rsidRPr="006A51C8" w:rsidRDefault="006A51C8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24DB59E2" w14:textId="7DBE6094" w:rsidR="006A51C8" w:rsidRPr="006A51C8" w:rsidRDefault="006A51C8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0E13E96E" w14:textId="2265EE2E" w:rsidR="006A51C8" w:rsidRPr="006A51C8" w:rsidRDefault="006A51C8" w:rsidP="006A51C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EEC886" w14:textId="2B7D12B8" w:rsidR="006A51C8" w:rsidRPr="006A51C8" w:rsidRDefault="006A51C8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8F92EC" w14:textId="406DBAE3" w:rsidR="006A51C8" w:rsidRPr="006A51C8" w:rsidRDefault="006A51C8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044433" w14:textId="0764C982" w:rsidR="006A51C8" w:rsidRPr="00B2709D" w:rsidRDefault="004B5814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709D"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B9118D" w14:textId="4CD50E16" w:rsidR="006A51C8" w:rsidRPr="00B2709D" w:rsidRDefault="004B5814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709D">
              <w:rPr>
                <w:rFonts w:ascii="Times New Roman" w:hAnsi="Times New Roman"/>
                <w:sz w:val="18"/>
                <w:szCs w:val="18"/>
              </w:rPr>
              <w:t>8,5%</w:t>
            </w:r>
          </w:p>
        </w:tc>
      </w:tr>
      <w:tr w:rsidR="006A51C8" w:rsidRPr="00E53308" w14:paraId="56AA34FA" w14:textId="77777777" w:rsidTr="00F43D41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14:paraId="37155292" w14:textId="77777777" w:rsidR="006A51C8" w:rsidRPr="00E53308" w:rsidRDefault="006A51C8" w:rsidP="006A51C8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80D6EA0" w14:textId="44413D9B" w:rsidR="006A51C8" w:rsidRPr="006A51C8" w:rsidRDefault="006A51C8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609,2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4659C3D2" w14:textId="57899ED2" w:rsidR="006A51C8" w:rsidRPr="006A51C8" w:rsidRDefault="006A51C8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609,2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7CBA2501" w14:textId="232A0033" w:rsidR="006A51C8" w:rsidRPr="006A51C8" w:rsidRDefault="006A51C8" w:rsidP="006A51C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2A8FC7" w14:textId="1AA7820C" w:rsidR="006A51C8" w:rsidRPr="006A51C8" w:rsidRDefault="006A51C8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503,5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DA74DF" w14:textId="7FB4EEF7" w:rsidR="006A51C8" w:rsidRPr="006A51C8" w:rsidRDefault="006A51C8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C275F6" w14:textId="5A0A34D2" w:rsidR="006A51C8" w:rsidRPr="00B2709D" w:rsidRDefault="004B5814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709D">
              <w:rPr>
                <w:rFonts w:ascii="Times New Roman" w:hAnsi="Times New Roman"/>
                <w:sz w:val="18"/>
                <w:szCs w:val="18"/>
              </w:rPr>
              <w:t>105,7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344E3D" w14:textId="69F9A7B6" w:rsidR="006A51C8" w:rsidRPr="00B2709D" w:rsidRDefault="004B5814" w:rsidP="006A51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709D">
              <w:rPr>
                <w:rFonts w:ascii="Times New Roman" w:hAnsi="Times New Roman"/>
                <w:sz w:val="18"/>
                <w:szCs w:val="18"/>
              </w:rPr>
              <w:t>21,0%</w:t>
            </w:r>
          </w:p>
        </w:tc>
      </w:tr>
    </w:tbl>
    <w:p w14:paraId="15F1D567" w14:textId="77777777" w:rsidR="00EF70EB" w:rsidRPr="00E53308" w:rsidRDefault="00EF70EB" w:rsidP="00EF70EB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9947DE5" w14:textId="2ABABECE" w:rsidR="00EF70EB" w:rsidRPr="00E53308" w:rsidRDefault="00EF70EB" w:rsidP="00EF70EB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A51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2022 год зачислены в </w:t>
      </w:r>
      <w:r w:rsidR="006A51C8">
        <w:rPr>
          <w:rFonts w:ascii="Times New Roman" w:eastAsia="Times New Roman" w:hAnsi="Times New Roman"/>
          <w:bCs/>
          <w:sz w:val="28"/>
          <w:szCs w:val="28"/>
          <w:lang w:eastAsia="ru-RU"/>
        </w:rPr>
        <w:t>ме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стн</w:t>
      </w:r>
      <w:r w:rsidR="006A51C8">
        <w:rPr>
          <w:rFonts w:ascii="Times New Roman" w:eastAsia="Times New Roman" w:hAnsi="Times New Roman"/>
          <w:bCs/>
          <w:sz w:val="28"/>
          <w:szCs w:val="28"/>
          <w:lang w:eastAsia="ru-RU"/>
        </w:rPr>
        <w:t>ы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й бюджет в сумме </w:t>
      </w:r>
      <w:r w:rsidR="006A51C8">
        <w:rPr>
          <w:rFonts w:ascii="Times New Roman" w:eastAsia="Times New Roman" w:hAnsi="Times New Roman"/>
          <w:bCs/>
          <w:sz w:val="28"/>
          <w:szCs w:val="28"/>
          <w:lang w:eastAsia="ru-RU"/>
        </w:rPr>
        <w:t>1811,5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A51C8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6A51C8">
        <w:rPr>
          <w:rFonts w:ascii="Times New Roman" w:eastAsia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 годового прогноза. </w:t>
      </w:r>
    </w:p>
    <w:p w14:paraId="5BAA1592" w14:textId="5936A2F3" w:rsidR="00EF70EB" w:rsidRPr="00E53308" w:rsidRDefault="00EF70EB" w:rsidP="00EF70EB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Объем поступивших </w:t>
      </w:r>
      <w:r w:rsidRPr="00E53308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дотаций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B6F2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2022 год составил </w:t>
      </w:r>
      <w:r w:rsidR="00CB6F2B">
        <w:rPr>
          <w:rFonts w:ascii="Times New Roman" w:eastAsia="Times New Roman" w:hAnsi="Times New Roman"/>
          <w:bCs/>
          <w:sz w:val="28"/>
          <w:szCs w:val="28"/>
          <w:lang w:eastAsia="ru-RU"/>
        </w:rPr>
        <w:t>1104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,0 </w:t>
      </w:r>
      <w:r w:rsidR="00CB6F2B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что составляет </w:t>
      </w:r>
      <w:r w:rsidR="00CB6F2B">
        <w:rPr>
          <w:rFonts w:ascii="Times New Roman" w:eastAsia="Times New Roman" w:hAnsi="Times New Roman"/>
          <w:bCs/>
          <w:sz w:val="28"/>
          <w:szCs w:val="28"/>
          <w:lang w:eastAsia="ru-RU"/>
        </w:rPr>
        <w:t>10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0% годового прогноза на 2022 год</w:t>
      </w:r>
      <w:r w:rsidR="004B58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4B5814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что на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11,2% или на</w:t>
      </w:r>
      <w:r w:rsidR="004B5814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B5814">
        <w:rPr>
          <w:rFonts w:ascii="Times New Roman" w:eastAsia="Times New Roman" w:hAnsi="Times New Roman"/>
          <w:bCs/>
          <w:sz w:val="28"/>
          <w:szCs w:val="28"/>
          <w:lang w:eastAsia="ru-RU"/>
        </w:rPr>
        <w:t>111</w:t>
      </w:r>
      <w:r w:rsidR="004B5814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4B5814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4B5814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B5814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="004B5814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. рублей больше аналогичного периода 2021 года</w:t>
      </w:r>
      <w:r w:rsidR="004B58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14:paraId="550EA5EA" w14:textId="710B9D5D" w:rsidR="00EF70EB" w:rsidRDefault="00EF70EB" w:rsidP="00EF70EB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Средства </w:t>
      </w:r>
      <w:r w:rsidRPr="00E53308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субвенций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 2022 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поступили в сумме </w:t>
      </w:r>
      <w:r w:rsidR="00E07364">
        <w:rPr>
          <w:rFonts w:ascii="Times New Roman" w:eastAsia="Times New Roman" w:hAnsi="Times New Roman"/>
          <w:bCs/>
          <w:sz w:val="28"/>
          <w:szCs w:val="28"/>
          <w:lang w:eastAsia="ru-RU"/>
        </w:rPr>
        <w:t>98,3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B6F2B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CB6F2B">
        <w:rPr>
          <w:rFonts w:ascii="Times New Roman" w:eastAsia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% прогнозного плана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B2709D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что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8,5% или </w:t>
      </w:r>
      <w:r w:rsidR="00B2709D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="00B2709D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,7 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="00B2709D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2709D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рублей больше аналогичного периода 2021 года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B2709D"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19E6BF46" w14:textId="5330EA04" w:rsidR="00CB6F2B" w:rsidRPr="00E53308" w:rsidRDefault="00CB6F2B" w:rsidP="00CB6F2B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Поступление </w:t>
      </w:r>
      <w:r w:rsidR="00D902CF" w:rsidRPr="00D902CF">
        <w:rPr>
          <w:rFonts w:ascii="Times New Roman" w:eastAsia="Times New Roman" w:hAnsi="Times New Roman"/>
          <w:bCs/>
          <w:sz w:val="28"/>
          <w:szCs w:val="28"/>
          <w:lang w:eastAsia="ru-RU"/>
        </w:rPr>
        <w:t>межбюджетны</w:t>
      </w:r>
      <w:r w:rsidR="00D902CF">
        <w:rPr>
          <w:rFonts w:ascii="Times New Roman" w:eastAsia="Times New Roman" w:hAnsi="Times New Roman"/>
          <w:bCs/>
          <w:sz w:val="28"/>
          <w:szCs w:val="28"/>
          <w:lang w:eastAsia="ru-RU"/>
        </w:rPr>
        <w:t>х</w:t>
      </w:r>
      <w:r w:rsidR="00D902CF" w:rsidRPr="00D902C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трансферт</w:t>
      </w:r>
      <w:r w:rsidR="00D902CF">
        <w:rPr>
          <w:rFonts w:ascii="Times New Roman" w:eastAsia="Times New Roman" w:hAnsi="Times New Roman"/>
          <w:bCs/>
          <w:sz w:val="28"/>
          <w:szCs w:val="28"/>
          <w:lang w:eastAsia="ru-RU"/>
        </w:rPr>
        <w:t>ов</w:t>
      </w:r>
      <w:r w:rsidR="00D902CF" w:rsidRPr="00D902C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передаваемые бюджетам поселений</w:t>
      </w:r>
      <w:r w:rsidR="00D902CF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2022 год составило </w:t>
      </w:r>
      <w:r w:rsidR="000623D2">
        <w:rPr>
          <w:rFonts w:ascii="Times New Roman" w:eastAsia="Times New Roman" w:hAnsi="Times New Roman"/>
          <w:bCs/>
          <w:sz w:val="28"/>
          <w:szCs w:val="28"/>
          <w:lang w:eastAsia="ru-RU"/>
        </w:rPr>
        <w:t>60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9,</w:t>
      </w:r>
      <w:r w:rsidR="000623D2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82E2B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% годового плана, что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21% или 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>105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,7 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 больше аналогичного периода 2021 года. Основное влияние на рост поступлений оказало увеличение </w:t>
      </w:r>
      <w:r w:rsidR="00912496">
        <w:rPr>
          <w:rFonts w:ascii="Times New Roman" w:eastAsia="Times New Roman" w:hAnsi="Times New Roman"/>
          <w:bCs/>
          <w:sz w:val="28"/>
          <w:szCs w:val="28"/>
          <w:lang w:eastAsia="ru-RU"/>
        </w:rPr>
        <w:t>дотаций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2CECBA7E" w14:textId="1FABBB6C" w:rsidR="00846091" w:rsidRPr="00405DFA" w:rsidRDefault="00846091" w:rsidP="00846091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bookmarkStart w:id="3" w:name="_Hlk127451094"/>
      <w:bookmarkStart w:id="4" w:name="_Hlk126232048"/>
      <w:bookmarkEnd w:id="2"/>
      <w:r w:rsidRPr="00405DFA">
        <w:rPr>
          <w:rFonts w:ascii="Times New Roman" w:hAnsi="Times New Roman"/>
          <w:b/>
          <w:sz w:val="28"/>
          <w:szCs w:val="28"/>
        </w:rPr>
        <w:t>4. Исполнение расходной части бюджета</w:t>
      </w:r>
    </w:p>
    <w:p w14:paraId="10BB2C1F" w14:textId="6C0E0E28" w:rsidR="00846091" w:rsidRPr="00405DFA" w:rsidRDefault="00846091" w:rsidP="00846091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 </w:t>
      </w:r>
      <w:r w:rsidRPr="00405DFA">
        <w:rPr>
          <w:rFonts w:ascii="Times New Roman" w:hAnsi="Times New Roman"/>
          <w:b/>
          <w:sz w:val="28"/>
          <w:szCs w:val="28"/>
        </w:rPr>
        <w:t>2022 год</w:t>
      </w:r>
    </w:p>
    <w:p w14:paraId="77986B83" w14:textId="77777777" w:rsidR="00846091" w:rsidRPr="00405DFA" w:rsidRDefault="00846091" w:rsidP="00846091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14:paraId="2D618105" w14:textId="0D6E216F" w:rsidR="00846091" w:rsidRPr="00DD6053" w:rsidRDefault="00846091" w:rsidP="00846091">
      <w:pPr>
        <w:ind w:firstLine="709"/>
        <w:jc w:val="both"/>
        <w:rPr>
          <w:rFonts w:ascii="Times New Roman" w:hAnsi="Times New Roman" w:cstheme="minorBidi"/>
          <w:sz w:val="28"/>
          <w:szCs w:val="22"/>
        </w:rPr>
      </w:pPr>
      <w:r w:rsidRPr="00DD6053">
        <w:rPr>
          <w:rFonts w:ascii="Times New Roman" w:hAnsi="Times New Roman" w:cstheme="minorBidi"/>
          <w:sz w:val="28"/>
          <w:szCs w:val="22"/>
        </w:rPr>
        <w:t xml:space="preserve">В течение 2022 года </w:t>
      </w:r>
      <w:r w:rsidRPr="00DD6053">
        <w:rPr>
          <w:rFonts w:ascii="Times New Roman" w:hAnsi="Times New Roman" w:cstheme="minorBidi"/>
          <w:b/>
          <w:sz w:val="28"/>
          <w:szCs w:val="22"/>
        </w:rPr>
        <w:t>общий объем расходов бюджета</w:t>
      </w:r>
      <w:r w:rsidRPr="00DD6053">
        <w:rPr>
          <w:rFonts w:ascii="Times New Roman" w:hAnsi="Times New Roman" w:cstheme="minorBidi"/>
          <w:sz w:val="28"/>
          <w:szCs w:val="22"/>
        </w:rPr>
        <w:t xml:space="preserve"> (согласно сводной бюджетной росписи) был увеличен</w:t>
      </w:r>
      <w:r w:rsidRPr="00DD6053">
        <w:t xml:space="preserve"> </w:t>
      </w:r>
      <w:r w:rsidRPr="00DD6053">
        <w:rPr>
          <w:rFonts w:ascii="Times New Roman" w:hAnsi="Times New Roman" w:cstheme="minorBidi"/>
          <w:sz w:val="28"/>
          <w:szCs w:val="22"/>
        </w:rPr>
        <w:t xml:space="preserve">по отношению к первоначально утвержденному бюджету на </w:t>
      </w:r>
      <w:r>
        <w:rPr>
          <w:rFonts w:ascii="Times New Roman" w:hAnsi="Times New Roman" w:cstheme="minorBidi"/>
          <w:sz w:val="28"/>
          <w:szCs w:val="22"/>
        </w:rPr>
        <w:t>252,0</w:t>
      </w:r>
      <w:r w:rsidRPr="00DD6053">
        <w:rPr>
          <w:rFonts w:ascii="Times New Roman" w:hAnsi="Times New Roman" w:cstheme="minorBidi"/>
          <w:sz w:val="28"/>
          <w:szCs w:val="22"/>
        </w:rPr>
        <w:t> </w:t>
      </w:r>
      <w:r>
        <w:rPr>
          <w:rFonts w:ascii="Times New Roman" w:hAnsi="Times New Roman" w:cstheme="minorBidi"/>
          <w:sz w:val="28"/>
          <w:szCs w:val="22"/>
        </w:rPr>
        <w:t>тыс</w:t>
      </w:r>
      <w:r w:rsidRPr="00DD6053">
        <w:rPr>
          <w:rFonts w:ascii="Times New Roman" w:hAnsi="Times New Roman" w:cstheme="minorBidi"/>
          <w:sz w:val="28"/>
          <w:szCs w:val="22"/>
        </w:rPr>
        <w:t xml:space="preserve">. рублей, или на </w:t>
      </w:r>
      <w:r>
        <w:rPr>
          <w:rFonts w:ascii="Times New Roman" w:hAnsi="Times New Roman" w:cstheme="minorBidi"/>
          <w:sz w:val="28"/>
          <w:szCs w:val="22"/>
        </w:rPr>
        <w:t>9,8</w:t>
      </w:r>
      <w:r w:rsidRPr="00DD6053">
        <w:rPr>
          <w:rFonts w:ascii="Times New Roman" w:hAnsi="Times New Roman" w:cstheme="minorBidi"/>
          <w:sz w:val="28"/>
          <w:szCs w:val="22"/>
        </w:rPr>
        <w:t>%.</w:t>
      </w:r>
    </w:p>
    <w:p w14:paraId="109F5D2F" w14:textId="65EAA3A6" w:rsidR="00846091" w:rsidRPr="00DD6053" w:rsidRDefault="00846091" w:rsidP="00846091">
      <w:pPr>
        <w:ind w:firstLine="709"/>
        <w:jc w:val="both"/>
        <w:rPr>
          <w:rFonts w:ascii="Times New Roman" w:hAnsi="Times New Roman" w:cstheme="minorBidi"/>
          <w:sz w:val="28"/>
          <w:szCs w:val="22"/>
        </w:rPr>
      </w:pPr>
      <w:r w:rsidRPr="00DD6053">
        <w:rPr>
          <w:rFonts w:ascii="Times New Roman" w:hAnsi="Times New Roman" w:cstheme="minorBidi"/>
          <w:sz w:val="28"/>
          <w:szCs w:val="22"/>
        </w:rPr>
        <w:t xml:space="preserve">По итогам 2022 года расходная часть бюджета исполнена в объеме </w:t>
      </w:r>
      <w:r w:rsidR="00F43D41">
        <w:rPr>
          <w:rFonts w:ascii="Times New Roman" w:hAnsi="Times New Roman" w:cstheme="minorBidi"/>
          <w:sz w:val="28"/>
          <w:szCs w:val="22"/>
        </w:rPr>
        <w:t>2747,4</w:t>
      </w:r>
      <w:r w:rsidRPr="00DD6053">
        <w:rPr>
          <w:rFonts w:ascii="Times New Roman" w:hAnsi="Times New Roman" w:cstheme="minorBidi"/>
          <w:sz w:val="28"/>
          <w:szCs w:val="22"/>
        </w:rPr>
        <w:t> </w:t>
      </w:r>
      <w:r w:rsidR="00F43D41">
        <w:rPr>
          <w:rFonts w:ascii="Times New Roman" w:hAnsi="Times New Roman" w:cstheme="minorBidi"/>
          <w:sz w:val="28"/>
          <w:szCs w:val="22"/>
        </w:rPr>
        <w:t>тыс</w:t>
      </w:r>
      <w:r w:rsidRPr="00DD6053">
        <w:rPr>
          <w:rFonts w:ascii="Times New Roman" w:hAnsi="Times New Roman" w:cstheme="minorBidi"/>
          <w:sz w:val="28"/>
          <w:szCs w:val="22"/>
        </w:rPr>
        <w:t xml:space="preserve">. рублей, или на </w:t>
      </w:r>
      <w:r w:rsidR="00F43D41">
        <w:rPr>
          <w:rFonts w:ascii="Times New Roman" w:hAnsi="Times New Roman" w:cstheme="minorBidi"/>
          <w:sz w:val="28"/>
          <w:szCs w:val="22"/>
        </w:rPr>
        <w:t>97</w:t>
      </w:r>
      <w:r w:rsidRPr="00DD6053">
        <w:rPr>
          <w:rFonts w:ascii="Times New Roman" w:hAnsi="Times New Roman" w:cstheme="minorBidi"/>
          <w:sz w:val="28"/>
          <w:szCs w:val="22"/>
        </w:rPr>
        <w:t>% от сводной бюджетной росписи бюджета (по состоянию на 01.0</w:t>
      </w:r>
      <w:r w:rsidR="00F43D41">
        <w:rPr>
          <w:rFonts w:ascii="Times New Roman" w:hAnsi="Times New Roman" w:cstheme="minorBidi"/>
          <w:sz w:val="28"/>
          <w:szCs w:val="22"/>
        </w:rPr>
        <w:t>1</w:t>
      </w:r>
      <w:r w:rsidRPr="00DD6053">
        <w:rPr>
          <w:rFonts w:ascii="Times New Roman" w:hAnsi="Times New Roman" w:cstheme="minorBidi"/>
          <w:sz w:val="28"/>
          <w:szCs w:val="22"/>
        </w:rPr>
        <w:t>.202</w:t>
      </w:r>
      <w:r w:rsidR="00F43D41">
        <w:rPr>
          <w:rFonts w:ascii="Times New Roman" w:hAnsi="Times New Roman" w:cstheme="minorBidi"/>
          <w:sz w:val="28"/>
          <w:szCs w:val="22"/>
        </w:rPr>
        <w:t>3</w:t>
      </w:r>
      <w:r w:rsidRPr="00DD6053">
        <w:rPr>
          <w:rFonts w:ascii="Times New Roman" w:hAnsi="Times New Roman" w:cstheme="minorBidi"/>
          <w:sz w:val="28"/>
          <w:szCs w:val="22"/>
        </w:rPr>
        <w:t>).</w:t>
      </w:r>
    </w:p>
    <w:p w14:paraId="4CC688AC" w14:textId="5A72C379" w:rsidR="00846091" w:rsidRPr="005D3910" w:rsidRDefault="00846091" w:rsidP="00846091">
      <w:pPr>
        <w:ind w:firstLine="709"/>
        <w:jc w:val="both"/>
        <w:rPr>
          <w:rFonts w:ascii="Times New Roman" w:hAnsi="Times New Roman" w:cstheme="minorBidi"/>
          <w:sz w:val="28"/>
          <w:szCs w:val="28"/>
        </w:rPr>
      </w:pPr>
      <w:r w:rsidRPr="005D3910">
        <w:rPr>
          <w:rFonts w:ascii="Times New Roman" w:hAnsi="Times New Roman" w:cstheme="minorBidi"/>
          <w:sz w:val="28"/>
          <w:szCs w:val="28"/>
        </w:rPr>
        <w:t xml:space="preserve">Исполнение бюджета в 2022 году осуществляется в рамках </w:t>
      </w:r>
      <w:r w:rsidR="006A3FBF">
        <w:rPr>
          <w:rFonts w:ascii="Times New Roman" w:hAnsi="Times New Roman" w:cstheme="minorBidi"/>
          <w:b/>
          <w:sz w:val="28"/>
          <w:szCs w:val="28"/>
        </w:rPr>
        <w:t xml:space="preserve">4 </w:t>
      </w:r>
      <w:r w:rsidR="00100974">
        <w:rPr>
          <w:rFonts w:ascii="Times New Roman" w:hAnsi="Times New Roman" w:cstheme="minorBidi"/>
          <w:b/>
          <w:sz w:val="28"/>
          <w:szCs w:val="28"/>
        </w:rPr>
        <w:t>муниципаль</w:t>
      </w:r>
      <w:r w:rsidRPr="005D3910">
        <w:rPr>
          <w:rFonts w:ascii="Times New Roman" w:hAnsi="Times New Roman" w:cstheme="minorBidi"/>
          <w:b/>
          <w:sz w:val="28"/>
          <w:szCs w:val="28"/>
        </w:rPr>
        <w:t>ных программ</w:t>
      </w:r>
      <w:r w:rsidRPr="005D3910">
        <w:rPr>
          <w:rFonts w:ascii="Times New Roman" w:hAnsi="Times New Roman" w:cstheme="minorBidi"/>
          <w:sz w:val="28"/>
          <w:szCs w:val="28"/>
        </w:rPr>
        <w:t xml:space="preserve">. Объем расходов бюджета, включенный в </w:t>
      </w:r>
      <w:r w:rsidR="00100974">
        <w:rPr>
          <w:rFonts w:ascii="Times New Roman" w:hAnsi="Times New Roman" w:cstheme="minorBidi"/>
          <w:sz w:val="28"/>
          <w:szCs w:val="28"/>
        </w:rPr>
        <w:t>муниципаль</w:t>
      </w:r>
      <w:r w:rsidRPr="005D3910">
        <w:rPr>
          <w:rFonts w:ascii="Times New Roman" w:hAnsi="Times New Roman" w:cstheme="minorBidi"/>
          <w:sz w:val="28"/>
          <w:szCs w:val="28"/>
        </w:rPr>
        <w:t>ные программы</w:t>
      </w:r>
      <w:r w:rsidR="00912496">
        <w:rPr>
          <w:rFonts w:ascii="Times New Roman" w:hAnsi="Times New Roman" w:cstheme="minorBidi"/>
          <w:sz w:val="28"/>
          <w:szCs w:val="28"/>
        </w:rPr>
        <w:t>(планирование)</w:t>
      </w:r>
      <w:r w:rsidRPr="005D3910">
        <w:rPr>
          <w:rFonts w:ascii="Times New Roman" w:hAnsi="Times New Roman" w:cstheme="minorBidi"/>
          <w:sz w:val="28"/>
          <w:szCs w:val="28"/>
        </w:rPr>
        <w:t xml:space="preserve">, составил </w:t>
      </w:r>
      <w:r w:rsidR="00FB1277">
        <w:rPr>
          <w:rFonts w:ascii="Times New Roman" w:hAnsi="Times New Roman" w:cstheme="minorBidi"/>
          <w:sz w:val="28"/>
          <w:szCs w:val="28"/>
        </w:rPr>
        <w:t>20</w:t>
      </w:r>
      <w:r w:rsidR="00912496">
        <w:rPr>
          <w:rFonts w:ascii="Times New Roman" w:hAnsi="Times New Roman" w:cstheme="minorBidi"/>
          <w:sz w:val="28"/>
          <w:szCs w:val="28"/>
        </w:rPr>
        <w:t>31</w:t>
      </w:r>
      <w:r w:rsidR="00FB1277">
        <w:rPr>
          <w:rFonts w:ascii="Times New Roman" w:hAnsi="Times New Roman" w:cstheme="minorBidi"/>
          <w:sz w:val="28"/>
          <w:szCs w:val="28"/>
        </w:rPr>
        <w:t>,</w:t>
      </w:r>
      <w:r w:rsidR="00912496">
        <w:rPr>
          <w:rFonts w:ascii="Times New Roman" w:hAnsi="Times New Roman" w:cstheme="minorBidi"/>
          <w:sz w:val="28"/>
          <w:szCs w:val="28"/>
        </w:rPr>
        <w:t>8</w:t>
      </w:r>
      <w:r w:rsidRPr="005D3910">
        <w:rPr>
          <w:rFonts w:ascii="Times New Roman" w:hAnsi="Times New Roman" w:cstheme="minorBidi"/>
          <w:sz w:val="28"/>
          <w:szCs w:val="28"/>
        </w:rPr>
        <w:t xml:space="preserve"> </w:t>
      </w:r>
      <w:r w:rsidR="007C3FF6">
        <w:rPr>
          <w:rFonts w:ascii="Times New Roman" w:hAnsi="Times New Roman" w:cstheme="minorBidi"/>
          <w:sz w:val="28"/>
          <w:szCs w:val="28"/>
        </w:rPr>
        <w:t>тыс</w:t>
      </w:r>
      <w:r w:rsidRPr="005D3910">
        <w:rPr>
          <w:rFonts w:ascii="Times New Roman" w:hAnsi="Times New Roman" w:cstheme="minorBidi"/>
          <w:sz w:val="28"/>
          <w:szCs w:val="28"/>
        </w:rPr>
        <w:t xml:space="preserve">. рублей, или </w:t>
      </w:r>
      <w:r w:rsidR="00912496">
        <w:rPr>
          <w:rFonts w:ascii="Times New Roman" w:hAnsi="Times New Roman" w:cstheme="minorBidi"/>
          <w:sz w:val="28"/>
          <w:szCs w:val="28"/>
        </w:rPr>
        <w:t>71,6</w:t>
      </w:r>
      <w:r w:rsidR="00B67FB0">
        <w:rPr>
          <w:rFonts w:ascii="Times New Roman" w:hAnsi="Times New Roman" w:cstheme="minorBidi"/>
          <w:sz w:val="28"/>
          <w:szCs w:val="28"/>
        </w:rPr>
        <w:t>%</w:t>
      </w:r>
      <w:r w:rsidRPr="005D3910">
        <w:rPr>
          <w:rFonts w:ascii="Times New Roman" w:hAnsi="Times New Roman" w:cstheme="minorBidi"/>
          <w:sz w:val="28"/>
          <w:szCs w:val="28"/>
        </w:rPr>
        <w:t xml:space="preserve"> от общего объема</w:t>
      </w:r>
      <w:r w:rsidR="00912496">
        <w:rPr>
          <w:rFonts w:ascii="Times New Roman" w:hAnsi="Times New Roman" w:cstheme="minorBidi"/>
          <w:sz w:val="28"/>
          <w:szCs w:val="28"/>
        </w:rPr>
        <w:t xml:space="preserve"> планиру</w:t>
      </w:r>
      <w:r w:rsidR="006F5A57">
        <w:rPr>
          <w:rFonts w:ascii="Times New Roman" w:hAnsi="Times New Roman" w:cstheme="minorBidi"/>
          <w:sz w:val="28"/>
          <w:szCs w:val="28"/>
        </w:rPr>
        <w:t>е</w:t>
      </w:r>
      <w:r w:rsidR="00912496">
        <w:rPr>
          <w:rFonts w:ascii="Times New Roman" w:hAnsi="Times New Roman" w:cstheme="minorBidi"/>
          <w:sz w:val="28"/>
          <w:szCs w:val="28"/>
        </w:rPr>
        <w:t>мых</w:t>
      </w:r>
      <w:r w:rsidRPr="005D3910">
        <w:rPr>
          <w:rFonts w:ascii="Times New Roman" w:hAnsi="Times New Roman" w:cstheme="minorBidi"/>
          <w:sz w:val="28"/>
          <w:szCs w:val="28"/>
        </w:rPr>
        <w:t xml:space="preserve"> расходов </w:t>
      </w:r>
      <w:r w:rsidR="007C3FF6">
        <w:rPr>
          <w:rFonts w:ascii="Times New Roman" w:hAnsi="Times New Roman" w:cstheme="minorBidi"/>
          <w:sz w:val="28"/>
          <w:szCs w:val="28"/>
        </w:rPr>
        <w:t>б</w:t>
      </w:r>
      <w:r w:rsidRPr="005D3910">
        <w:rPr>
          <w:rFonts w:ascii="Times New Roman" w:hAnsi="Times New Roman" w:cstheme="minorBidi"/>
          <w:sz w:val="28"/>
          <w:szCs w:val="28"/>
        </w:rPr>
        <w:t>юджета.</w:t>
      </w:r>
    </w:p>
    <w:p w14:paraId="77761BF4" w14:textId="1AC1EE2F" w:rsidR="00846091" w:rsidRPr="005D3910" w:rsidRDefault="00846091" w:rsidP="00846091">
      <w:pPr>
        <w:ind w:firstLine="709"/>
        <w:jc w:val="both"/>
        <w:rPr>
          <w:rFonts w:ascii="Times New Roman" w:hAnsi="Times New Roman" w:cstheme="minorBidi"/>
          <w:sz w:val="28"/>
          <w:szCs w:val="28"/>
        </w:rPr>
      </w:pPr>
      <w:r w:rsidRPr="005D3910">
        <w:rPr>
          <w:rFonts w:ascii="Times New Roman" w:hAnsi="Times New Roman" w:cstheme="minorBidi"/>
          <w:sz w:val="28"/>
          <w:szCs w:val="28"/>
        </w:rPr>
        <w:t xml:space="preserve">Расходы бюджета </w:t>
      </w:r>
      <w:r w:rsidR="007C3FF6">
        <w:rPr>
          <w:rFonts w:ascii="Times New Roman" w:hAnsi="Times New Roman" w:cstheme="minorBidi"/>
          <w:sz w:val="28"/>
          <w:szCs w:val="28"/>
        </w:rPr>
        <w:t>за</w:t>
      </w:r>
      <w:r w:rsidRPr="005D3910">
        <w:rPr>
          <w:rFonts w:ascii="Times New Roman" w:hAnsi="Times New Roman" w:cstheme="minorBidi"/>
          <w:sz w:val="28"/>
          <w:szCs w:val="28"/>
        </w:rPr>
        <w:t xml:space="preserve"> 2022 год в разрезе </w:t>
      </w:r>
      <w:r w:rsidR="00100974">
        <w:rPr>
          <w:rFonts w:ascii="Times New Roman" w:hAnsi="Times New Roman" w:cstheme="minorBidi"/>
          <w:sz w:val="28"/>
          <w:szCs w:val="28"/>
        </w:rPr>
        <w:t>муниципаль</w:t>
      </w:r>
      <w:r w:rsidRPr="005D3910">
        <w:rPr>
          <w:rFonts w:ascii="Times New Roman" w:hAnsi="Times New Roman" w:cstheme="minorBidi"/>
          <w:sz w:val="28"/>
          <w:szCs w:val="28"/>
        </w:rPr>
        <w:t xml:space="preserve">ных программ </w:t>
      </w:r>
      <w:r w:rsidR="006F5A57">
        <w:rPr>
          <w:rFonts w:ascii="Times New Roman" w:hAnsi="Times New Roman" w:cstheme="minorBidi"/>
          <w:sz w:val="28"/>
          <w:szCs w:val="28"/>
        </w:rPr>
        <w:t>поселения</w:t>
      </w:r>
      <w:r w:rsidRPr="005D3910">
        <w:rPr>
          <w:rFonts w:ascii="Times New Roman" w:hAnsi="Times New Roman" w:cstheme="minorBidi"/>
          <w:sz w:val="28"/>
          <w:szCs w:val="28"/>
        </w:rPr>
        <w:t xml:space="preserve">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846091" w:rsidRPr="00913671" w14:paraId="52ECE2D3" w14:textId="77777777" w:rsidTr="00F43D41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14:paraId="091B47F2" w14:textId="77777777" w:rsidR="00846091" w:rsidRPr="00913671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76A3BC64" w14:textId="77777777" w:rsidR="00846091" w:rsidRPr="00913671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Наименование</w:t>
            </w:r>
          </w:p>
          <w:p w14:paraId="027F525A" w14:textId="77777777" w:rsidR="00846091" w:rsidRPr="005D3910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986EA49" w14:textId="6B1F96DB" w:rsidR="00846091" w:rsidRPr="00913671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Утверждено сводной бюджетной росписью на 01.0</w:t>
            </w:r>
            <w:r w:rsid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</w:t>
            </w: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.202</w:t>
            </w:r>
            <w:r w:rsid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3</w:t>
            </w: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,</w:t>
            </w:r>
          </w:p>
          <w:p w14:paraId="77D6D713" w14:textId="3347C7F1" w:rsidR="00846091" w:rsidRPr="005D3910" w:rsidRDefault="006A3FBF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тыс</w:t>
            </w:r>
            <w:r w:rsidR="00846091"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805DB9B" w14:textId="7E22BAC9" w:rsidR="00846091" w:rsidRPr="005D3910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Исполнено на 01.0</w:t>
            </w:r>
            <w:r w:rsid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</w:t>
            </w: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.202</w:t>
            </w:r>
            <w:r w:rsid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3</w:t>
            </w: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, </w:t>
            </w:r>
            <w:r w:rsid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тыс</w:t>
            </w: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3C68BC5" w14:textId="55B926E2" w:rsidR="00846091" w:rsidRPr="005D3910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Процент исполнения на 01.0</w:t>
            </w:r>
            <w:r w:rsid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</w:t>
            </w: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.202</w:t>
            </w:r>
            <w:r w:rsid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3</w:t>
            </w: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, (%)</w:t>
            </w:r>
          </w:p>
        </w:tc>
      </w:tr>
      <w:tr w:rsidR="00846091" w:rsidRPr="00913671" w14:paraId="037F4943" w14:textId="77777777" w:rsidTr="00F43D41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14:paraId="64C6A5D2" w14:textId="77777777" w:rsidR="00846091" w:rsidRPr="00913671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33D45C15" w14:textId="77777777" w:rsidR="00846091" w:rsidRPr="005D3910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4DD4F97" w14:textId="77777777" w:rsidR="00846091" w:rsidRPr="005D3910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9435C5F" w14:textId="77777777" w:rsidR="00846091" w:rsidRPr="005D3910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83BA6EA" w14:textId="77777777" w:rsidR="00846091" w:rsidRPr="005D3910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5</w:t>
            </w:r>
          </w:p>
        </w:tc>
      </w:tr>
      <w:tr w:rsidR="00846091" w:rsidRPr="00913671" w14:paraId="33DF0E48" w14:textId="77777777" w:rsidTr="00F43D41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14:paraId="452A322E" w14:textId="59B83A27" w:rsidR="00846091" w:rsidRPr="005D3910" w:rsidRDefault="00846091" w:rsidP="00F43D41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D391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 xml:space="preserve">Всего по </w:t>
            </w:r>
            <w:r w:rsidR="00100974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муниципаль</w:t>
            </w:r>
            <w:r w:rsidRPr="005D391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ным программам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ED3FA4E" w14:textId="126EBE10" w:rsidR="00846091" w:rsidRPr="005D3910" w:rsidRDefault="00FB1277" w:rsidP="00F43D41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2031,8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5367C3F" w14:textId="028C7969" w:rsidR="00846091" w:rsidRPr="005D3910" w:rsidRDefault="00FB1277" w:rsidP="00F43D41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2022,5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64944BE" w14:textId="1BEAD9FB" w:rsidR="00846091" w:rsidRPr="005D3910" w:rsidRDefault="00B67FB0" w:rsidP="00F43D41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99,5</w:t>
            </w:r>
            <w:r w:rsidR="007C3FF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%</w:t>
            </w:r>
          </w:p>
        </w:tc>
      </w:tr>
      <w:tr w:rsidR="00846091" w:rsidRPr="00913671" w14:paraId="3805931F" w14:textId="77777777" w:rsidTr="00F43D41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14:paraId="0F33B128" w14:textId="77777777" w:rsidR="00846091" w:rsidRPr="00913671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4D200C92" w14:textId="446356DD" w:rsidR="00846091" w:rsidRPr="005D3910" w:rsidRDefault="007C3FF6" w:rsidP="00F43D41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«М</w:t>
            </w:r>
            <w:r w:rsidR="006A3FBF" w:rsidRP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униципальная служба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18F09FD" w14:textId="4D1CD3E8" w:rsidR="00846091" w:rsidRPr="005D3910" w:rsidRDefault="00F84CF8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1363,9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77F1DA7" w14:textId="7A73A438" w:rsidR="00846091" w:rsidRPr="005D3910" w:rsidRDefault="00F84CF8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1362,0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2A17B56" w14:textId="3AA9245C" w:rsidR="00846091" w:rsidRPr="005D3910" w:rsidRDefault="00C60959" w:rsidP="006A3FBF">
            <w:pPr>
              <w:spacing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99,8</w:t>
            </w:r>
            <w:r w:rsid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%</w:t>
            </w:r>
          </w:p>
        </w:tc>
      </w:tr>
      <w:tr w:rsidR="00846091" w:rsidRPr="00913671" w14:paraId="6C4FB6C4" w14:textId="77777777" w:rsidTr="00F43D41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14:paraId="48E9CFEC" w14:textId="77777777" w:rsidR="00846091" w:rsidRPr="00913671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4CDA6B66" w14:textId="5524CAB2" w:rsidR="00846091" w:rsidRPr="005D3910" w:rsidRDefault="007C3FF6" w:rsidP="00F43D41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«</w:t>
            </w:r>
            <w:r w:rsidR="006A3FBF" w:rsidRP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Программа комплексного развития транспортной инфраструктуры</w:t>
            </w:r>
            <w:r w:rsidR="00B67FB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256F9A6" w14:textId="10E9A078" w:rsidR="00846091" w:rsidRPr="005D3910" w:rsidRDefault="006A3FBF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510,1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DB44E18" w14:textId="3717E5A3" w:rsidR="00846091" w:rsidRPr="005D3910" w:rsidRDefault="006A3FBF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505,0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9249AB3" w14:textId="78166244" w:rsidR="00846091" w:rsidRPr="005D3910" w:rsidRDefault="006A3FBF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99%</w:t>
            </w:r>
          </w:p>
        </w:tc>
      </w:tr>
      <w:tr w:rsidR="00846091" w:rsidRPr="00913671" w14:paraId="47803491" w14:textId="77777777" w:rsidTr="00F43D41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14:paraId="49237311" w14:textId="77777777" w:rsidR="00846091" w:rsidRPr="00913671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7002225F" w14:textId="4FF5C4B6" w:rsidR="00846091" w:rsidRPr="005D3910" w:rsidRDefault="007C3FF6" w:rsidP="00F43D41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«</w:t>
            </w:r>
            <w:r w:rsidR="006A3FBF" w:rsidRP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Благоустройство территории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»</w:t>
            </w:r>
            <w:r w:rsidR="006A3FBF" w:rsidRP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CED967E" w14:textId="66B2B7B5" w:rsidR="00846091" w:rsidRPr="005D3910" w:rsidRDefault="006A3FBF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157,8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1B31C8A" w14:textId="4E782D3F" w:rsidR="00846091" w:rsidRPr="005D3910" w:rsidRDefault="006A3FBF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155,5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F5ABFE3" w14:textId="4A64D1F7" w:rsidR="00846091" w:rsidRPr="005D3910" w:rsidRDefault="006A3FBF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98%</w:t>
            </w:r>
          </w:p>
        </w:tc>
      </w:tr>
    </w:tbl>
    <w:p w14:paraId="2F09B84E" w14:textId="77777777" w:rsidR="00846091" w:rsidRPr="005D3910" w:rsidRDefault="00846091" w:rsidP="00846091">
      <w:pPr>
        <w:ind w:firstLine="709"/>
        <w:jc w:val="both"/>
        <w:rPr>
          <w:rFonts w:ascii="Times New Roman" w:hAnsi="Times New Roman" w:cstheme="minorBidi"/>
          <w:sz w:val="28"/>
          <w:szCs w:val="22"/>
        </w:rPr>
      </w:pPr>
    </w:p>
    <w:p w14:paraId="22F04867" w14:textId="2EC5972A" w:rsidR="00846091" w:rsidRDefault="00846091" w:rsidP="00846091">
      <w:pPr>
        <w:ind w:firstLine="709"/>
        <w:jc w:val="both"/>
        <w:rPr>
          <w:rFonts w:ascii="Times New Roman" w:hAnsi="Times New Roman" w:cstheme="minorBidi"/>
          <w:sz w:val="28"/>
          <w:szCs w:val="22"/>
        </w:rPr>
      </w:pPr>
      <w:r w:rsidRPr="005D3910">
        <w:rPr>
          <w:rFonts w:ascii="Times New Roman" w:hAnsi="Times New Roman" w:cstheme="minorBidi"/>
          <w:sz w:val="28"/>
          <w:szCs w:val="22"/>
        </w:rPr>
        <w:t xml:space="preserve">По итогам </w:t>
      </w:r>
      <w:r w:rsidR="007C3FF6">
        <w:rPr>
          <w:rFonts w:ascii="Times New Roman" w:hAnsi="Times New Roman" w:cstheme="minorBidi"/>
          <w:sz w:val="28"/>
          <w:szCs w:val="22"/>
        </w:rPr>
        <w:t xml:space="preserve">за </w:t>
      </w:r>
      <w:r w:rsidRPr="005D3910">
        <w:rPr>
          <w:rFonts w:ascii="Times New Roman" w:hAnsi="Times New Roman" w:cstheme="minorBidi"/>
          <w:sz w:val="28"/>
          <w:szCs w:val="22"/>
        </w:rPr>
        <w:t xml:space="preserve">2022 год уровень исполнения расходов бюджета в рамках государственных программ составил </w:t>
      </w:r>
      <w:r w:rsidR="00724C39">
        <w:rPr>
          <w:rFonts w:ascii="Times New Roman" w:hAnsi="Times New Roman" w:cstheme="minorBidi"/>
          <w:sz w:val="28"/>
          <w:szCs w:val="22"/>
        </w:rPr>
        <w:t>99,5</w:t>
      </w:r>
      <w:r w:rsidRPr="005D3910">
        <w:rPr>
          <w:rFonts w:ascii="Times New Roman" w:hAnsi="Times New Roman" w:cstheme="minorBidi"/>
          <w:sz w:val="28"/>
          <w:szCs w:val="22"/>
        </w:rPr>
        <w:t xml:space="preserve">%, или </w:t>
      </w:r>
      <w:r w:rsidR="007C3FF6">
        <w:rPr>
          <w:rFonts w:ascii="Times New Roman" w:hAnsi="Times New Roman" w:cstheme="minorBidi"/>
          <w:sz w:val="28"/>
          <w:szCs w:val="22"/>
        </w:rPr>
        <w:t>2022,5</w:t>
      </w:r>
      <w:r w:rsidRPr="005D3910">
        <w:rPr>
          <w:rFonts w:ascii="Times New Roman" w:hAnsi="Times New Roman" w:cstheme="minorBidi"/>
          <w:sz w:val="28"/>
          <w:szCs w:val="22"/>
        </w:rPr>
        <w:t> </w:t>
      </w:r>
      <w:r w:rsidR="007C3FF6">
        <w:rPr>
          <w:rFonts w:ascii="Times New Roman" w:hAnsi="Times New Roman" w:cstheme="minorBidi"/>
          <w:sz w:val="28"/>
          <w:szCs w:val="22"/>
        </w:rPr>
        <w:t>тыс</w:t>
      </w:r>
      <w:r w:rsidRPr="005D3910">
        <w:rPr>
          <w:rFonts w:ascii="Times New Roman" w:hAnsi="Times New Roman" w:cstheme="minorBidi"/>
          <w:sz w:val="28"/>
          <w:szCs w:val="22"/>
        </w:rPr>
        <w:t>. рублей.</w:t>
      </w:r>
    </w:p>
    <w:bookmarkEnd w:id="3"/>
    <w:p w14:paraId="6D450531" w14:textId="77777777" w:rsidR="008D21BC" w:rsidRPr="005D3910" w:rsidRDefault="008D21BC" w:rsidP="00846091">
      <w:pPr>
        <w:ind w:firstLine="709"/>
        <w:jc w:val="both"/>
        <w:rPr>
          <w:rFonts w:ascii="Times New Roman" w:hAnsi="Times New Roman" w:cstheme="minorBidi"/>
          <w:sz w:val="28"/>
          <w:szCs w:val="22"/>
        </w:rPr>
      </w:pPr>
    </w:p>
    <w:p w14:paraId="697BD924" w14:textId="58139EDD" w:rsidR="008B180A" w:rsidRPr="00165EAD" w:rsidRDefault="008B180A" w:rsidP="008B180A">
      <w:pPr>
        <w:jc w:val="center"/>
        <w:rPr>
          <w:rFonts w:ascii="Times New Roman" w:hAnsi="Times New Roman"/>
          <w:b/>
          <w:sz w:val="28"/>
          <w:szCs w:val="28"/>
        </w:rPr>
      </w:pPr>
      <w:r w:rsidRPr="00165EAD">
        <w:rPr>
          <w:rFonts w:ascii="Times New Roman" w:hAnsi="Times New Roman"/>
          <w:b/>
          <w:sz w:val="28"/>
          <w:szCs w:val="28"/>
        </w:rPr>
        <w:t xml:space="preserve">Раздел </w:t>
      </w:r>
      <w:proofErr w:type="gramStart"/>
      <w:r w:rsidR="00EF54BB">
        <w:rPr>
          <w:rFonts w:ascii="Times New Roman" w:hAnsi="Times New Roman"/>
          <w:b/>
          <w:sz w:val="28"/>
          <w:szCs w:val="28"/>
        </w:rPr>
        <w:t xml:space="preserve">01 </w:t>
      </w:r>
      <w:r w:rsidRPr="00165EAD">
        <w:rPr>
          <w:rFonts w:ascii="Times New Roman" w:hAnsi="Times New Roman"/>
          <w:b/>
          <w:sz w:val="28"/>
          <w:szCs w:val="28"/>
        </w:rPr>
        <w:t xml:space="preserve"> Общегосударственные</w:t>
      </w:r>
      <w:proofErr w:type="gramEnd"/>
      <w:r w:rsidRPr="00165EAD">
        <w:rPr>
          <w:rFonts w:ascii="Times New Roman" w:hAnsi="Times New Roman"/>
          <w:b/>
          <w:sz w:val="28"/>
          <w:szCs w:val="28"/>
        </w:rPr>
        <w:t xml:space="preserve"> расходы:</w:t>
      </w:r>
    </w:p>
    <w:p w14:paraId="4F46211B" w14:textId="6ADB80F3" w:rsidR="008B180A" w:rsidRPr="00165EAD" w:rsidRDefault="008B180A" w:rsidP="008B180A">
      <w:pPr>
        <w:jc w:val="both"/>
        <w:rPr>
          <w:rFonts w:ascii="Times New Roman" w:hAnsi="Times New Roman"/>
          <w:sz w:val="28"/>
          <w:szCs w:val="28"/>
        </w:rPr>
      </w:pPr>
      <w:r w:rsidRPr="00165EAD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 w:rsidR="009A19D5">
        <w:rPr>
          <w:rFonts w:ascii="Times New Roman" w:hAnsi="Times New Roman"/>
          <w:sz w:val="28"/>
          <w:szCs w:val="28"/>
        </w:rPr>
        <w:t>1793,6</w:t>
      </w:r>
      <w:r w:rsidRPr="00165EAD">
        <w:rPr>
          <w:rFonts w:ascii="Times New Roman" w:hAnsi="Times New Roman"/>
          <w:sz w:val="28"/>
          <w:szCs w:val="28"/>
        </w:rPr>
        <w:t xml:space="preserve"> тыс. рублей, </w:t>
      </w:r>
      <w:proofErr w:type="gramStart"/>
      <w:r w:rsidRPr="00165EAD">
        <w:rPr>
          <w:rFonts w:ascii="Times New Roman" w:hAnsi="Times New Roman"/>
          <w:sz w:val="28"/>
          <w:szCs w:val="28"/>
        </w:rPr>
        <w:t xml:space="preserve">исполнение </w:t>
      </w:r>
      <w:r w:rsidR="00E1501E">
        <w:rPr>
          <w:rFonts w:ascii="Times New Roman" w:hAnsi="Times New Roman"/>
          <w:sz w:val="28"/>
          <w:szCs w:val="28"/>
        </w:rPr>
        <w:t xml:space="preserve"> на</w:t>
      </w:r>
      <w:proofErr w:type="gramEnd"/>
      <w:r w:rsidR="00E1501E">
        <w:rPr>
          <w:rFonts w:ascii="Times New Roman" w:hAnsi="Times New Roman"/>
          <w:sz w:val="28"/>
          <w:szCs w:val="28"/>
        </w:rPr>
        <w:t xml:space="preserve"> 95,6% или на</w:t>
      </w:r>
      <w:r w:rsidRPr="00165EAD">
        <w:rPr>
          <w:rFonts w:ascii="Times New Roman" w:hAnsi="Times New Roman"/>
          <w:sz w:val="28"/>
          <w:szCs w:val="28"/>
        </w:rPr>
        <w:t xml:space="preserve"> </w:t>
      </w:r>
      <w:r w:rsidR="009A19D5">
        <w:rPr>
          <w:rFonts w:ascii="Times New Roman" w:hAnsi="Times New Roman"/>
          <w:sz w:val="28"/>
          <w:szCs w:val="28"/>
        </w:rPr>
        <w:t>1714,6</w:t>
      </w:r>
      <w:r w:rsidRPr="00165EAD">
        <w:rPr>
          <w:rFonts w:ascii="Times New Roman" w:hAnsi="Times New Roman"/>
          <w:sz w:val="28"/>
          <w:szCs w:val="28"/>
        </w:rPr>
        <w:t xml:space="preserve"> тыс. рублей, общий объем неосвоенных средств </w:t>
      </w:r>
      <w:r w:rsidR="009A19D5">
        <w:rPr>
          <w:rFonts w:ascii="Times New Roman" w:hAnsi="Times New Roman"/>
          <w:sz w:val="28"/>
          <w:szCs w:val="28"/>
        </w:rPr>
        <w:t>77,0</w:t>
      </w:r>
      <w:r w:rsidRPr="00165EAD">
        <w:rPr>
          <w:rFonts w:ascii="Times New Roman" w:hAnsi="Times New Roman"/>
          <w:sz w:val="28"/>
          <w:szCs w:val="28"/>
        </w:rPr>
        <w:t xml:space="preserve"> тыс. рублей.</w:t>
      </w:r>
      <w:r w:rsidR="00C60959">
        <w:rPr>
          <w:rFonts w:ascii="Times New Roman" w:hAnsi="Times New Roman"/>
          <w:sz w:val="28"/>
          <w:szCs w:val="28"/>
        </w:rPr>
        <w:t xml:space="preserve"> Программа </w:t>
      </w:r>
      <w:r w:rsidR="00C60959" w:rsidRPr="00C60959">
        <w:rPr>
          <w:rFonts w:ascii="Times New Roman" w:eastAsia="Times New Roman" w:hAnsi="Times New Roman"/>
          <w:sz w:val="28"/>
          <w:szCs w:val="28"/>
          <w:lang w:eastAsia="ru-RU"/>
        </w:rPr>
        <w:t>«Муниципальная служба»</w:t>
      </w:r>
      <w:r w:rsidR="00C60959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исполнена на 99,8% или на 1114,2 тыс. рублей. </w:t>
      </w:r>
      <w:r w:rsidR="00912496" w:rsidRPr="00912496">
        <w:rPr>
          <w:rFonts w:ascii="Times New Roman" w:eastAsia="Times New Roman" w:hAnsi="Times New Roman"/>
          <w:sz w:val="28"/>
          <w:szCs w:val="28"/>
          <w:lang w:eastAsia="ru-RU"/>
        </w:rPr>
        <w:t>Расходы на выплаты персоналу в</w:t>
      </w:r>
      <w:r w:rsidR="009124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1501E">
        <w:rPr>
          <w:rFonts w:ascii="Times New Roman" w:eastAsia="Times New Roman" w:hAnsi="Times New Roman"/>
          <w:sz w:val="28"/>
          <w:szCs w:val="28"/>
          <w:lang w:eastAsia="ru-RU"/>
        </w:rPr>
        <w:t>исполнение на 88,1% или на</w:t>
      </w:r>
      <w:r w:rsidR="009124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1501E">
        <w:rPr>
          <w:rFonts w:ascii="Times New Roman" w:eastAsia="Times New Roman" w:hAnsi="Times New Roman"/>
          <w:sz w:val="28"/>
          <w:szCs w:val="28"/>
          <w:lang w:eastAsia="ru-RU"/>
        </w:rPr>
        <w:t>563,6</w:t>
      </w:r>
      <w:r w:rsidR="00912496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  <w:r w:rsidR="00912496" w:rsidRPr="009124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C60959">
        <w:rPr>
          <w:rFonts w:ascii="Times New Roman" w:eastAsia="Times New Roman" w:hAnsi="Times New Roman"/>
          <w:sz w:val="28"/>
          <w:szCs w:val="28"/>
          <w:lang w:eastAsia="ru-RU"/>
        </w:rPr>
        <w:t>Мероприятия</w:t>
      </w:r>
      <w:proofErr w:type="gramEnd"/>
      <w:r w:rsidR="00C60959">
        <w:rPr>
          <w:rFonts w:ascii="Times New Roman" w:eastAsia="Times New Roman" w:hAnsi="Times New Roman"/>
          <w:sz w:val="28"/>
          <w:szCs w:val="28"/>
          <w:lang w:eastAsia="ru-RU"/>
        </w:rPr>
        <w:t xml:space="preserve"> не вошедшие в программу составляют </w:t>
      </w:r>
      <w:r w:rsidR="00E1501E">
        <w:rPr>
          <w:rFonts w:ascii="Times New Roman" w:eastAsia="Times New Roman" w:hAnsi="Times New Roman"/>
          <w:sz w:val="28"/>
          <w:szCs w:val="28"/>
          <w:lang w:eastAsia="ru-RU"/>
        </w:rPr>
        <w:t>29,7</w:t>
      </w:r>
      <w:r w:rsidR="00B67FB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</w:t>
      </w:r>
      <w:r w:rsidR="00FB12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7FB0">
        <w:rPr>
          <w:rFonts w:ascii="Times New Roman" w:eastAsia="Times New Roman" w:hAnsi="Times New Roman"/>
          <w:sz w:val="28"/>
          <w:szCs w:val="28"/>
          <w:lang w:eastAsia="ru-RU"/>
        </w:rPr>
        <w:t>рублей</w:t>
      </w:r>
      <w:r w:rsidR="00E1501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070D948" w14:textId="2AD8E1BF" w:rsidR="008B180A" w:rsidRPr="005C4C1A" w:rsidRDefault="008B180A" w:rsidP="008B180A">
      <w:pPr>
        <w:jc w:val="both"/>
        <w:rPr>
          <w:rFonts w:ascii="Times New Roman" w:hAnsi="Times New Roman"/>
          <w:b/>
          <w:sz w:val="28"/>
          <w:szCs w:val="28"/>
        </w:rPr>
      </w:pPr>
      <w:r w:rsidRPr="00165EAD">
        <w:rPr>
          <w:rFonts w:ascii="Times New Roman" w:hAnsi="Times New Roman"/>
          <w:sz w:val="28"/>
          <w:szCs w:val="28"/>
        </w:rPr>
        <w:t xml:space="preserve">Средства резервного фонда администрации </w:t>
      </w:r>
      <w:proofErr w:type="spellStart"/>
      <w:r w:rsidRPr="00165EAD">
        <w:rPr>
          <w:rFonts w:ascii="Times New Roman" w:hAnsi="Times New Roman"/>
          <w:sz w:val="28"/>
          <w:szCs w:val="28"/>
        </w:rPr>
        <w:t>Малокильмезского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в </w:t>
      </w:r>
      <w:r>
        <w:rPr>
          <w:rFonts w:ascii="Times New Roman" w:hAnsi="Times New Roman"/>
          <w:sz w:val="28"/>
          <w:szCs w:val="28"/>
        </w:rPr>
        <w:t>202</w:t>
      </w:r>
      <w:r w:rsidR="009A19D5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>году не расходовались.</w:t>
      </w:r>
    </w:p>
    <w:p w14:paraId="144C7C25" w14:textId="61B2C337" w:rsidR="008B180A" w:rsidRPr="005C4C1A" w:rsidRDefault="009A19D5" w:rsidP="009A19D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</w:t>
      </w:r>
      <w:r w:rsidR="008B180A" w:rsidRPr="005C4C1A">
        <w:rPr>
          <w:rFonts w:ascii="Times New Roman" w:hAnsi="Times New Roman"/>
          <w:b/>
          <w:sz w:val="28"/>
          <w:szCs w:val="28"/>
        </w:rPr>
        <w:t>Раздел</w:t>
      </w:r>
      <w:r w:rsidR="00EF54BB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EF54BB">
        <w:rPr>
          <w:rFonts w:ascii="Times New Roman" w:hAnsi="Times New Roman"/>
          <w:b/>
          <w:sz w:val="28"/>
          <w:szCs w:val="28"/>
        </w:rPr>
        <w:t>02</w:t>
      </w:r>
      <w:r w:rsidR="008B180A" w:rsidRPr="005C4C1A">
        <w:rPr>
          <w:rFonts w:ascii="Times New Roman" w:hAnsi="Times New Roman"/>
          <w:b/>
          <w:sz w:val="28"/>
          <w:szCs w:val="28"/>
        </w:rPr>
        <w:t xml:space="preserve">  Национальная</w:t>
      </w:r>
      <w:proofErr w:type="gramEnd"/>
      <w:r w:rsidR="008B180A" w:rsidRPr="005C4C1A">
        <w:rPr>
          <w:rFonts w:ascii="Times New Roman" w:hAnsi="Times New Roman"/>
          <w:b/>
          <w:sz w:val="28"/>
          <w:szCs w:val="28"/>
        </w:rPr>
        <w:t xml:space="preserve"> оборона:</w:t>
      </w:r>
    </w:p>
    <w:p w14:paraId="55435AE0" w14:textId="4EF5C940" w:rsidR="008B180A" w:rsidRPr="005C4C1A" w:rsidRDefault="008B180A" w:rsidP="008B180A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При уточнённом плане </w:t>
      </w:r>
      <w:r>
        <w:rPr>
          <w:rFonts w:ascii="Times New Roman" w:hAnsi="Times New Roman"/>
          <w:sz w:val="28"/>
          <w:szCs w:val="28"/>
        </w:rPr>
        <w:t>9</w:t>
      </w:r>
      <w:r w:rsidR="009A19D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,</w:t>
      </w:r>
      <w:r w:rsidR="009A19D5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>
        <w:rPr>
          <w:rFonts w:ascii="Times New Roman" w:hAnsi="Times New Roman"/>
          <w:sz w:val="28"/>
          <w:szCs w:val="28"/>
        </w:rPr>
        <w:t>9</w:t>
      </w:r>
      <w:r w:rsidR="009A19D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,</w:t>
      </w:r>
      <w:r w:rsidR="009A19D5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 xml:space="preserve">100 </w:t>
      </w:r>
      <w:r w:rsidRPr="005C4C1A">
        <w:rPr>
          <w:rFonts w:ascii="Times New Roman" w:hAnsi="Times New Roman"/>
          <w:sz w:val="28"/>
          <w:szCs w:val="28"/>
        </w:rPr>
        <w:t>%.</w:t>
      </w:r>
    </w:p>
    <w:p w14:paraId="14022F80" w14:textId="2129FE3D" w:rsidR="008B180A" w:rsidRPr="00EF54BB" w:rsidRDefault="008B180A" w:rsidP="008B180A">
      <w:pPr>
        <w:jc w:val="both"/>
        <w:rPr>
          <w:rFonts w:ascii="Times New Roman" w:hAnsi="Times New Roman"/>
          <w:sz w:val="28"/>
          <w:szCs w:val="28"/>
        </w:rPr>
      </w:pPr>
      <w:r w:rsidRPr="00EF54BB">
        <w:rPr>
          <w:rFonts w:ascii="Times New Roman" w:hAnsi="Times New Roman"/>
          <w:sz w:val="28"/>
          <w:szCs w:val="28"/>
        </w:rPr>
        <w:t xml:space="preserve">На выплату заработной платы, начисления на заработную плату израсходовано </w:t>
      </w:r>
      <w:r w:rsidR="00EF54BB" w:rsidRPr="00EF54BB">
        <w:rPr>
          <w:rFonts w:ascii="Times New Roman" w:hAnsi="Times New Roman"/>
          <w:sz w:val="28"/>
          <w:szCs w:val="28"/>
        </w:rPr>
        <w:t>94</w:t>
      </w:r>
      <w:r w:rsidRPr="00EF54BB">
        <w:rPr>
          <w:rFonts w:ascii="Times New Roman" w:hAnsi="Times New Roman"/>
          <w:sz w:val="28"/>
          <w:szCs w:val="28"/>
        </w:rPr>
        <w:t xml:space="preserve">,3 тыс. рублей, приобретение канцтоваров </w:t>
      </w:r>
      <w:r w:rsidR="00EF54BB" w:rsidRPr="00EF54BB">
        <w:rPr>
          <w:rFonts w:ascii="Times New Roman" w:hAnsi="Times New Roman"/>
          <w:sz w:val="28"/>
          <w:szCs w:val="28"/>
        </w:rPr>
        <w:t>4,0</w:t>
      </w:r>
      <w:r w:rsidRPr="00EF54BB">
        <w:rPr>
          <w:rFonts w:ascii="Times New Roman" w:hAnsi="Times New Roman"/>
          <w:sz w:val="28"/>
          <w:szCs w:val="28"/>
        </w:rPr>
        <w:t xml:space="preserve"> тыс. рублей. Нарушений в расходовании субвенции не установлено.</w:t>
      </w:r>
    </w:p>
    <w:p w14:paraId="32E4F919" w14:textId="31B352A5" w:rsidR="008B180A" w:rsidRPr="005C4C1A" w:rsidRDefault="00961A90" w:rsidP="00961A9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  <w:proofErr w:type="gramStart"/>
      <w:r w:rsidR="008B180A" w:rsidRPr="005C4C1A">
        <w:rPr>
          <w:rFonts w:ascii="Times New Roman" w:hAnsi="Times New Roman"/>
          <w:b/>
          <w:sz w:val="28"/>
          <w:szCs w:val="28"/>
        </w:rPr>
        <w:t xml:space="preserve">Раздел  </w:t>
      </w:r>
      <w:r w:rsidR="00EF54BB">
        <w:rPr>
          <w:rFonts w:ascii="Times New Roman" w:hAnsi="Times New Roman"/>
          <w:b/>
          <w:sz w:val="28"/>
          <w:szCs w:val="28"/>
        </w:rPr>
        <w:t>04</w:t>
      </w:r>
      <w:proofErr w:type="gramEnd"/>
      <w:r w:rsidR="00EF54BB">
        <w:rPr>
          <w:rFonts w:ascii="Times New Roman" w:hAnsi="Times New Roman"/>
          <w:b/>
          <w:sz w:val="28"/>
          <w:szCs w:val="28"/>
        </w:rPr>
        <w:t xml:space="preserve"> </w:t>
      </w:r>
      <w:r w:rsidR="008B180A" w:rsidRPr="005C4C1A">
        <w:rPr>
          <w:rFonts w:ascii="Times New Roman" w:hAnsi="Times New Roman"/>
          <w:b/>
          <w:sz w:val="28"/>
          <w:szCs w:val="28"/>
        </w:rPr>
        <w:t>Национальная экономика</w:t>
      </w:r>
    </w:p>
    <w:p w14:paraId="15350562" w14:textId="522F2B3E" w:rsidR="008B180A" w:rsidRPr="00B67FB0" w:rsidRDefault="008B180A" w:rsidP="008B180A">
      <w:pPr>
        <w:ind w:firstLine="708"/>
        <w:jc w:val="both"/>
        <w:rPr>
          <w:rFonts w:ascii="Times New Roman" w:hAnsi="Times New Roman"/>
          <w:color w:val="C0504D" w:themeColor="accent2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При уточненном плане </w:t>
      </w:r>
      <w:r w:rsidR="009A19D5">
        <w:rPr>
          <w:rFonts w:ascii="Times New Roman" w:hAnsi="Times New Roman"/>
          <w:sz w:val="28"/>
          <w:szCs w:val="28"/>
        </w:rPr>
        <w:t>536,3</w:t>
      </w:r>
      <w:r w:rsidRPr="005C4C1A"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 w:rsidR="009A19D5">
        <w:rPr>
          <w:rFonts w:ascii="Times New Roman" w:hAnsi="Times New Roman"/>
          <w:sz w:val="28"/>
          <w:szCs w:val="28"/>
        </w:rPr>
        <w:t>531,2</w:t>
      </w:r>
      <w:r w:rsidRPr="005C4C1A">
        <w:rPr>
          <w:rFonts w:ascii="Times New Roman" w:hAnsi="Times New Roman"/>
          <w:sz w:val="28"/>
          <w:szCs w:val="28"/>
        </w:rPr>
        <w:t xml:space="preserve"> тыс. рублей, неисполнение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9A19D5">
        <w:rPr>
          <w:rFonts w:ascii="Times New Roman" w:hAnsi="Times New Roman"/>
          <w:sz w:val="28"/>
          <w:szCs w:val="28"/>
        </w:rPr>
        <w:t>5,1</w:t>
      </w:r>
      <w:r w:rsidRPr="005C4C1A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, </w:t>
      </w:r>
      <w:r w:rsidR="00B67FB0" w:rsidRPr="00B67FB0">
        <w:rPr>
          <w:rFonts w:ascii="Times New Roman" w:eastAsia="Times New Roman" w:hAnsi="Times New Roman"/>
          <w:sz w:val="28"/>
          <w:szCs w:val="28"/>
          <w:lang w:eastAsia="ru-RU"/>
        </w:rPr>
        <w:t>«Программа комплексного развития транспортной инфраструктуры</w:t>
      </w:r>
      <w:r w:rsidR="00B67FB0">
        <w:rPr>
          <w:rFonts w:ascii="Times New Roman" w:eastAsia="Times New Roman" w:hAnsi="Times New Roman"/>
          <w:sz w:val="28"/>
          <w:szCs w:val="28"/>
          <w:lang w:eastAsia="ru-RU"/>
        </w:rPr>
        <w:t xml:space="preserve">» - </w:t>
      </w:r>
      <w:r w:rsidR="00B67FB0">
        <w:rPr>
          <w:rFonts w:ascii="Times New Roman" w:hAnsi="Times New Roman"/>
          <w:sz w:val="28"/>
          <w:szCs w:val="28"/>
        </w:rPr>
        <w:t xml:space="preserve">дорожный фонд исполнена на 99% или на 505,0 тыс. рублей. </w:t>
      </w:r>
      <w:proofErr w:type="gramStart"/>
      <w:r w:rsidR="00B67FB0">
        <w:rPr>
          <w:rFonts w:ascii="Times New Roman" w:eastAsia="Times New Roman" w:hAnsi="Times New Roman"/>
          <w:sz w:val="28"/>
          <w:szCs w:val="28"/>
          <w:lang w:eastAsia="ru-RU"/>
        </w:rPr>
        <w:t>Мероприятия</w:t>
      </w:r>
      <w:proofErr w:type="gramEnd"/>
      <w:r w:rsidR="00B67FB0">
        <w:rPr>
          <w:rFonts w:ascii="Times New Roman" w:eastAsia="Times New Roman" w:hAnsi="Times New Roman"/>
          <w:sz w:val="28"/>
          <w:szCs w:val="28"/>
          <w:lang w:eastAsia="ru-RU"/>
        </w:rPr>
        <w:t xml:space="preserve"> не вошедшие в программу составляют 26,</w:t>
      </w:r>
      <w:r w:rsidR="00FB127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B67FB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</w:t>
      </w:r>
      <w:r w:rsidR="00FB12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7FB0">
        <w:rPr>
          <w:rFonts w:ascii="Times New Roman" w:eastAsia="Times New Roman" w:hAnsi="Times New Roman"/>
          <w:sz w:val="28"/>
          <w:szCs w:val="28"/>
          <w:lang w:eastAsia="ru-RU"/>
        </w:rPr>
        <w:t>рублей</w:t>
      </w:r>
      <w:r w:rsidR="00FB127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E1C3727" w14:textId="7DD19468" w:rsidR="008B180A" w:rsidRPr="005C4C1A" w:rsidRDefault="008B180A" w:rsidP="008B180A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proofErr w:type="gramStart"/>
      <w:r w:rsidR="00EF54BB">
        <w:rPr>
          <w:rFonts w:ascii="Times New Roman" w:hAnsi="Times New Roman"/>
          <w:b/>
          <w:sz w:val="28"/>
          <w:szCs w:val="28"/>
        </w:rPr>
        <w:t xml:space="preserve">05 </w:t>
      </w:r>
      <w:r w:rsidRPr="005C4C1A">
        <w:rPr>
          <w:rFonts w:ascii="Times New Roman" w:hAnsi="Times New Roman"/>
          <w:b/>
          <w:sz w:val="28"/>
          <w:szCs w:val="28"/>
        </w:rPr>
        <w:t xml:space="preserve"> Жилищно</w:t>
      </w:r>
      <w:proofErr w:type="gramEnd"/>
      <w:r w:rsidRPr="005C4C1A">
        <w:rPr>
          <w:rFonts w:ascii="Times New Roman" w:hAnsi="Times New Roman"/>
          <w:b/>
          <w:sz w:val="28"/>
          <w:szCs w:val="28"/>
        </w:rPr>
        <w:t>-коммунальное хозяйство</w:t>
      </w:r>
    </w:p>
    <w:p w14:paraId="0B7C8FA3" w14:textId="1246794B" w:rsidR="008B180A" w:rsidRPr="00DB13A4" w:rsidRDefault="008B180A" w:rsidP="008B180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B13A4">
        <w:rPr>
          <w:rFonts w:ascii="Times New Roman" w:hAnsi="Times New Roman"/>
          <w:sz w:val="28"/>
          <w:szCs w:val="28"/>
        </w:rPr>
        <w:t xml:space="preserve">В результате внесённых изменений уточненный план расходов </w:t>
      </w:r>
      <w:r w:rsidR="00DB13A4" w:rsidRPr="00DB13A4">
        <w:rPr>
          <w:rFonts w:ascii="Times New Roman" w:hAnsi="Times New Roman"/>
          <w:sz w:val="28"/>
          <w:szCs w:val="28"/>
        </w:rPr>
        <w:t>157,8</w:t>
      </w:r>
      <w:r w:rsidRPr="00DB13A4">
        <w:rPr>
          <w:rFonts w:ascii="Times New Roman" w:hAnsi="Times New Roman"/>
          <w:sz w:val="28"/>
          <w:szCs w:val="28"/>
        </w:rPr>
        <w:t xml:space="preserve"> тыс. рублей, фактическое исполнение – </w:t>
      </w:r>
      <w:r w:rsidR="009A19D5" w:rsidRPr="00DB13A4">
        <w:rPr>
          <w:rFonts w:ascii="Times New Roman" w:hAnsi="Times New Roman"/>
          <w:sz w:val="28"/>
          <w:szCs w:val="28"/>
        </w:rPr>
        <w:t>155,5</w:t>
      </w:r>
      <w:r w:rsidRPr="00DB13A4">
        <w:rPr>
          <w:rFonts w:ascii="Times New Roman" w:hAnsi="Times New Roman"/>
          <w:sz w:val="28"/>
          <w:szCs w:val="28"/>
        </w:rPr>
        <w:t xml:space="preserve"> тыс. рублей, не освоено </w:t>
      </w:r>
      <w:r w:rsidR="0038244F" w:rsidRPr="00DB13A4">
        <w:rPr>
          <w:rFonts w:ascii="Times New Roman" w:hAnsi="Times New Roman"/>
          <w:sz w:val="28"/>
          <w:szCs w:val="28"/>
        </w:rPr>
        <w:t>2,3</w:t>
      </w:r>
      <w:r w:rsidRPr="00DB13A4">
        <w:rPr>
          <w:rFonts w:ascii="Times New Roman" w:hAnsi="Times New Roman"/>
          <w:sz w:val="28"/>
          <w:szCs w:val="28"/>
        </w:rPr>
        <w:t xml:space="preserve"> тыс. рублей.</w:t>
      </w:r>
      <w:r w:rsidR="00FB1277">
        <w:rPr>
          <w:rFonts w:ascii="Times New Roman" w:hAnsi="Times New Roman"/>
          <w:sz w:val="28"/>
          <w:szCs w:val="28"/>
        </w:rPr>
        <w:t xml:space="preserve"> Программа </w:t>
      </w:r>
      <w:r w:rsidR="00FB1277" w:rsidRPr="00FB1277">
        <w:rPr>
          <w:rFonts w:ascii="Times New Roman" w:eastAsia="Times New Roman" w:hAnsi="Times New Roman"/>
          <w:sz w:val="28"/>
          <w:szCs w:val="28"/>
          <w:lang w:eastAsia="ru-RU"/>
        </w:rPr>
        <w:t>«Благоустройство территории»</w:t>
      </w:r>
      <w:r w:rsidR="00FB1277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исполнена на 98% или на 155,5 тыс. рублей.</w:t>
      </w:r>
    </w:p>
    <w:p w14:paraId="449F2A18" w14:textId="1AF95C6F" w:rsidR="008B180A" w:rsidRDefault="00961A90" w:rsidP="00961A90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</w:t>
      </w:r>
      <w:r w:rsidR="008B180A"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 w:rsidR="008B180A">
        <w:rPr>
          <w:rFonts w:ascii="Times New Roman" w:hAnsi="Times New Roman"/>
          <w:b/>
          <w:sz w:val="28"/>
          <w:szCs w:val="28"/>
        </w:rPr>
        <w:t>10</w:t>
      </w:r>
      <w:r w:rsidR="008B180A" w:rsidRPr="005C4C1A">
        <w:rPr>
          <w:rFonts w:ascii="Times New Roman" w:hAnsi="Times New Roman"/>
          <w:b/>
          <w:sz w:val="28"/>
          <w:szCs w:val="28"/>
        </w:rPr>
        <w:t xml:space="preserve"> </w:t>
      </w:r>
      <w:r w:rsidR="008B180A">
        <w:rPr>
          <w:rFonts w:ascii="Times New Roman" w:hAnsi="Times New Roman"/>
          <w:b/>
          <w:sz w:val="28"/>
          <w:szCs w:val="28"/>
        </w:rPr>
        <w:t>Социальная политика</w:t>
      </w:r>
    </w:p>
    <w:p w14:paraId="291EB84E" w14:textId="29616EC0" w:rsidR="008B180A" w:rsidRDefault="00FB1277" w:rsidP="008B18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Программа «</w:t>
      </w:r>
      <w:r w:rsidRPr="00FB1277">
        <w:rPr>
          <w:rFonts w:ascii="Times New Roman" w:hAnsi="Times New Roman"/>
          <w:sz w:val="28"/>
          <w:szCs w:val="28"/>
        </w:rPr>
        <w:t>Муниципальная служба</w:t>
      </w:r>
      <w:r>
        <w:rPr>
          <w:rFonts w:ascii="Times New Roman" w:hAnsi="Times New Roman"/>
          <w:sz w:val="28"/>
          <w:szCs w:val="28"/>
        </w:rPr>
        <w:t>» исполнена на 100% или 247,8 тыс. рублей</w:t>
      </w:r>
      <w:bookmarkEnd w:id="4"/>
    </w:p>
    <w:p w14:paraId="636CB0C0" w14:textId="77777777" w:rsidR="00EF54BB" w:rsidRPr="005C4C1A" w:rsidRDefault="00EF54BB" w:rsidP="00EF54BB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Источники финансирования дефицита бюджета сельского поселения.</w:t>
      </w:r>
    </w:p>
    <w:p w14:paraId="5BC59B47" w14:textId="6804A158" w:rsidR="00EF54BB" w:rsidRPr="005C4C1A" w:rsidRDefault="00EF54BB" w:rsidP="00EF54B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В соответствии с п.1.3 решения </w:t>
      </w:r>
      <w:proofErr w:type="spellStart"/>
      <w:r>
        <w:rPr>
          <w:rFonts w:ascii="Times New Roman" w:hAnsi="Times New Roman"/>
          <w:sz w:val="28"/>
          <w:szCs w:val="28"/>
        </w:rPr>
        <w:t>Малокильмезской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сельской</w:t>
      </w:r>
      <w:r>
        <w:rPr>
          <w:rFonts w:ascii="Times New Roman" w:hAnsi="Times New Roman"/>
          <w:sz w:val="28"/>
          <w:szCs w:val="28"/>
        </w:rPr>
        <w:t xml:space="preserve"> Думы от </w:t>
      </w:r>
      <w:r w:rsidR="00E966A8">
        <w:rPr>
          <w:rFonts w:ascii="Times New Roman" w:hAnsi="Times New Roman"/>
          <w:sz w:val="28"/>
          <w:szCs w:val="28"/>
        </w:rPr>
        <w:t>15</w:t>
      </w:r>
      <w:r w:rsidRPr="005C4C1A">
        <w:rPr>
          <w:rFonts w:ascii="Times New Roman" w:hAnsi="Times New Roman"/>
          <w:sz w:val="28"/>
          <w:szCs w:val="28"/>
        </w:rPr>
        <w:t>.12.</w:t>
      </w:r>
      <w:r>
        <w:rPr>
          <w:rFonts w:ascii="Times New Roman" w:hAnsi="Times New Roman"/>
          <w:sz w:val="28"/>
          <w:szCs w:val="28"/>
        </w:rPr>
        <w:t>202</w:t>
      </w:r>
      <w:r w:rsidR="00E966A8"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E966A8">
        <w:rPr>
          <w:rFonts w:ascii="Times New Roman" w:hAnsi="Times New Roman"/>
          <w:sz w:val="28"/>
          <w:szCs w:val="28"/>
        </w:rPr>
        <w:t>6</w:t>
      </w:r>
      <w:r w:rsidRPr="005C4C1A">
        <w:rPr>
          <w:rFonts w:ascii="Times New Roman" w:hAnsi="Times New Roman"/>
          <w:sz w:val="28"/>
          <w:szCs w:val="28"/>
        </w:rPr>
        <w:t>/</w:t>
      </w:r>
      <w:r w:rsidR="00E966A8"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 «О бюджете </w:t>
      </w:r>
      <w:proofErr w:type="spellStart"/>
      <w:r>
        <w:rPr>
          <w:rFonts w:ascii="Times New Roman" w:hAnsi="Times New Roman"/>
          <w:sz w:val="28"/>
          <w:szCs w:val="28"/>
        </w:rPr>
        <w:t>Малокильмезского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</w:t>
      </w:r>
      <w:r w:rsidR="00E966A8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год»</w:t>
      </w:r>
      <w:r>
        <w:rPr>
          <w:rFonts w:ascii="Times New Roman" w:hAnsi="Times New Roman"/>
          <w:sz w:val="28"/>
          <w:szCs w:val="28"/>
        </w:rPr>
        <w:t xml:space="preserve"> бюджет</w:t>
      </w:r>
      <w:r w:rsidRPr="005C4C1A">
        <w:rPr>
          <w:rFonts w:ascii="Times New Roman" w:hAnsi="Times New Roman"/>
          <w:sz w:val="28"/>
          <w:szCs w:val="28"/>
        </w:rPr>
        <w:t xml:space="preserve"> утвержден </w:t>
      </w:r>
      <w:r>
        <w:rPr>
          <w:rFonts w:ascii="Times New Roman" w:hAnsi="Times New Roman"/>
          <w:sz w:val="28"/>
          <w:szCs w:val="28"/>
        </w:rPr>
        <w:t xml:space="preserve">бездефицитный. </w:t>
      </w:r>
      <w:r w:rsidRPr="005C4C1A">
        <w:rPr>
          <w:rFonts w:ascii="Times New Roman" w:hAnsi="Times New Roman"/>
          <w:sz w:val="28"/>
          <w:szCs w:val="28"/>
        </w:rPr>
        <w:t>В процессе исполнения бюджета пл</w:t>
      </w:r>
      <w:r>
        <w:rPr>
          <w:rFonts w:ascii="Times New Roman" w:hAnsi="Times New Roman"/>
          <w:sz w:val="28"/>
          <w:szCs w:val="28"/>
        </w:rPr>
        <w:t xml:space="preserve">ановый дефицит принят в объеме </w:t>
      </w:r>
      <w:r w:rsidR="00BC1EA0">
        <w:rPr>
          <w:rFonts w:ascii="Times New Roman" w:hAnsi="Times New Roman"/>
          <w:sz w:val="28"/>
          <w:szCs w:val="28"/>
        </w:rPr>
        <w:t>176,1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 w:rsidR="00BC1EA0">
        <w:rPr>
          <w:rFonts w:ascii="Times New Roman" w:hAnsi="Times New Roman"/>
          <w:sz w:val="28"/>
          <w:szCs w:val="28"/>
        </w:rPr>
        <w:t>37,3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 от общей суммы доходов без учёта безвозмездных поступлений.</w:t>
      </w:r>
    </w:p>
    <w:p w14:paraId="46E2D15A" w14:textId="2080A164" w:rsidR="00EF54BB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Источником внутреннего финансирования планового дефицита определены изменения остатков средств на счетах бюджета. </w:t>
      </w:r>
      <w:proofErr w:type="gramStart"/>
      <w:r w:rsidRPr="005C4C1A">
        <w:rPr>
          <w:rFonts w:ascii="Times New Roman" w:hAnsi="Times New Roman"/>
          <w:sz w:val="28"/>
          <w:szCs w:val="28"/>
        </w:rPr>
        <w:t>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данных</w:t>
      </w:r>
      <w:proofErr w:type="gramEnd"/>
      <w:r w:rsidRPr="005C4C1A">
        <w:rPr>
          <w:rFonts w:ascii="Times New Roman" w:hAnsi="Times New Roman"/>
          <w:sz w:val="28"/>
          <w:szCs w:val="28"/>
        </w:rPr>
        <w:t xml:space="preserve"> отчета об исполнении бюджета сельского поселения за </w:t>
      </w:r>
      <w:r>
        <w:rPr>
          <w:rFonts w:ascii="Times New Roman" w:hAnsi="Times New Roman"/>
          <w:sz w:val="28"/>
          <w:szCs w:val="28"/>
        </w:rPr>
        <w:t>202</w:t>
      </w:r>
      <w:r w:rsidR="00BC1EA0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де</w:t>
      </w:r>
      <w:r w:rsidRPr="005C4C1A">
        <w:rPr>
          <w:rFonts w:ascii="Times New Roman" w:hAnsi="Times New Roman"/>
          <w:sz w:val="28"/>
          <w:szCs w:val="28"/>
        </w:rPr>
        <w:t>фицит бюджета составил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="00BC1EA0">
        <w:rPr>
          <w:rFonts w:ascii="Times New Roman" w:hAnsi="Times New Roman"/>
          <w:sz w:val="28"/>
          <w:szCs w:val="28"/>
        </w:rPr>
        <w:t>65,7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14:paraId="06864C61" w14:textId="77777777" w:rsidR="00EF54BB" w:rsidRPr="005C4C1A" w:rsidRDefault="00EF54BB" w:rsidP="00EF54BB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14:paraId="692CE12E" w14:textId="77777777" w:rsidR="00EF54BB" w:rsidRPr="005C4C1A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В соответствии со ст.136 БК РФ при проведении оценки исполнения бюджета определяется уровень сбалансированности бюджета, его устойчивости и </w:t>
      </w:r>
      <w:proofErr w:type="spellStart"/>
      <w:r w:rsidRPr="005C4C1A">
        <w:rPr>
          <w:rFonts w:ascii="Times New Roman" w:hAnsi="Times New Roman"/>
          <w:sz w:val="28"/>
          <w:szCs w:val="28"/>
        </w:rPr>
        <w:t>дотационности</w:t>
      </w:r>
      <w:proofErr w:type="spellEnd"/>
      <w:r w:rsidRPr="005C4C1A">
        <w:rPr>
          <w:rFonts w:ascii="Times New Roman" w:hAnsi="Times New Roman"/>
          <w:sz w:val="28"/>
          <w:szCs w:val="28"/>
        </w:rPr>
        <w:t>. Оценивается степень зависимости бюджета от финансовой помощи из областного бюджета.</w:t>
      </w:r>
    </w:p>
    <w:p w14:paraId="79C78789" w14:textId="2438383B" w:rsidR="00EF54BB" w:rsidRPr="005C4C1A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>
        <w:rPr>
          <w:rFonts w:ascii="Times New Roman" w:hAnsi="Times New Roman"/>
          <w:sz w:val="28"/>
          <w:szCs w:val="28"/>
        </w:rPr>
        <w:t>6</w:t>
      </w:r>
      <w:r w:rsidR="00A74F1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,</w:t>
      </w:r>
      <w:r w:rsidR="00A74F1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%; коэффициент обеспеченности территории собственными доходами составляет</w:t>
      </w:r>
      <w:r>
        <w:rPr>
          <w:rFonts w:ascii="Times New Roman" w:hAnsi="Times New Roman"/>
          <w:sz w:val="28"/>
          <w:szCs w:val="28"/>
        </w:rPr>
        <w:t xml:space="preserve"> 3</w:t>
      </w:r>
      <w:r w:rsidR="00A74F1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</w:t>
      </w:r>
      <w:r w:rsidR="00A74F1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%.</w:t>
      </w:r>
    </w:p>
    <w:p w14:paraId="76A78D33" w14:textId="6E0A341D" w:rsidR="00EF54BB" w:rsidRPr="005C4C1A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  <w:r w:rsidR="00E966A8">
        <w:rPr>
          <w:rFonts w:ascii="Times New Roman" w:hAnsi="Times New Roman"/>
          <w:sz w:val="28"/>
          <w:szCs w:val="28"/>
        </w:rPr>
        <w:t>67,6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</w:t>
      </w:r>
      <w:r w:rsidR="00A74F1F">
        <w:rPr>
          <w:rFonts w:ascii="Times New Roman" w:hAnsi="Times New Roman"/>
          <w:sz w:val="28"/>
          <w:szCs w:val="28"/>
        </w:rPr>
        <w:t>налоговыми</w:t>
      </w:r>
      <w:r>
        <w:rPr>
          <w:rFonts w:ascii="Times New Roman" w:hAnsi="Times New Roman"/>
          <w:sz w:val="28"/>
          <w:szCs w:val="28"/>
        </w:rPr>
        <w:t xml:space="preserve"> доходами 3</w:t>
      </w:r>
      <w:r w:rsidR="00A74F1F">
        <w:rPr>
          <w:rFonts w:ascii="Times New Roman" w:hAnsi="Times New Roman"/>
          <w:sz w:val="28"/>
          <w:szCs w:val="28"/>
        </w:rPr>
        <w:t>2</w:t>
      </w:r>
      <w:r w:rsidR="00E966A8">
        <w:rPr>
          <w:rFonts w:ascii="Times New Roman" w:hAnsi="Times New Roman"/>
          <w:sz w:val="28"/>
          <w:szCs w:val="28"/>
        </w:rPr>
        <w:t>,</w:t>
      </w:r>
      <w:r w:rsidR="00A74F1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за 202</w:t>
      </w:r>
      <w:r w:rsidR="00E966A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 3</w:t>
      </w:r>
      <w:r w:rsidR="00E966A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,1 %</w:t>
      </w:r>
      <w:r w:rsidRPr="005C4C1A">
        <w:rPr>
          <w:rFonts w:ascii="Times New Roman" w:hAnsi="Times New Roman"/>
          <w:sz w:val="28"/>
          <w:szCs w:val="28"/>
        </w:rPr>
        <w:t>.</w:t>
      </w:r>
    </w:p>
    <w:p w14:paraId="14E0D63D" w14:textId="15E07475" w:rsidR="00EF54BB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</w:t>
      </w:r>
      <w:r w:rsidRPr="005C4C1A">
        <w:rPr>
          <w:rFonts w:ascii="Times New Roman" w:hAnsi="Times New Roman"/>
          <w:sz w:val="28"/>
          <w:szCs w:val="28"/>
        </w:rPr>
        <w:t xml:space="preserve"> плановых и фактических показателей</w:t>
      </w:r>
      <w:r>
        <w:rPr>
          <w:rFonts w:ascii="Times New Roman" w:hAnsi="Times New Roman"/>
          <w:sz w:val="28"/>
          <w:szCs w:val="28"/>
        </w:rPr>
        <w:t xml:space="preserve"> показывает</w:t>
      </w:r>
      <w:r w:rsidRPr="005C4C1A">
        <w:rPr>
          <w:rFonts w:ascii="Times New Roman" w:hAnsi="Times New Roman"/>
          <w:sz w:val="28"/>
          <w:szCs w:val="28"/>
        </w:rPr>
        <w:t xml:space="preserve">, что показатели бюджетной устойчивости и бюджетного потенциала при исполнении бюджета за </w:t>
      </w:r>
      <w:r>
        <w:rPr>
          <w:rFonts w:ascii="Times New Roman" w:hAnsi="Times New Roman"/>
          <w:sz w:val="28"/>
          <w:szCs w:val="28"/>
        </w:rPr>
        <w:t>202</w:t>
      </w:r>
      <w:r w:rsidR="00E966A8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остались на уровне плана, при увеличении показателя по сравнению с 202</w:t>
      </w:r>
      <w:r w:rsidR="00E966A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годом</w:t>
      </w:r>
      <w:r w:rsidRPr="005C4C1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</w:t>
      </w:r>
    </w:p>
    <w:p w14:paraId="1087AD9E" w14:textId="77777777" w:rsidR="00EF54BB" w:rsidRPr="005C4C1A" w:rsidRDefault="00EF54BB" w:rsidP="00EF54BB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14:paraId="401C3681" w14:textId="77777777" w:rsidR="00EF54BB" w:rsidRPr="005C4C1A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proofErr w:type="spellStart"/>
      <w:r>
        <w:rPr>
          <w:rFonts w:ascii="Times New Roman" w:hAnsi="Times New Roman"/>
          <w:sz w:val="28"/>
          <w:szCs w:val="28"/>
        </w:rPr>
        <w:t>Малокильмезского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в срок.</w:t>
      </w:r>
    </w:p>
    <w:p w14:paraId="1563BDDF" w14:textId="71EC750B" w:rsidR="00EF54BB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 w:rsidRPr="00575CD2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 w:rsidR="00E248D8">
        <w:rPr>
          <w:rFonts w:ascii="Times New Roman" w:hAnsi="Times New Roman"/>
          <w:sz w:val="28"/>
          <w:szCs w:val="28"/>
        </w:rPr>
        <w:t>2</w:t>
      </w:r>
      <w:r w:rsidRPr="00575CD2">
        <w:rPr>
          <w:rFonts w:ascii="Times New Roman" w:hAnsi="Times New Roman"/>
          <w:sz w:val="28"/>
          <w:szCs w:val="28"/>
        </w:rPr>
        <w:t xml:space="preserve"> год сельской Думой принято </w:t>
      </w:r>
      <w:r w:rsidR="00E248D8">
        <w:rPr>
          <w:rFonts w:ascii="Times New Roman" w:hAnsi="Times New Roman"/>
          <w:sz w:val="28"/>
          <w:szCs w:val="28"/>
        </w:rPr>
        <w:t>5</w:t>
      </w:r>
      <w:r w:rsidRPr="00575CD2">
        <w:rPr>
          <w:rFonts w:ascii="Times New Roman" w:hAnsi="Times New Roman"/>
          <w:sz w:val="28"/>
          <w:szCs w:val="28"/>
        </w:rPr>
        <w:t xml:space="preserve"> решени</w:t>
      </w:r>
      <w:r w:rsidR="00E248D8">
        <w:rPr>
          <w:rFonts w:ascii="Times New Roman" w:hAnsi="Times New Roman"/>
          <w:sz w:val="28"/>
          <w:szCs w:val="28"/>
        </w:rPr>
        <w:t>й</w:t>
      </w:r>
      <w:r w:rsidRPr="00575CD2">
        <w:rPr>
          <w:rFonts w:ascii="Times New Roman" w:hAnsi="Times New Roman"/>
          <w:sz w:val="28"/>
          <w:szCs w:val="28"/>
        </w:rPr>
        <w:t xml:space="preserve"> о внесении изменений в бюджет, в результате которых увеличен план по доходам на </w:t>
      </w:r>
      <w:r w:rsidR="00E248D8">
        <w:rPr>
          <w:rFonts w:ascii="Times New Roman" w:hAnsi="Times New Roman"/>
          <w:sz w:val="28"/>
          <w:szCs w:val="28"/>
        </w:rPr>
        <w:t>75,9</w:t>
      </w:r>
      <w:r w:rsidRPr="00575CD2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E248D8">
        <w:rPr>
          <w:rFonts w:ascii="Times New Roman" w:hAnsi="Times New Roman"/>
          <w:sz w:val="28"/>
          <w:szCs w:val="28"/>
        </w:rPr>
        <w:t>2,9</w:t>
      </w:r>
      <w:r w:rsidRPr="00575CD2">
        <w:rPr>
          <w:rFonts w:ascii="Times New Roman" w:hAnsi="Times New Roman"/>
          <w:sz w:val="28"/>
          <w:szCs w:val="28"/>
        </w:rPr>
        <w:t xml:space="preserve"> %; по расходам - на </w:t>
      </w:r>
      <w:r w:rsidR="00E248D8">
        <w:rPr>
          <w:rFonts w:ascii="Times New Roman" w:hAnsi="Times New Roman"/>
          <w:sz w:val="28"/>
          <w:szCs w:val="28"/>
        </w:rPr>
        <w:t>252</w:t>
      </w:r>
      <w:r w:rsidRPr="00575CD2">
        <w:rPr>
          <w:rFonts w:ascii="Times New Roman" w:hAnsi="Times New Roman"/>
          <w:sz w:val="28"/>
          <w:szCs w:val="28"/>
        </w:rPr>
        <w:t>,</w:t>
      </w:r>
      <w:r w:rsidR="00E248D8">
        <w:rPr>
          <w:rFonts w:ascii="Times New Roman" w:hAnsi="Times New Roman"/>
          <w:sz w:val="28"/>
          <w:szCs w:val="28"/>
        </w:rPr>
        <w:t>0</w:t>
      </w:r>
      <w:r w:rsidRPr="00575CD2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E248D8">
        <w:rPr>
          <w:rFonts w:ascii="Times New Roman" w:hAnsi="Times New Roman"/>
          <w:sz w:val="28"/>
          <w:szCs w:val="28"/>
        </w:rPr>
        <w:t>9,8</w:t>
      </w:r>
      <w:r w:rsidRPr="00575CD2">
        <w:rPr>
          <w:rFonts w:ascii="Times New Roman" w:hAnsi="Times New Roman"/>
          <w:sz w:val="28"/>
          <w:szCs w:val="28"/>
        </w:rPr>
        <w:t xml:space="preserve"> %, с плановым дефицитом </w:t>
      </w:r>
      <w:r w:rsidR="00E248D8">
        <w:rPr>
          <w:rFonts w:ascii="Times New Roman" w:hAnsi="Times New Roman"/>
          <w:sz w:val="28"/>
          <w:szCs w:val="28"/>
        </w:rPr>
        <w:t>176,1</w:t>
      </w:r>
      <w:r w:rsidRPr="00575CD2">
        <w:rPr>
          <w:rFonts w:ascii="Times New Roman" w:hAnsi="Times New Roman"/>
          <w:sz w:val="28"/>
          <w:szCs w:val="28"/>
        </w:rPr>
        <w:t xml:space="preserve"> тыс. рублей, покрываемым за счет изменения остатков средств на счетах бюджета поселения</w:t>
      </w:r>
    </w:p>
    <w:p w14:paraId="2E77C0AC" w14:textId="01CCA1F7" w:rsidR="00EF54BB" w:rsidRPr="00575CD2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 w:rsidRPr="00575CD2">
        <w:rPr>
          <w:rFonts w:ascii="Times New Roman" w:hAnsi="Times New Roman"/>
          <w:sz w:val="28"/>
          <w:szCs w:val="28"/>
        </w:rPr>
        <w:t>За 202</w:t>
      </w:r>
      <w:r w:rsidR="00E248D8">
        <w:rPr>
          <w:rFonts w:ascii="Times New Roman" w:hAnsi="Times New Roman"/>
          <w:sz w:val="28"/>
          <w:szCs w:val="28"/>
        </w:rPr>
        <w:t>2</w:t>
      </w:r>
      <w:r w:rsidRPr="00575CD2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100</w:t>
      </w:r>
      <w:r w:rsidR="00E248D8">
        <w:rPr>
          <w:rFonts w:ascii="Times New Roman" w:hAnsi="Times New Roman"/>
          <w:sz w:val="28"/>
          <w:szCs w:val="28"/>
        </w:rPr>
        <w:t>,9</w:t>
      </w:r>
      <w:r w:rsidRPr="00575CD2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E248D8">
        <w:rPr>
          <w:rFonts w:ascii="Times New Roman" w:hAnsi="Times New Roman"/>
          <w:sz w:val="28"/>
          <w:szCs w:val="28"/>
        </w:rPr>
        <w:t>2657,7</w:t>
      </w:r>
      <w:r w:rsidRPr="00575CD2">
        <w:rPr>
          <w:rFonts w:ascii="Times New Roman" w:hAnsi="Times New Roman"/>
          <w:sz w:val="28"/>
          <w:szCs w:val="28"/>
        </w:rPr>
        <w:t xml:space="preserve"> тыс. рублей, исполнено 2</w:t>
      </w:r>
      <w:r w:rsidR="00E248D8">
        <w:rPr>
          <w:rFonts w:ascii="Times New Roman" w:hAnsi="Times New Roman"/>
          <w:sz w:val="28"/>
          <w:szCs w:val="28"/>
        </w:rPr>
        <w:t>681,7</w:t>
      </w:r>
      <w:r w:rsidRPr="00575CD2">
        <w:rPr>
          <w:rFonts w:ascii="Times New Roman" w:hAnsi="Times New Roman"/>
          <w:sz w:val="28"/>
          <w:szCs w:val="28"/>
        </w:rPr>
        <w:t xml:space="preserve"> тыс. рублей)</w:t>
      </w:r>
      <w:r>
        <w:rPr>
          <w:rFonts w:ascii="Times New Roman" w:hAnsi="Times New Roman"/>
          <w:sz w:val="28"/>
          <w:szCs w:val="28"/>
        </w:rPr>
        <w:t>, по расходам</w:t>
      </w:r>
      <w:r w:rsidR="008D5F5A">
        <w:rPr>
          <w:rFonts w:ascii="Times New Roman" w:hAnsi="Times New Roman"/>
          <w:sz w:val="28"/>
          <w:szCs w:val="28"/>
        </w:rPr>
        <w:t xml:space="preserve"> составило 97%</w:t>
      </w:r>
      <w:r>
        <w:rPr>
          <w:rFonts w:ascii="Times New Roman" w:hAnsi="Times New Roman"/>
          <w:sz w:val="28"/>
          <w:szCs w:val="28"/>
        </w:rPr>
        <w:t xml:space="preserve"> при плане 28</w:t>
      </w:r>
      <w:r w:rsidR="00E248D8">
        <w:rPr>
          <w:rFonts w:ascii="Times New Roman" w:hAnsi="Times New Roman"/>
          <w:sz w:val="28"/>
          <w:szCs w:val="28"/>
        </w:rPr>
        <w:t>33</w:t>
      </w:r>
      <w:r>
        <w:rPr>
          <w:rFonts w:ascii="Times New Roman" w:hAnsi="Times New Roman"/>
          <w:sz w:val="28"/>
          <w:szCs w:val="28"/>
        </w:rPr>
        <w:t>,</w:t>
      </w:r>
      <w:r w:rsidR="00E248D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тыс. рублей, исполнено 2</w:t>
      </w:r>
      <w:r w:rsidR="00E248D8">
        <w:rPr>
          <w:rFonts w:ascii="Times New Roman" w:hAnsi="Times New Roman"/>
          <w:sz w:val="28"/>
          <w:szCs w:val="28"/>
        </w:rPr>
        <w:t>747,4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Pr="00575CD2">
        <w:rPr>
          <w:rFonts w:ascii="Times New Roman" w:hAnsi="Times New Roman"/>
          <w:sz w:val="28"/>
          <w:szCs w:val="28"/>
        </w:rPr>
        <w:t xml:space="preserve">. </w:t>
      </w:r>
    </w:p>
    <w:p w14:paraId="432743DA" w14:textId="0AC6DC2A" w:rsidR="00EF54BB" w:rsidRPr="0019010C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 w:rsidRPr="00575CD2">
        <w:rPr>
          <w:rFonts w:ascii="Times New Roman" w:hAnsi="Times New Roman"/>
          <w:sz w:val="28"/>
          <w:szCs w:val="28"/>
        </w:rPr>
        <w:t xml:space="preserve">План </w:t>
      </w:r>
      <w:proofErr w:type="gramStart"/>
      <w:r w:rsidR="00E248D8">
        <w:rPr>
          <w:rFonts w:ascii="Times New Roman" w:hAnsi="Times New Roman"/>
          <w:sz w:val="28"/>
          <w:szCs w:val="28"/>
        </w:rPr>
        <w:t xml:space="preserve">налоговых </w:t>
      </w:r>
      <w:r w:rsidRPr="00575CD2">
        <w:rPr>
          <w:rFonts w:ascii="Times New Roman" w:hAnsi="Times New Roman"/>
          <w:sz w:val="28"/>
          <w:szCs w:val="28"/>
        </w:rPr>
        <w:t xml:space="preserve"> доходов</w:t>
      </w:r>
      <w:proofErr w:type="gramEnd"/>
      <w:r w:rsidRPr="00575CD2">
        <w:rPr>
          <w:rFonts w:ascii="Times New Roman" w:hAnsi="Times New Roman"/>
          <w:sz w:val="28"/>
          <w:szCs w:val="28"/>
        </w:rPr>
        <w:t xml:space="preserve"> бюджета на 202</w:t>
      </w:r>
      <w:r w:rsidR="00E248D8">
        <w:rPr>
          <w:rFonts w:ascii="Times New Roman" w:hAnsi="Times New Roman"/>
          <w:sz w:val="28"/>
          <w:szCs w:val="28"/>
        </w:rPr>
        <w:t xml:space="preserve">2 </w:t>
      </w:r>
      <w:r w:rsidRPr="00575CD2">
        <w:rPr>
          <w:rFonts w:ascii="Times New Roman" w:hAnsi="Times New Roman"/>
          <w:sz w:val="28"/>
          <w:szCs w:val="28"/>
        </w:rPr>
        <w:t xml:space="preserve">год – </w:t>
      </w:r>
      <w:r w:rsidR="00C17E5A">
        <w:rPr>
          <w:rFonts w:ascii="Times New Roman" w:hAnsi="Times New Roman"/>
          <w:sz w:val="28"/>
          <w:szCs w:val="28"/>
        </w:rPr>
        <w:t>846,2</w:t>
      </w:r>
      <w:r w:rsidRPr="00575CD2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C17E5A">
        <w:rPr>
          <w:rFonts w:ascii="Times New Roman" w:hAnsi="Times New Roman"/>
          <w:sz w:val="28"/>
          <w:szCs w:val="28"/>
        </w:rPr>
        <w:t>870,2</w:t>
      </w:r>
      <w:r w:rsidRPr="00575CD2">
        <w:rPr>
          <w:rFonts w:ascii="Times New Roman" w:hAnsi="Times New Roman"/>
          <w:sz w:val="28"/>
          <w:szCs w:val="28"/>
        </w:rPr>
        <w:t xml:space="preserve"> тыс. рублей или 10</w:t>
      </w:r>
      <w:r w:rsidR="00C17E5A">
        <w:rPr>
          <w:rFonts w:ascii="Times New Roman" w:hAnsi="Times New Roman"/>
          <w:sz w:val="28"/>
          <w:szCs w:val="28"/>
        </w:rPr>
        <w:t>2,8</w:t>
      </w:r>
      <w:r w:rsidRPr="00575CD2">
        <w:rPr>
          <w:rFonts w:ascii="Times New Roman" w:hAnsi="Times New Roman"/>
          <w:sz w:val="28"/>
          <w:szCs w:val="28"/>
        </w:rPr>
        <w:t xml:space="preserve"> %, к уровню 202</w:t>
      </w:r>
      <w:r w:rsidR="00C17E5A">
        <w:rPr>
          <w:rFonts w:ascii="Times New Roman" w:hAnsi="Times New Roman"/>
          <w:sz w:val="28"/>
          <w:szCs w:val="28"/>
        </w:rPr>
        <w:t>1</w:t>
      </w:r>
      <w:r w:rsidRPr="00575CD2">
        <w:rPr>
          <w:rFonts w:ascii="Times New Roman" w:hAnsi="Times New Roman"/>
          <w:sz w:val="28"/>
          <w:szCs w:val="28"/>
        </w:rPr>
        <w:t xml:space="preserve"> года доходов </w:t>
      </w:r>
      <w:r w:rsidRPr="0019010C">
        <w:rPr>
          <w:rFonts w:ascii="Times New Roman" w:hAnsi="Times New Roman"/>
          <w:sz w:val="28"/>
          <w:szCs w:val="28"/>
        </w:rPr>
        <w:t xml:space="preserve">поступило больше на </w:t>
      </w:r>
      <w:r w:rsidR="00C17E5A" w:rsidRPr="0019010C">
        <w:rPr>
          <w:rFonts w:ascii="Times New Roman" w:hAnsi="Times New Roman"/>
          <w:sz w:val="28"/>
          <w:szCs w:val="28"/>
        </w:rPr>
        <w:t>17,2</w:t>
      </w:r>
      <w:r w:rsidRPr="0019010C">
        <w:rPr>
          <w:rFonts w:ascii="Times New Roman" w:hAnsi="Times New Roman"/>
          <w:sz w:val="28"/>
          <w:szCs w:val="28"/>
        </w:rPr>
        <w:t xml:space="preserve"> тыс. рублей.</w:t>
      </w:r>
    </w:p>
    <w:p w14:paraId="5462D2F8" w14:textId="75C585D6" w:rsidR="00EF54BB" w:rsidRPr="0019010C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 w:rsidRPr="0019010C">
        <w:rPr>
          <w:rFonts w:ascii="Times New Roman" w:hAnsi="Times New Roman"/>
          <w:sz w:val="28"/>
          <w:szCs w:val="28"/>
        </w:rPr>
        <w:t>Остатки денежных средств на счетах бюджета поселения на 01.01.202</w:t>
      </w:r>
      <w:r w:rsidR="00C17E5A" w:rsidRPr="0019010C">
        <w:rPr>
          <w:rFonts w:ascii="Times New Roman" w:hAnsi="Times New Roman"/>
          <w:sz w:val="28"/>
          <w:szCs w:val="28"/>
        </w:rPr>
        <w:t>3</w:t>
      </w:r>
      <w:r w:rsidRPr="0019010C">
        <w:rPr>
          <w:rFonts w:ascii="Times New Roman" w:hAnsi="Times New Roman"/>
          <w:sz w:val="28"/>
          <w:szCs w:val="28"/>
        </w:rPr>
        <w:t xml:space="preserve"> года </w:t>
      </w:r>
      <w:r w:rsidR="00E966A8" w:rsidRPr="0019010C">
        <w:rPr>
          <w:rFonts w:ascii="Times New Roman" w:hAnsi="Times New Roman"/>
          <w:sz w:val="28"/>
          <w:szCs w:val="28"/>
        </w:rPr>
        <w:t>110,4</w:t>
      </w:r>
      <w:r w:rsidRPr="0019010C">
        <w:rPr>
          <w:rFonts w:ascii="Times New Roman" w:hAnsi="Times New Roman"/>
          <w:sz w:val="28"/>
          <w:szCs w:val="28"/>
        </w:rPr>
        <w:t xml:space="preserve"> тыс. рублей</w:t>
      </w:r>
      <w:r w:rsidR="00036253" w:rsidRPr="0019010C">
        <w:rPr>
          <w:rFonts w:ascii="Times New Roman" w:hAnsi="Times New Roman"/>
          <w:sz w:val="28"/>
          <w:szCs w:val="28"/>
        </w:rPr>
        <w:t>.</w:t>
      </w:r>
    </w:p>
    <w:p w14:paraId="6E444696" w14:textId="5B40F891" w:rsidR="00EF54BB" w:rsidRPr="0019010C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 w:rsidRPr="0019010C">
        <w:rPr>
          <w:rFonts w:ascii="Times New Roman" w:hAnsi="Times New Roman"/>
          <w:sz w:val="28"/>
          <w:szCs w:val="28"/>
        </w:rPr>
        <w:lastRenderedPageBreak/>
        <w:t>В поселении несмотря на выполнение планов по доходам недостаточен контроль за поступлением в бюджет местных налогов и сборов, недостаточно проводится работа по взысканию задолженности по данным платежам. За 202</w:t>
      </w:r>
      <w:r w:rsidR="00512479" w:rsidRPr="0019010C">
        <w:rPr>
          <w:rFonts w:ascii="Times New Roman" w:hAnsi="Times New Roman"/>
          <w:sz w:val="28"/>
          <w:szCs w:val="28"/>
        </w:rPr>
        <w:t>2</w:t>
      </w:r>
      <w:r w:rsidRPr="0019010C">
        <w:rPr>
          <w:rFonts w:ascii="Times New Roman" w:hAnsi="Times New Roman"/>
          <w:sz w:val="28"/>
          <w:szCs w:val="28"/>
        </w:rPr>
        <w:t xml:space="preserve"> год произошло увеличение задолженности по налогам и сборам, </w:t>
      </w:r>
      <w:r w:rsidR="00512479" w:rsidRPr="0019010C">
        <w:rPr>
          <w:rFonts w:ascii="Times New Roman" w:hAnsi="Times New Roman"/>
          <w:sz w:val="28"/>
          <w:szCs w:val="28"/>
        </w:rPr>
        <w:t>налог на имущество физических, по</w:t>
      </w:r>
      <w:r w:rsidRPr="0019010C">
        <w:rPr>
          <w:rFonts w:ascii="Times New Roman" w:hAnsi="Times New Roman"/>
          <w:sz w:val="28"/>
          <w:szCs w:val="28"/>
        </w:rPr>
        <w:t xml:space="preserve"> земельно</w:t>
      </w:r>
      <w:r w:rsidR="00512479" w:rsidRPr="0019010C">
        <w:rPr>
          <w:rFonts w:ascii="Times New Roman" w:hAnsi="Times New Roman"/>
          <w:sz w:val="28"/>
          <w:szCs w:val="28"/>
        </w:rPr>
        <w:t>му налогу</w:t>
      </w:r>
      <w:r w:rsidR="0019010C">
        <w:rPr>
          <w:rFonts w:ascii="Times New Roman" w:hAnsi="Times New Roman"/>
          <w:sz w:val="28"/>
          <w:szCs w:val="28"/>
        </w:rPr>
        <w:t>, большая задолженность по арендной плате и земельные участки</w:t>
      </w:r>
      <w:r w:rsidR="0019010C" w:rsidRPr="0019010C">
        <w:rPr>
          <w:rFonts w:ascii="Times New Roman" w:hAnsi="Times New Roman"/>
          <w:sz w:val="28"/>
          <w:szCs w:val="28"/>
        </w:rPr>
        <w:t>.</w:t>
      </w:r>
      <w:r w:rsidRPr="0019010C">
        <w:rPr>
          <w:rFonts w:ascii="Times New Roman" w:hAnsi="Times New Roman"/>
          <w:sz w:val="28"/>
          <w:szCs w:val="28"/>
        </w:rPr>
        <w:t xml:space="preserve"> </w:t>
      </w:r>
    </w:p>
    <w:p w14:paraId="4C54E82B" w14:textId="462BA1AE" w:rsidR="00EF54BB" w:rsidRDefault="00EF54BB" w:rsidP="00EF54BB">
      <w:pPr>
        <w:jc w:val="both"/>
        <w:rPr>
          <w:rFonts w:ascii="Times New Roman" w:hAnsi="Times New Roman"/>
          <w:bCs/>
          <w:sz w:val="28"/>
          <w:szCs w:val="28"/>
        </w:rPr>
      </w:pPr>
      <w:r w:rsidRPr="0019010C">
        <w:rPr>
          <w:rFonts w:ascii="Times New Roman" w:hAnsi="Times New Roman"/>
          <w:sz w:val="28"/>
          <w:szCs w:val="28"/>
        </w:rPr>
        <w:t>Задолженность по земельному налогу на 01.01.202</w:t>
      </w:r>
      <w:r w:rsidR="00E966A8" w:rsidRPr="0019010C">
        <w:rPr>
          <w:rFonts w:ascii="Times New Roman" w:hAnsi="Times New Roman"/>
          <w:sz w:val="28"/>
          <w:szCs w:val="28"/>
        </w:rPr>
        <w:t>3</w:t>
      </w:r>
      <w:r w:rsidRPr="0019010C">
        <w:rPr>
          <w:rFonts w:ascii="Times New Roman" w:hAnsi="Times New Roman"/>
          <w:sz w:val="28"/>
          <w:szCs w:val="28"/>
        </w:rPr>
        <w:t xml:space="preserve"> года составляет</w:t>
      </w:r>
      <w:r w:rsidR="00DB13A4" w:rsidRPr="0019010C">
        <w:rPr>
          <w:rFonts w:ascii="Times New Roman" w:hAnsi="Times New Roman"/>
          <w:sz w:val="28"/>
          <w:szCs w:val="28"/>
        </w:rPr>
        <w:t xml:space="preserve"> 145,0</w:t>
      </w:r>
      <w:r w:rsidRPr="0019010C">
        <w:rPr>
          <w:rFonts w:ascii="Times New Roman" w:hAnsi="Times New Roman"/>
          <w:sz w:val="28"/>
          <w:szCs w:val="28"/>
        </w:rPr>
        <w:t xml:space="preserve"> </w:t>
      </w:r>
      <w:r w:rsidRPr="0019010C">
        <w:rPr>
          <w:rFonts w:ascii="Times New Roman" w:hAnsi="Times New Roman"/>
          <w:bCs/>
          <w:sz w:val="28"/>
          <w:szCs w:val="28"/>
        </w:rPr>
        <w:t>тыс. рублей, увеличение к 202</w:t>
      </w:r>
      <w:r w:rsidR="00DB13A4" w:rsidRPr="0019010C">
        <w:rPr>
          <w:rFonts w:ascii="Times New Roman" w:hAnsi="Times New Roman"/>
          <w:bCs/>
          <w:sz w:val="28"/>
          <w:szCs w:val="28"/>
        </w:rPr>
        <w:t>1</w:t>
      </w:r>
      <w:r w:rsidRPr="0019010C">
        <w:rPr>
          <w:rFonts w:ascii="Times New Roman" w:hAnsi="Times New Roman"/>
          <w:bCs/>
          <w:sz w:val="28"/>
          <w:szCs w:val="28"/>
        </w:rPr>
        <w:t xml:space="preserve"> году на </w:t>
      </w:r>
      <w:r w:rsidR="00DB13A4" w:rsidRPr="0019010C">
        <w:rPr>
          <w:rFonts w:ascii="Times New Roman" w:hAnsi="Times New Roman"/>
          <w:bCs/>
          <w:sz w:val="28"/>
          <w:szCs w:val="28"/>
        </w:rPr>
        <w:t>94,6</w:t>
      </w:r>
      <w:r w:rsidRPr="0019010C">
        <w:rPr>
          <w:rFonts w:ascii="Times New Roman" w:hAnsi="Times New Roman"/>
          <w:bCs/>
          <w:sz w:val="28"/>
          <w:szCs w:val="28"/>
        </w:rPr>
        <w:t xml:space="preserve"> тыс. рублей</w:t>
      </w:r>
      <w:r w:rsidR="00DB13A4" w:rsidRPr="0019010C">
        <w:rPr>
          <w:rFonts w:ascii="Times New Roman" w:hAnsi="Times New Roman"/>
          <w:bCs/>
          <w:sz w:val="28"/>
          <w:szCs w:val="28"/>
        </w:rPr>
        <w:t>.</w:t>
      </w:r>
    </w:p>
    <w:p w14:paraId="79953B77" w14:textId="77777777" w:rsidR="0019010C" w:rsidRPr="0019010C" w:rsidRDefault="0019010C" w:rsidP="0019010C">
      <w:pPr>
        <w:rPr>
          <w:rFonts w:ascii="Times New Roman" w:hAnsi="Times New Roman"/>
          <w:bCs/>
          <w:sz w:val="28"/>
          <w:szCs w:val="28"/>
        </w:rPr>
      </w:pPr>
      <w:r w:rsidRPr="00DB13A4">
        <w:rPr>
          <w:rFonts w:ascii="Times New Roman" w:hAnsi="Times New Roman"/>
          <w:sz w:val="28"/>
          <w:szCs w:val="28"/>
        </w:rPr>
        <w:t xml:space="preserve">Задолженность по плате за наем муниципального жилья на 01.01.2023 года – выросла </w:t>
      </w:r>
      <w:r w:rsidRPr="0019010C">
        <w:rPr>
          <w:rFonts w:ascii="Times New Roman" w:hAnsi="Times New Roman"/>
          <w:bCs/>
          <w:sz w:val="28"/>
          <w:szCs w:val="28"/>
        </w:rPr>
        <w:t>на 1,9 тыс. рублей и составила 17,2тыс. рублей.</w:t>
      </w:r>
      <w:r w:rsidRPr="0019010C">
        <w:rPr>
          <w:bCs/>
        </w:rPr>
        <w:t xml:space="preserve"> </w:t>
      </w:r>
    </w:p>
    <w:p w14:paraId="12E677B1" w14:textId="668CBF05" w:rsidR="0019010C" w:rsidRPr="0019010C" w:rsidRDefault="0019010C" w:rsidP="00EF54BB">
      <w:pPr>
        <w:jc w:val="both"/>
        <w:rPr>
          <w:rFonts w:ascii="Times New Roman" w:hAnsi="Times New Roman"/>
          <w:bCs/>
          <w:sz w:val="28"/>
          <w:szCs w:val="28"/>
        </w:rPr>
      </w:pPr>
      <w:r w:rsidRPr="0019010C">
        <w:rPr>
          <w:rFonts w:ascii="Times New Roman" w:hAnsi="Times New Roman"/>
          <w:sz w:val="28"/>
          <w:szCs w:val="28"/>
        </w:rPr>
        <w:t>Задолженность по арендной плате за земельные участки на 01.01.2023 года – 145,0 ты. рублей рост на 101,4 тыс. рублей или на 232,6%</w:t>
      </w:r>
      <w:r>
        <w:rPr>
          <w:rFonts w:ascii="Times New Roman" w:hAnsi="Times New Roman"/>
          <w:sz w:val="28"/>
          <w:szCs w:val="28"/>
        </w:rPr>
        <w:t>.</w:t>
      </w:r>
    </w:p>
    <w:p w14:paraId="1F97193B" w14:textId="77777777" w:rsidR="00EF54BB" w:rsidRPr="002E0BEB" w:rsidRDefault="00EF54BB" w:rsidP="00EF54B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E0BEB">
        <w:rPr>
          <w:rFonts w:ascii="Times New Roman" w:hAnsi="Times New Roman"/>
          <w:sz w:val="28"/>
          <w:szCs w:val="28"/>
        </w:rPr>
        <w:t>Основные параметры бюджета сельского поселения выполнены.</w:t>
      </w:r>
    </w:p>
    <w:p w14:paraId="02AFC0F5" w14:textId="77777777" w:rsidR="00EF54BB" w:rsidRPr="005C4C1A" w:rsidRDefault="00EF54BB" w:rsidP="00EF54BB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14:paraId="2B8A2649" w14:textId="2B0FCA3E" w:rsidR="00EF54BB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proofErr w:type="spellStart"/>
      <w:r>
        <w:rPr>
          <w:rFonts w:ascii="Times New Roman" w:hAnsi="Times New Roman"/>
          <w:sz w:val="28"/>
          <w:szCs w:val="28"/>
        </w:rPr>
        <w:t>Малокильмезского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</w:t>
      </w:r>
      <w:r>
        <w:rPr>
          <w:rFonts w:ascii="Times New Roman" w:hAnsi="Times New Roman"/>
          <w:sz w:val="28"/>
          <w:szCs w:val="28"/>
        </w:rPr>
        <w:t xml:space="preserve"> поселения за 2022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14:paraId="6DEB8999" w14:textId="77777777" w:rsidR="00EF54BB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Администрации сельского поселения:</w:t>
      </w:r>
    </w:p>
    <w:p w14:paraId="000AA394" w14:textId="7141764B" w:rsidR="00EF54BB" w:rsidRDefault="00F55AB5" w:rsidP="00EF54B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F54BB">
        <w:rPr>
          <w:rFonts w:ascii="Times New Roman" w:hAnsi="Times New Roman"/>
          <w:sz w:val="28"/>
          <w:szCs w:val="28"/>
        </w:rPr>
        <w:t>Усилить</w:t>
      </w:r>
      <w:r w:rsidR="00EF54BB" w:rsidRPr="00A26F31">
        <w:rPr>
          <w:rFonts w:ascii="Times New Roman" w:hAnsi="Times New Roman"/>
          <w:sz w:val="28"/>
          <w:szCs w:val="28"/>
        </w:rPr>
        <w:t xml:space="preserve"> контроль за поступлением в бюджет поселения местных налогов и сборов. Принять меры по взысканию задолженности по арендной плате и наем муниципального жилья.</w:t>
      </w:r>
    </w:p>
    <w:p w14:paraId="53676003" w14:textId="77777777" w:rsidR="00F55AB5" w:rsidRDefault="00F55AB5" w:rsidP="00EF54BB">
      <w:pPr>
        <w:jc w:val="both"/>
        <w:rPr>
          <w:rFonts w:ascii="Times New Roman" w:hAnsi="Times New Roman"/>
          <w:sz w:val="28"/>
          <w:szCs w:val="28"/>
        </w:rPr>
      </w:pPr>
    </w:p>
    <w:p w14:paraId="333214F2" w14:textId="776406D7" w:rsidR="00EF54BB" w:rsidRPr="005C4C1A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14:paraId="235A59E4" w14:textId="1F748311" w:rsidR="00EF54BB" w:rsidRPr="005C4C1A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</w:t>
      </w:r>
      <w:r>
        <w:rPr>
          <w:rFonts w:ascii="Times New Roman" w:hAnsi="Times New Roman"/>
          <w:sz w:val="28"/>
          <w:szCs w:val="28"/>
        </w:rPr>
        <w:t>трольно-счётной комиссии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А.Ф.Шарафутдинова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           </w:t>
      </w:r>
      <w:r w:rsidRPr="005C4C1A">
        <w:rPr>
          <w:rFonts w:ascii="Times New Roman" w:hAnsi="Times New Roman"/>
          <w:sz w:val="28"/>
          <w:szCs w:val="28"/>
        </w:rPr>
        <w:tab/>
      </w:r>
    </w:p>
    <w:p w14:paraId="5C373600" w14:textId="17F794A0" w:rsidR="00EF54BB" w:rsidRPr="005C4C1A" w:rsidRDefault="00F55AB5" w:rsidP="00EF54B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="00EF54BB" w:rsidRPr="005C4C1A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1</w:t>
      </w:r>
      <w:r w:rsidR="00EF54BB" w:rsidRPr="005C4C1A">
        <w:rPr>
          <w:rFonts w:ascii="Times New Roman" w:hAnsi="Times New Roman"/>
          <w:sz w:val="28"/>
          <w:szCs w:val="28"/>
        </w:rPr>
        <w:t>.</w:t>
      </w:r>
      <w:r w:rsidR="00EF54BB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3</w:t>
      </w:r>
      <w:r w:rsidR="00EF54BB" w:rsidRPr="005C4C1A">
        <w:rPr>
          <w:rFonts w:ascii="Times New Roman" w:hAnsi="Times New Roman"/>
          <w:sz w:val="28"/>
          <w:szCs w:val="28"/>
        </w:rPr>
        <w:t xml:space="preserve"> г.</w:t>
      </w:r>
    </w:p>
    <w:p w14:paraId="5473395E" w14:textId="77777777" w:rsidR="00EF54BB" w:rsidRPr="005C4C1A" w:rsidRDefault="00EF54BB" w:rsidP="008B180A">
      <w:pPr>
        <w:jc w:val="both"/>
        <w:rPr>
          <w:rFonts w:ascii="Times New Roman" w:hAnsi="Times New Roman"/>
          <w:sz w:val="28"/>
          <w:szCs w:val="28"/>
        </w:rPr>
      </w:pPr>
    </w:p>
    <w:p w14:paraId="61FE07BD" w14:textId="77777777" w:rsidR="008B180A" w:rsidRPr="000E4EF3" w:rsidRDefault="008B180A" w:rsidP="00846091">
      <w:pPr>
        <w:ind w:firstLine="709"/>
        <w:jc w:val="both"/>
        <w:rPr>
          <w:rFonts w:ascii="Times New Roman" w:hAnsi="Times New Roman" w:cstheme="minorBidi"/>
          <w:sz w:val="28"/>
          <w:szCs w:val="22"/>
        </w:rPr>
      </w:pPr>
    </w:p>
    <w:p w14:paraId="428FABB1" w14:textId="2DFFF3E6" w:rsidR="00EF70EB" w:rsidRPr="00A91029" w:rsidRDefault="00EF70EB">
      <w:pPr>
        <w:rPr>
          <w:rFonts w:ascii="Times New Roman" w:hAnsi="Times New Roman"/>
          <w:sz w:val="28"/>
          <w:szCs w:val="28"/>
        </w:rPr>
      </w:pPr>
    </w:p>
    <w:sectPr w:rsidR="00EF70EB" w:rsidRPr="00A91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1799"/>
    <w:rsid w:val="00015AD8"/>
    <w:rsid w:val="00036253"/>
    <w:rsid w:val="0005685A"/>
    <w:rsid w:val="000623D2"/>
    <w:rsid w:val="000B710B"/>
    <w:rsid w:val="00100974"/>
    <w:rsid w:val="00130CF3"/>
    <w:rsid w:val="00172315"/>
    <w:rsid w:val="0019010C"/>
    <w:rsid w:val="00196E3D"/>
    <w:rsid w:val="001B52CB"/>
    <w:rsid w:val="001F29B0"/>
    <w:rsid w:val="00213EF6"/>
    <w:rsid w:val="002166BD"/>
    <w:rsid w:val="002807C2"/>
    <w:rsid w:val="00294604"/>
    <w:rsid w:val="00295EA7"/>
    <w:rsid w:val="002A4330"/>
    <w:rsid w:val="002E0BEB"/>
    <w:rsid w:val="0031485B"/>
    <w:rsid w:val="0038244F"/>
    <w:rsid w:val="003F19FA"/>
    <w:rsid w:val="004142E5"/>
    <w:rsid w:val="004548A8"/>
    <w:rsid w:val="00492648"/>
    <w:rsid w:val="004B5814"/>
    <w:rsid w:val="00512479"/>
    <w:rsid w:val="00555E5E"/>
    <w:rsid w:val="0062477D"/>
    <w:rsid w:val="00651485"/>
    <w:rsid w:val="00672F62"/>
    <w:rsid w:val="006860AA"/>
    <w:rsid w:val="00687F2C"/>
    <w:rsid w:val="006A3FBF"/>
    <w:rsid w:val="006A51C8"/>
    <w:rsid w:val="006F5A57"/>
    <w:rsid w:val="0070776A"/>
    <w:rsid w:val="00724C39"/>
    <w:rsid w:val="007C3FF6"/>
    <w:rsid w:val="00821BAD"/>
    <w:rsid w:val="0084249D"/>
    <w:rsid w:val="00846091"/>
    <w:rsid w:val="008B180A"/>
    <w:rsid w:val="008C3F5F"/>
    <w:rsid w:val="008D21BC"/>
    <w:rsid w:val="008D5F5A"/>
    <w:rsid w:val="00912496"/>
    <w:rsid w:val="00922AB5"/>
    <w:rsid w:val="00961A90"/>
    <w:rsid w:val="0099205C"/>
    <w:rsid w:val="009A19D5"/>
    <w:rsid w:val="00A36B92"/>
    <w:rsid w:val="00A74F1F"/>
    <w:rsid w:val="00A84A15"/>
    <w:rsid w:val="00A91029"/>
    <w:rsid w:val="00AC6773"/>
    <w:rsid w:val="00B2709D"/>
    <w:rsid w:val="00B370C5"/>
    <w:rsid w:val="00B54A73"/>
    <w:rsid w:val="00B60BD8"/>
    <w:rsid w:val="00B67FB0"/>
    <w:rsid w:val="00B73A29"/>
    <w:rsid w:val="00B75922"/>
    <w:rsid w:val="00B8279F"/>
    <w:rsid w:val="00BB614A"/>
    <w:rsid w:val="00BC1EA0"/>
    <w:rsid w:val="00C17E5A"/>
    <w:rsid w:val="00C60959"/>
    <w:rsid w:val="00C90E8B"/>
    <w:rsid w:val="00CB6F2B"/>
    <w:rsid w:val="00D164F3"/>
    <w:rsid w:val="00D41FDA"/>
    <w:rsid w:val="00D902CF"/>
    <w:rsid w:val="00DA0884"/>
    <w:rsid w:val="00DB13A4"/>
    <w:rsid w:val="00DB2D76"/>
    <w:rsid w:val="00E07364"/>
    <w:rsid w:val="00E1501E"/>
    <w:rsid w:val="00E248D8"/>
    <w:rsid w:val="00E65241"/>
    <w:rsid w:val="00E966A8"/>
    <w:rsid w:val="00ED32B0"/>
    <w:rsid w:val="00EF54BB"/>
    <w:rsid w:val="00EF70EB"/>
    <w:rsid w:val="00F12294"/>
    <w:rsid w:val="00F43D41"/>
    <w:rsid w:val="00F55AB5"/>
    <w:rsid w:val="00F81799"/>
    <w:rsid w:val="00F82E2B"/>
    <w:rsid w:val="00F84CF8"/>
    <w:rsid w:val="00FB1277"/>
    <w:rsid w:val="00FD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17AD6"/>
  <w15:chartTrackingRefBased/>
  <w15:docId w15:val="{D3DEF6F6-6CE6-4A63-A498-BA506F3A8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F2C"/>
    <w:pPr>
      <w:spacing w:after="0" w:line="240" w:lineRule="auto"/>
    </w:pPr>
    <w:rPr>
      <w:rFonts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E5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1 без отступа"/>
    <w:basedOn w:val="a"/>
    <w:rsid w:val="00FD2C8B"/>
    <w:pPr>
      <w:spacing w:after="60" w:line="360" w:lineRule="exact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4">
    <w:name w:val="Крат.сод. полож."/>
    <w:aliases w:val="и т.д."/>
    <w:basedOn w:val="a"/>
    <w:rsid w:val="00FD2C8B"/>
    <w:pPr>
      <w:keepNext/>
      <w:keepLines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customStyle="1" w:styleId="a5">
    <w:name w:val="Бланк_адрес"/>
    <w:aliases w:val="тел."/>
    <w:basedOn w:val="a"/>
    <w:rsid w:val="00FD2C8B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eastAsia="Times New Roman" w:hAnsi="Times New Roman"/>
      <w:color w:val="000000"/>
      <w:sz w:val="18"/>
      <w:szCs w:val="20"/>
      <w:lang w:eastAsia="ru-RU"/>
    </w:rPr>
  </w:style>
  <w:style w:type="paragraph" w:customStyle="1" w:styleId="10">
    <w:name w:val="Абзац списка1"/>
    <w:basedOn w:val="a"/>
    <w:rsid w:val="00172315"/>
    <w:pPr>
      <w:spacing w:after="200" w:line="276" w:lineRule="auto"/>
      <w:ind w:left="720"/>
    </w:pPr>
    <w:rPr>
      <w:rFonts w:ascii="Calibri" w:eastAsia="Times New Roman" w:hAnsi="Calibr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6860A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60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2899968772769855E-2"/>
          <c:y val="4.3650793650793648E-2"/>
          <c:w val="0.69690948775048378"/>
          <c:h val="0.792738407699037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 01.01.2022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Lbls>
            <c:dLbl>
              <c:idx val="0"/>
              <c:layout>
                <c:manualLayout>
                  <c:x val="-2.7777777777777783E-2"/>
                  <c:y val="1.820842679986079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F33-424A-AE1E-4C2A7D7DA761}"/>
                </c:ext>
              </c:extLst>
            </c:dLbl>
            <c:dLbl>
              <c:idx val="1"/>
              <c:layout>
                <c:manualLayout>
                  <c:x val="-1.8518518518518476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123,0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F33-424A-AE1E-4C2A7D7DA761}"/>
                </c:ext>
              </c:extLst>
            </c:dLbl>
            <c:dLbl>
              <c:idx val="2"/>
              <c:layout>
                <c:manualLayout>
                  <c:x val="-3.9351851851851853E-2"/>
                  <c:y val="-3.6416853599721598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1586,7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F33-424A-AE1E-4C2A7D7DA7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853</c:v>
                </c:pt>
                <c:pt idx="1">
                  <c:v>122.8</c:v>
                </c:pt>
                <c:pt idx="2">
                  <c:v>1586.7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F33-424A-AE1E-4C2A7D7DA76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01.01.2023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3.472222222222222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F33-424A-AE1E-4C2A7D7DA761}"/>
                </c:ext>
              </c:extLst>
            </c:dLbl>
            <c:dLbl>
              <c:idx val="1"/>
              <c:layout>
                <c:manualLayout>
                  <c:x val="3.2407407407407406E-2"/>
                  <c:y val="-3.97279355894421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F33-424A-AE1E-4C2A7D7DA761}"/>
                </c:ext>
              </c:extLst>
            </c:dLbl>
            <c:dLbl>
              <c:idx val="2"/>
              <c:layout>
                <c:manualLayout>
                  <c:x val="3.240740740740732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F33-424A-AE1E-4C2A7D7DA76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870.2</c:v>
                </c:pt>
                <c:pt idx="1">
                  <c:v>0</c:v>
                </c:pt>
                <c:pt idx="2">
                  <c:v>1811.5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0F33-424A-AE1E-4C2A7D7DA7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103936"/>
        <c:axId val="168105472"/>
      </c:barChart>
      <c:catAx>
        <c:axId val="1681039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168105472"/>
        <c:crosses val="autoZero"/>
        <c:auto val="1"/>
        <c:lblAlgn val="ctr"/>
        <c:lblOffset val="100"/>
        <c:noMultiLvlLbl val="0"/>
      </c:catAx>
      <c:valAx>
        <c:axId val="168105472"/>
        <c:scaling>
          <c:orientation val="minMax"/>
        </c:scaling>
        <c:delete val="1"/>
        <c:axPos val="l"/>
        <c:majorGridlines>
          <c:spPr>
            <a:ln cap="sq">
              <a:noFill/>
            </a:ln>
          </c:spPr>
        </c:majorGridlines>
        <c:numFmt formatCode="#,##0.00" sourceLinked="0"/>
        <c:majorTickMark val="out"/>
        <c:minorTickMark val="none"/>
        <c:tickLblPos val="nextTo"/>
        <c:crossAx val="1681039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004905296228253"/>
          <c:y val="0.27184945631796031"/>
          <c:w val="0.23838097056854049"/>
          <c:h val="0.40357080364954379"/>
        </c:manualLayout>
      </c:layout>
      <c:overlay val="0"/>
    </c:legend>
    <c:plotVisOnly val="1"/>
    <c:dispBlanksAs val="gap"/>
    <c:showDLblsOverMax val="0"/>
  </c:chart>
  <c:spPr>
    <a:noFill/>
    <a:ln>
      <a:noFill/>
    </a:ln>
    <a:effectLst>
      <a:outerShdw blurRad="50800" dist="50800" dir="5400000" algn="ctr" rotWithShape="0">
        <a:schemeClr val="bg1"/>
      </a:outerShdw>
    </a:effectLst>
  </c:spPr>
  <c:txPr>
    <a:bodyPr/>
    <a:lstStyle/>
    <a:p>
      <a:pPr>
        <a:defRPr sz="1400" b="1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1</Pages>
  <Words>2359</Words>
  <Characters>13448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Пользователь-ПК</dc:creator>
  <cp:keywords/>
  <dc:description/>
  <cp:lastModifiedBy>201</cp:lastModifiedBy>
  <cp:revision>31</cp:revision>
  <cp:lastPrinted>2023-04-03T06:25:00Z</cp:lastPrinted>
  <dcterms:created xsi:type="dcterms:W3CDTF">2023-01-29T18:29:00Z</dcterms:created>
  <dcterms:modified xsi:type="dcterms:W3CDTF">2023-04-03T06:25:00Z</dcterms:modified>
</cp:coreProperties>
</file>