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A22C1" w14:textId="15A651A7" w:rsidR="003D3DA6" w:rsidRPr="00832B39" w:rsidRDefault="003D3DA6" w:rsidP="003D3DA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iCs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2F7B86B" wp14:editId="5CAD933D">
            <wp:simplePos x="0" y="0"/>
            <wp:positionH relativeFrom="margin">
              <wp:align>center</wp:align>
            </wp:positionH>
            <wp:positionV relativeFrom="paragraph">
              <wp:posOffset>-68</wp:posOffset>
            </wp:positionV>
            <wp:extent cx="773363" cy="771525"/>
            <wp:effectExtent l="0" t="0" r="8255" b="0"/>
            <wp:wrapNone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363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64134B" w14:textId="5149C20D" w:rsidR="003D3DA6" w:rsidRDefault="003D3DA6" w:rsidP="003D3DA6">
      <w:pPr>
        <w:pStyle w:val="a3"/>
        <w:keepLines w:val="0"/>
      </w:pPr>
    </w:p>
    <w:p w14:paraId="2E44DB2C" w14:textId="77777777" w:rsidR="003D3DA6" w:rsidRDefault="003D3DA6" w:rsidP="003D3DA6">
      <w:pPr>
        <w:pStyle w:val="a3"/>
        <w:keepLines w:val="0"/>
      </w:pPr>
    </w:p>
    <w:p w14:paraId="2298DFEF" w14:textId="77777777" w:rsidR="003D3DA6" w:rsidRPr="008B7D46" w:rsidRDefault="003D3DA6" w:rsidP="003D3DA6">
      <w:pPr>
        <w:pStyle w:val="a3"/>
        <w:keepLines w:val="0"/>
        <w:rPr>
          <w:szCs w:val="18"/>
        </w:rPr>
      </w:pPr>
      <w:r w:rsidRPr="008B7D46">
        <w:t>КОНТРОЛЬНО – СЧЕТНАЯ КОМИССИЯ КИЛЬМЕЗСКОГО РАЙОНА</w:t>
      </w:r>
    </w:p>
    <w:p w14:paraId="5DD38919" w14:textId="3152AE93" w:rsidR="003D3DA6" w:rsidRPr="00A23ACF" w:rsidRDefault="003D3DA6" w:rsidP="003D3DA6">
      <w:pPr>
        <w:pStyle w:val="a4"/>
        <w:framePr w:w="0" w:hRule="auto" w:wrap="auto" w:vAnchor="margin" w:hAnchor="text" w:xAlign="left" w:yAlign="inline"/>
        <w:spacing w:before="0" w:after="0" w:line="200" w:lineRule="exact"/>
        <w:rPr>
          <w:color w:val="auto"/>
          <w:u w:val="single"/>
        </w:rPr>
      </w:pPr>
      <w:r w:rsidRPr="00A23ACF">
        <w:rPr>
          <w:color w:val="auto"/>
          <w:u w:val="single"/>
        </w:rPr>
        <w:t>ул. Советская 79, пгт  Кильмезь, 613570 тел.: (83338) 2-</w:t>
      </w:r>
      <w:r w:rsidR="00443A9F" w:rsidRPr="00A23ACF">
        <w:rPr>
          <w:color w:val="auto"/>
          <w:u w:val="single"/>
        </w:rPr>
        <w:t>28-</w:t>
      </w:r>
      <w:r w:rsidRPr="00A23ACF">
        <w:rPr>
          <w:color w:val="auto"/>
          <w:u w:val="single"/>
        </w:rPr>
        <w:t xml:space="preserve">16 </w:t>
      </w:r>
      <w:r w:rsidRPr="00A23ACF">
        <w:rPr>
          <w:color w:val="auto"/>
          <w:u w:val="single"/>
          <w:lang w:val="en-US"/>
        </w:rPr>
        <w:t>E</w:t>
      </w:r>
      <w:r w:rsidRPr="00A23ACF">
        <w:rPr>
          <w:color w:val="auto"/>
          <w:u w:val="single"/>
        </w:rPr>
        <w:t>-</w:t>
      </w:r>
      <w:r w:rsidRPr="00A23ACF">
        <w:rPr>
          <w:color w:val="auto"/>
          <w:u w:val="single"/>
          <w:lang w:val="en-US"/>
        </w:rPr>
        <w:t>mail</w:t>
      </w:r>
      <w:r w:rsidRPr="00A23ACF">
        <w:rPr>
          <w:color w:val="auto"/>
          <w:u w:val="single"/>
        </w:rPr>
        <w:t xml:space="preserve">: </w:t>
      </w:r>
      <w:r w:rsidRPr="00A23ACF">
        <w:rPr>
          <w:color w:val="auto"/>
          <w:u w:val="single"/>
          <w:lang w:val="en-US"/>
        </w:rPr>
        <w:t>ksk</w:t>
      </w:r>
      <w:r w:rsidR="004C724E" w:rsidRPr="00A23ACF">
        <w:rPr>
          <w:color w:val="auto"/>
          <w:u w:val="single"/>
        </w:rPr>
        <w:t>-</w:t>
      </w:r>
      <w:r w:rsidRPr="00A23ACF">
        <w:rPr>
          <w:color w:val="auto"/>
          <w:u w:val="single"/>
          <w:lang w:val="en-US"/>
        </w:rPr>
        <w:t>kilmez</w:t>
      </w:r>
      <w:r w:rsidRPr="00A23ACF">
        <w:rPr>
          <w:color w:val="auto"/>
          <w:u w:val="single"/>
        </w:rPr>
        <w:t>@</w:t>
      </w:r>
      <w:r w:rsidRPr="00A23ACF">
        <w:rPr>
          <w:color w:val="auto"/>
          <w:u w:val="single"/>
          <w:lang w:val="en-US"/>
        </w:rPr>
        <w:t>yandex</w:t>
      </w:r>
      <w:r w:rsidRPr="00A23ACF">
        <w:rPr>
          <w:color w:val="auto"/>
          <w:u w:val="single"/>
        </w:rPr>
        <w:t>.</w:t>
      </w:r>
      <w:r w:rsidRPr="00A23ACF">
        <w:rPr>
          <w:color w:val="auto"/>
          <w:u w:val="single"/>
          <w:lang w:val="en-US"/>
        </w:rPr>
        <w:t>ru</w:t>
      </w:r>
    </w:p>
    <w:p w14:paraId="75DA8EB4" w14:textId="77777777" w:rsidR="003D3DA6" w:rsidRPr="00A23ACF" w:rsidRDefault="003D3DA6" w:rsidP="003D3DA6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14:paraId="0C6D3532" w14:textId="77777777" w:rsidR="000878DB" w:rsidRDefault="003D3DA6" w:rsidP="000878DB">
      <w:pPr>
        <w:spacing w:after="0" w:line="240" w:lineRule="auto"/>
        <w:ind w:right="-2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p w14:paraId="3CA9F06B" w14:textId="6889E042" w:rsidR="003D3DA6" w:rsidRPr="008B7D46" w:rsidRDefault="003D3DA6" w:rsidP="000878DB">
      <w:pPr>
        <w:spacing w:after="0" w:line="240" w:lineRule="auto"/>
        <w:ind w:right="-2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p w14:paraId="5E79090B" w14:textId="542FCE7F" w:rsidR="003D3DA6" w:rsidRDefault="003D3DA6" w:rsidP="000878D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  <w:lang w:eastAsia="ru-RU"/>
        </w:rPr>
        <w:t xml:space="preserve"> исполнени</w:t>
      </w:r>
      <w:r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8B7D46">
        <w:rPr>
          <w:rFonts w:ascii="Times New Roman" w:hAnsi="Times New Roman"/>
          <w:b/>
          <w:sz w:val="28"/>
          <w:szCs w:val="28"/>
          <w:lang w:eastAsia="ru-RU"/>
        </w:rPr>
        <w:t xml:space="preserve">  бюджета </w:t>
      </w:r>
      <w:r w:rsidRPr="008B7D46">
        <w:rPr>
          <w:rFonts w:ascii="Times New Roman" w:hAnsi="Times New Roman"/>
          <w:b/>
          <w:sz w:val="28"/>
          <w:szCs w:val="28"/>
        </w:rPr>
        <w:t>Кильмезского</w:t>
      </w:r>
      <w:r w:rsidRPr="008B7D46">
        <w:rPr>
          <w:rFonts w:ascii="Times New Roman" w:hAnsi="Times New Roman"/>
          <w:sz w:val="28"/>
          <w:szCs w:val="28"/>
        </w:rPr>
        <w:t xml:space="preserve"> </w:t>
      </w:r>
      <w:r w:rsidRPr="008B7D46">
        <w:rPr>
          <w:rFonts w:ascii="Times New Roman" w:hAnsi="Times New Roman"/>
          <w:b/>
          <w:sz w:val="28"/>
          <w:szCs w:val="28"/>
        </w:rPr>
        <w:t xml:space="preserve">городского поселения </w:t>
      </w:r>
      <w:r w:rsidRPr="008B7D46">
        <w:rPr>
          <w:rFonts w:ascii="Times New Roman" w:hAnsi="Times New Roman"/>
          <w:b/>
          <w:sz w:val="32"/>
          <w:szCs w:val="32"/>
        </w:rPr>
        <w:t xml:space="preserve"> </w:t>
      </w:r>
      <w:r w:rsidR="004C724E">
        <w:rPr>
          <w:rFonts w:ascii="Times New Roman" w:hAnsi="Times New Roman"/>
          <w:b/>
          <w:sz w:val="32"/>
          <w:szCs w:val="32"/>
        </w:rPr>
        <w:t xml:space="preserve"> </w:t>
      </w:r>
      <w:r w:rsidRPr="008B7D46">
        <w:rPr>
          <w:rFonts w:ascii="Times New Roman" w:hAnsi="Times New Roman"/>
          <w:b/>
          <w:sz w:val="32"/>
          <w:szCs w:val="32"/>
        </w:rPr>
        <w:t>за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A96E20">
        <w:rPr>
          <w:rFonts w:ascii="Times New Roman" w:hAnsi="Times New Roman"/>
          <w:b/>
          <w:sz w:val="32"/>
          <w:szCs w:val="32"/>
        </w:rPr>
        <w:t>1полугодие</w:t>
      </w:r>
      <w:r w:rsidRPr="008B7D46">
        <w:rPr>
          <w:rFonts w:ascii="Times New Roman" w:hAnsi="Times New Roman"/>
          <w:b/>
          <w:sz w:val="32"/>
          <w:szCs w:val="32"/>
        </w:rPr>
        <w:t xml:space="preserve"> 202</w:t>
      </w:r>
      <w:r>
        <w:rPr>
          <w:rFonts w:ascii="Times New Roman" w:hAnsi="Times New Roman"/>
          <w:b/>
          <w:sz w:val="32"/>
          <w:szCs w:val="32"/>
        </w:rPr>
        <w:t>3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14:paraId="645CD278" w14:textId="77777777" w:rsidR="003D3DA6" w:rsidRPr="008B7D46" w:rsidRDefault="003D3DA6" w:rsidP="003D3DA6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1. Общие положения</w:t>
      </w:r>
    </w:p>
    <w:p w14:paraId="0FB65F00" w14:textId="37D6A46F" w:rsidR="003D3DA6" w:rsidRPr="003814A0" w:rsidRDefault="003D3DA6" w:rsidP="003D3DA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  <w:lang w:eastAsia="ru-RU"/>
        </w:rPr>
        <w:t xml:space="preserve">Заключение по результатам экспертно-аналитического мероприятия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«Внешняя проверка отчета об исполнении бюджета </w:t>
      </w:r>
      <w:r w:rsidRPr="003814A0">
        <w:rPr>
          <w:rFonts w:ascii="Times New Roman" w:hAnsi="Times New Roman"/>
          <w:bCs/>
          <w:sz w:val="28"/>
          <w:szCs w:val="28"/>
        </w:rPr>
        <w:t>Кильмезского городского поселения</w:t>
      </w:r>
      <w:r w:rsidRPr="003814A0">
        <w:rPr>
          <w:rFonts w:ascii="Times New Roman" w:hAnsi="Times New Roman"/>
          <w:b/>
          <w:sz w:val="28"/>
          <w:szCs w:val="28"/>
        </w:rPr>
        <w:t xml:space="preserve"> </w:t>
      </w:r>
      <w:r w:rsidRPr="003814A0">
        <w:rPr>
          <w:rFonts w:ascii="Times New Roman" w:hAnsi="Times New Roman"/>
          <w:bCs/>
          <w:sz w:val="28"/>
          <w:szCs w:val="28"/>
        </w:rPr>
        <w:t xml:space="preserve">за </w:t>
      </w:r>
      <w:r w:rsidR="00A96E20">
        <w:rPr>
          <w:rFonts w:ascii="Times New Roman" w:hAnsi="Times New Roman"/>
          <w:bCs/>
          <w:sz w:val="28"/>
          <w:szCs w:val="28"/>
        </w:rPr>
        <w:t>1 полугодие</w:t>
      </w:r>
      <w:r w:rsidRPr="003814A0">
        <w:rPr>
          <w:rFonts w:ascii="Times New Roman" w:hAnsi="Times New Roman"/>
          <w:bCs/>
          <w:sz w:val="28"/>
          <w:szCs w:val="28"/>
        </w:rPr>
        <w:t xml:space="preserve"> 2023год»</w:t>
      </w:r>
    </w:p>
    <w:p w14:paraId="1E3F682F" w14:textId="77777777" w:rsidR="003D3DA6" w:rsidRPr="003814A0" w:rsidRDefault="003D3DA6" w:rsidP="003D3DA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26748AE" w14:textId="77777777" w:rsidR="003D3DA6" w:rsidRPr="003814A0" w:rsidRDefault="003D3DA6" w:rsidP="003D3D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814A0">
        <w:rPr>
          <w:rFonts w:ascii="Times New Roman" w:hAnsi="Times New Roman"/>
          <w:sz w:val="28"/>
          <w:szCs w:val="28"/>
          <w:lang w:eastAsia="ru-RU"/>
        </w:rPr>
        <w:t>подготовлено в соответствии пунктом 8 раздела 1 Плана работы Контрольно-счетной комиссии Кильмезского района на 2023 год.</w:t>
      </w:r>
    </w:p>
    <w:p w14:paraId="2F5C3891" w14:textId="5DD018E6" w:rsidR="003D3DA6" w:rsidRPr="003814A0" w:rsidRDefault="003D3DA6" w:rsidP="003D3D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  <w:lang w:eastAsia="ru-RU"/>
        </w:rPr>
        <w:t>Заключение подготовлено на основании</w:t>
      </w:r>
      <w:r w:rsidRPr="003814A0">
        <w:rPr>
          <w:rFonts w:ascii="Times New Roman" w:hAnsi="Times New Roman"/>
        </w:rPr>
        <w:t xml:space="preserve"> 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данных </w:t>
      </w:r>
      <w:r w:rsidRPr="003814A0">
        <w:rPr>
          <w:rFonts w:ascii="Times New Roman" w:hAnsi="Times New Roman"/>
          <w:sz w:val="28"/>
          <w:szCs w:val="28"/>
        </w:rPr>
        <w:t xml:space="preserve">отчетности Об исполнении бюджета Кильмезского городского поселения за </w:t>
      </w:r>
      <w:r w:rsidR="00A96E20">
        <w:rPr>
          <w:rFonts w:ascii="Times New Roman" w:hAnsi="Times New Roman"/>
          <w:sz w:val="28"/>
          <w:szCs w:val="28"/>
        </w:rPr>
        <w:t>1 полугодие</w:t>
      </w:r>
      <w:r w:rsidRPr="003814A0">
        <w:rPr>
          <w:rFonts w:ascii="Times New Roman" w:hAnsi="Times New Roman"/>
          <w:sz w:val="28"/>
          <w:szCs w:val="28"/>
        </w:rPr>
        <w:t xml:space="preserve"> 2023 год» (далее – бюджет), подготовлено на основании Бюджетного кодекса Российской Федерации (далее – БК РФ) и нормативных правовых актов Российской Федерации, Кировской области и муниципального образования Кильмезский район Кировской области, по результатам экспертизы бюджетной отчётности формы 0503117 «Отчёт об исполнении бюджета на 01.0</w:t>
      </w:r>
      <w:r w:rsidR="004C724E">
        <w:rPr>
          <w:rFonts w:ascii="Times New Roman" w:hAnsi="Times New Roman"/>
          <w:sz w:val="28"/>
          <w:szCs w:val="28"/>
        </w:rPr>
        <w:t>7</w:t>
      </w:r>
      <w:r w:rsidRPr="003814A0">
        <w:rPr>
          <w:rFonts w:ascii="Times New Roman" w:hAnsi="Times New Roman"/>
          <w:sz w:val="28"/>
          <w:szCs w:val="28"/>
        </w:rPr>
        <w:t>.2023», внешних проверок и анализа квартальной отчётности, баланс исполнения бюджета, отчет о движении денежных средств, пояснительная записка.</w:t>
      </w:r>
    </w:p>
    <w:p w14:paraId="7FF2E817" w14:textId="51BF8EB9" w:rsidR="003D3DA6" w:rsidRPr="003814A0" w:rsidRDefault="003D3DA6" w:rsidP="003D3DA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Бюджетная отчётность за </w:t>
      </w:r>
      <w:r w:rsidR="00A96E20">
        <w:rPr>
          <w:rFonts w:ascii="Times New Roman" w:hAnsi="Times New Roman"/>
          <w:sz w:val="28"/>
          <w:szCs w:val="28"/>
        </w:rPr>
        <w:t>1</w:t>
      </w:r>
      <w:r w:rsidRPr="003814A0">
        <w:rPr>
          <w:rFonts w:ascii="Times New Roman" w:hAnsi="Times New Roman"/>
          <w:sz w:val="28"/>
          <w:szCs w:val="28"/>
        </w:rPr>
        <w:t xml:space="preserve"> </w:t>
      </w:r>
      <w:r w:rsidR="00A96E20">
        <w:rPr>
          <w:rFonts w:ascii="Times New Roman" w:hAnsi="Times New Roman"/>
          <w:sz w:val="28"/>
          <w:szCs w:val="28"/>
        </w:rPr>
        <w:t>полугодие</w:t>
      </w:r>
      <w:r w:rsidRPr="003814A0">
        <w:rPr>
          <w:rFonts w:ascii="Times New Roman" w:hAnsi="Times New Roman"/>
          <w:sz w:val="28"/>
          <w:szCs w:val="28"/>
        </w:rPr>
        <w:t xml:space="preserve"> 202</w:t>
      </w:r>
      <w:r w:rsidR="004C724E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 в контрольно-счётную комиссию Кильмезского района представлена 1</w:t>
      </w:r>
      <w:r w:rsidR="00443A9F">
        <w:rPr>
          <w:rFonts w:ascii="Times New Roman" w:hAnsi="Times New Roman"/>
          <w:sz w:val="28"/>
          <w:szCs w:val="28"/>
        </w:rPr>
        <w:t>0</w:t>
      </w:r>
      <w:r w:rsidRPr="003814A0">
        <w:rPr>
          <w:rFonts w:ascii="Times New Roman" w:hAnsi="Times New Roman"/>
          <w:sz w:val="28"/>
          <w:szCs w:val="28"/>
        </w:rPr>
        <w:t>.0</w:t>
      </w:r>
      <w:r w:rsidR="00443A9F">
        <w:rPr>
          <w:rFonts w:ascii="Times New Roman" w:hAnsi="Times New Roman"/>
          <w:sz w:val="28"/>
          <w:szCs w:val="28"/>
        </w:rPr>
        <w:t>8</w:t>
      </w:r>
      <w:r w:rsidRPr="003814A0">
        <w:rPr>
          <w:rFonts w:ascii="Times New Roman" w:hAnsi="Times New Roman"/>
          <w:sz w:val="28"/>
          <w:szCs w:val="28"/>
        </w:rPr>
        <w:t xml:space="preserve">.2023 года. </w:t>
      </w:r>
    </w:p>
    <w:p w14:paraId="54B2178A" w14:textId="0CDF0175" w:rsidR="003D3DA6" w:rsidRPr="003814A0" w:rsidRDefault="003D3DA6" w:rsidP="000878DB">
      <w:pPr>
        <w:spacing w:after="0" w:line="240" w:lineRule="auto"/>
        <w:jc w:val="center"/>
        <w:rPr>
          <w:rFonts w:ascii="Times New Roman" w:hAnsi="Times New Roman"/>
          <w:color w:val="000000"/>
          <w:spacing w:val="4"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2. </w:t>
      </w:r>
      <w:r w:rsidRPr="003814A0">
        <w:rPr>
          <w:rFonts w:ascii="Times New Roman" w:eastAsia="Calibri" w:hAnsi="Times New Roman"/>
          <w:b/>
          <w:sz w:val="28"/>
          <w:szCs w:val="28"/>
        </w:rPr>
        <w:t>Общая характеристика исполнения бюджета за</w:t>
      </w:r>
      <w:r w:rsidR="0061174D" w:rsidRPr="003814A0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A96E20">
        <w:rPr>
          <w:rFonts w:ascii="Times New Roman" w:eastAsia="Calibri" w:hAnsi="Times New Roman"/>
          <w:b/>
          <w:sz w:val="28"/>
          <w:szCs w:val="28"/>
        </w:rPr>
        <w:t>1 полугодие</w:t>
      </w:r>
      <w:r w:rsidR="0061174D" w:rsidRPr="003814A0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3814A0">
        <w:rPr>
          <w:rFonts w:ascii="Times New Roman" w:eastAsia="Calibri" w:hAnsi="Times New Roman"/>
          <w:b/>
          <w:sz w:val="28"/>
          <w:szCs w:val="28"/>
        </w:rPr>
        <w:t xml:space="preserve"> 202</w:t>
      </w:r>
      <w:r w:rsidR="0061174D" w:rsidRPr="003814A0">
        <w:rPr>
          <w:rFonts w:ascii="Times New Roman" w:eastAsia="Calibri" w:hAnsi="Times New Roman"/>
          <w:b/>
          <w:sz w:val="28"/>
          <w:szCs w:val="28"/>
        </w:rPr>
        <w:t>3</w:t>
      </w:r>
      <w:r w:rsidRPr="003814A0">
        <w:rPr>
          <w:rFonts w:ascii="Times New Roman" w:eastAsia="Calibri" w:hAnsi="Times New Roman"/>
          <w:b/>
          <w:sz w:val="28"/>
          <w:szCs w:val="28"/>
        </w:rPr>
        <w:t xml:space="preserve"> год</w:t>
      </w:r>
    </w:p>
    <w:p w14:paraId="4F3DF062" w14:textId="70915C84" w:rsidR="003D3DA6" w:rsidRPr="003814A0" w:rsidRDefault="000878DB" w:rsidP="003814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D3DA6" w:rsidRPr="003814A0">
        <w:rPr>
          <w:rFonts w:ascii="Times New Roman" w:hAnsi="Times New Roman"/>
          <w:sz w:val="28"/>
          <w:szCs w:val="28"/>
        </w:rPr>
        <w:t>Бюджет Кильмезского городского поселения на 202</w:t>
      </w:r>
      <w:r w:rsidR="0061174D" w:rsidRPr="003814A0">
        <w:rPr>
          <w:rFonts w:ascii="Times New Roman" w:hAnsi="Times New Roman"/>
          <w:sz w:val="28"/>
          <w:szCs w:val="28"/>
        </w:rPr>
        <w:t>3</w:t>
      </w:r>
      <w:r w:rsidR="003D3DA6" w:rsidRPr="003814A0">
        <w:rPr>
          <w:rFonts w:ascii="Times New Roman" w:hAnsi="Times New Roman"/>
          <w:sz w:val="28"/>
          <w:szCs w:val="28"/>
        </w:rPr>
        <w:t xml:space="preserve"> год утвержден решением Кильмезской поселковой Думы от 1</w:t>
      </w:r>
      <w:r w:rsidR="00192CC3" w:rsidRPr="003814A0">
        <w:rPr>
          <w:rFonts w:ascii="Times New Roman" w:hAnsi="Times New Roman"/>
          <w:sz w:val="28"/>
          <w:szCs w:val="28"/>
        </w:rPr>
        <w:t>6</w:t>
      </w:r>
      <w:r w:rsidR="003D3DA6" w:rsidRPr="003814A0">
        <w:rPr>
          <w:rFonts w:ascii="Times New Roman" w:hAnsi="Times New Roman"/>
          <w:sz w:val="28"/>
          <w:szCs w:val="28"/>
        </w:rPr>
        <w:t>.12.202</w:t>
      </w:r>
      <w:r w:rsidR="0061174D" w:rsidRPr="003814A0">
        <w:rPr>
          <w:rFonts w:ascii="Times New Roman" w:hAnsi="Times New Roman"/>
          <w:sz w:val="28"/>
          <w:szCs w:val="28"/>
        </w:rPr>
        <w:t>2</w:t>
      </w:r>
      <w:r w:rsidR="003D3DA6" w:rsidRPr="003814A0">
        <w:rPr>
          <w:rFonts w:ascii="Times New Roman" w:hAnsi="Times New Roman"/>
          <w:sz w:val="28"/>
          <w:szCs w:val="28"/>
        </w:rPr>
        <w:t xml:space="preserve"> № </w:t>
      </w:r>
      <w:r w:rsidR="00192CC3" w:rsidRPr="003814A0">
        <w:rPr>
          <w:rFonts w:ascii="Times New Roman" w:hAnsi="Times New Roman"/>
          <w:sz w:val="28"/>
          <w:szCs w:val="28"/>
        </w:rPr>
        <w:t>11</w:t>
      </w:r>
      <w:r w:rsidR="003D3DA6" w:rsidRPr="003814A0">
        <w:rPr>
          <w:rFonts w:ascii="Times New Roman" w:hAnsi="Times New Roman"/>
          <w:sz w:val="28"/>
          <w:szCs w:val="28"/>
        </w:rPr>
        <w:t>/1, т.е. до начала финансового года, что соответствует статье 187 БК РФ.</w:t>
      </w:r>
    </w:p>
    <w:p w14:paraId="163BC4FB" w14:textId="503C5AE5" w:rsidR="003D3DA6" w:rsidRPr="003814A0" w:rsidRDefault="003D3DA6" w:rsidP="003D3DA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Бюджет  городского поселения на </w:t>
      </w:r>
      <w:r w:rsidR="00A96E20">
        <w:rPr>
          <w:rFonts w:ascii="Times New Roman" w:hAnsi="Times New Roman"/>
          <w:sz w:val="28"/>
          <w:szCs w:val="28"/>
        </w:rPr>
        <w:t>1 полугодие</w:t>
      </w:r>
      <w:r w:rsidRPr="003814A0">
        <w:rPr>
          <w:rFonts w:ascii="Times New Roman" w:hAnsi="Times New Roman"/>
          <w:sz w:val="28"/>
          <w:szCs w:val="28"/>
        </w:rPr>
        <w:t xml:space="preserve"> 2023 год утвержден по доходам в сумме </w:t>
      </w:r>
      <w:r w:rsidR="00B66BB8">
        <w:rPr>
          <w:rFonts w:ascii="Times New Roman" w:hAnsi="Times New Roman"/>
          <w:sz w:val="28"/>
          <w:szCs w:val="28"/>
        </w:rPr>
        <w:t>31914,3</w:t>
      </w:r>
      <w:r w:rsidRPr="003814A0">
        <w:rPr>
          <w:rFonts w:ascii="Times New Roman" w:hAnsi="Times New Roman"/>
          <w:sz w:val="28"/>
          <w:szCs w:val="28"/>
        </w:rPr>
        <w:t xml:space="preserve">тыс. рублей, по расходам в сумме </w:t>
      </w:r>
      <w:r w:rsidR="00B66BB8">
        <w:rPr>
          <w:rFonts w:ascii="Times New Roman" w:hAnsi="Times New Roman"/>
          <w:sz w:val="28"/>
          <w:szCs w:val="28"/>
        </w:rPr>
        <w:t>33771,6</w:t>
      </w:r>
      <w:r w:rsidRPr="003814A0">
        <w:rPr>
          <w:rFonts w:ascii="Times New Roman" w:hAnsi="Times New Roman"/>
          <w:sz w:val="28"/>
          <w:szCs w:val="28"/>
        </w:rPr>
        <w:t xml:space="preserve"> тыс. рублей; (что не противоречит статье 92 БК РФ). Налоговые доходы и неналоговые доходы запланированы в сумме </w:t>
      </w:r>
      <w:r w:rsidR="00B66BB8">
        <w:rPr>
          <w:rFonts w:ascii="Times New Roman" w:hAnsi="Times New Roman"/>
          <w:sz w:val="28"/>
          <w:szCs w:val="28"/>
        </w:rPr>
        <w:t>12485,4</w:t>
      </w:r>
      <w:r w:rsidRPr="003814A0">
        <w:rPr>
          <w:rFonts w:ascii="Times New Roman" w:hAnsi="Times New Roman"/>
          <w:sz w:val="28"/>
          <w:szCs w:val="28"/>
        </w:rPr>
        <w:t xml:space="preserve"> тыс. рублей (</w:t>
      </w:r>
      <w:r w:rsidR="00B66BB8">
        <w:rPr>
          <w:rFonts w:ascii="Times New Roman" w:hAnsi="Times New Roman"/>
          <w:sz w:val="28"/>
          <w:szCs w:val="28"/>
        </w:rPr>
        <w:t>39</w:t>
      </w:r>
      <w:r w:rsidR="000056B0" w:rsidRPr="003814A0">
        <w:rPr>
          <w:rFonts w:ascii="Times New Roman" w:hAnsi="Times New Roman"/>
          <w:sz w:val="28"/>
          <w:szCs w:val="28"/>
        </w:rPr>
        <w:t>,</w:t>
      </w:r>
      <w:r w:rsidR="00B66BB8">
        <w:rPr>
          <w:rFonts w:ascii="Times New Roman" w:hAnsi="Times New Roman"/>
          <w:sz w:val="28"/>
          <w:szCs w:val="28"/>
        </w:rPr>
        <w:t>1</w:t>
      </w:r>
      <w:r w:rsidRPr="003814A0">
        <w:rPr>
          <w:rFonts w:ascii="Times New Roman" w:hAnsi="Times New Roman"/>
          <w:sz w:val="28"/>
          <w:szCs w:val="28"/>
        </w:rPr>
        <w:t xml:space="preserve"> %), финансовая помощь в сумме </w:t>
      </w:r>
      <w:r w:rsidR="00B66BB8">
        <w:rPr>
          <w:rFonts w:ascii="Times New Roman" w:hAnsi="Times New Roman"/>
          <w:sz w:val="28"/>
          <w:szCs w:val="28"/>
        </w:rPr>
        <w:t>19428,9</w:t>
      </w:r>
      <w:r w:rsidRPr="003814A0">
        <w:rPr>
          <w:rFonts w:ascii="Times New Roman" w:hAnsi="Times New Roman"/>
          <w:sz w:val="28"/>
          <w:szCs w:val="28"/>
        </w:rPr>
        <w:t xml:space="preserve"> тыс. рублей (</w:t>
      </w:r>
      <w:r w:rsidR="00B66BB8">
        <w:rPr>
          <w:rFonts w:ascii="Times New Roman" w:hAnsi="Times New Roman"/>
          <w:sz w:val="28"/>
          <w:szCs w:val="28"/>
        </w:rPr>
        <w:t>60</w:t>
      </w:r>
      <w:r w:rsidR="000056B0" w:rsidRPr="003814A0">
        <w:rPr>
          <w:rFonts w:ascii="Times New Roman" w:hAnsi="Times New Roman"/>
          <w:sz w:val="28"/>
          <w:szCs w:val="28"/>
        </w:rPr>
        <w:t>,</w:t>
      </w:r>
      <w:r w:rsidR="00B66BB8">
        <w:rPr>
          <w:rFonts w:ascii="Times New Roman" w:hAnsi="Times New Roman"/>
          <w:sz w:val="28"/>
          <w:szCs w:val="28"/>
        </w:rPr>
        <w:t>9</w:t>
      </w:r>
      <w:r w:rsidRPr="003814A0">
        <w:rPr>
          <w:rFonts w:ascii="Times New Roman" w:hAnsi="Times New Roman"/>
          <w:sz w:val="28"/>
          <w:szCs w:val="28"/>
        </w:rPr>
        <w:t xml:space="preserve"> %). </w:t>
      </w:r>
    </w:p>
    <w:p w14:paraId="0E00A1CF" w14:textId="77777777" w:rsidR="003D3DA6" w:rsidRPr="003814A0" w:rsidRDefault="003D3DA6" w:rsidP="003D3DA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14:paraId="38FAEB8C" w14:textId="4901BF98" w:rsidR="000056B0" w:rsidRPr="003814A0" w:rsidRDefault="003D3DA6" w:rsidP="0083350F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В процессе  исполнения бюджета городского поселения за </w:t>
      </w:r>
      <w:r w:rsidR="00A96E20">
        <w:rPr>
          <w:rFonts w:ascii="Times New Roman" w:hAnsi="Times New Roman"/>
          <w:sz w:val="28"/>
          <w:szCs w:val="28"/>
        </w:rPr>
        <w:t>январь-июнь</w:t>
      </w:r>
      <w:r w:rsidR="000056B0" w:rsidRPr="003814A0">
        <w:rPr>
          <w:rFonts w:ascii="Times New Roman" w:hAnsi="Times New Roman"/>
          <w:sz w:val="28"/>
          <w:szCs w:val="28"/>
        </w:rPr>
        <w:t xml:space="preserve"> </w:t>
      </w:r>
      <w:r w:rsidRPr="003814A0">
        <w:rPr>
          <w:rFonts w:ascii="Times New Roman" w:hAnsi="Times New Roman"/>
          <w:sz w:val="28"/>
          <w:szCs w:val="28"/>
        </w:rPr>
        <w:t>202</w:t>
      </w:r>
      <w:r w:rsidR="000056B0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 городской Думой принято </w:t>
      </w:r>
      <w:r w:rsidR="007D7A06">
        <w:rPr>
          <w:rFonts w:ascii="Times New Roman" w:hAnsi="Times New Roman"/>
          <w:sz w:val="28"/>
          <w:szCs w:val="28"/>
        </w:rPr>
        <w:t>2</w:t>
      </w:r>
      <w:r w:rsidRPr="00161359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814A0">
        <w:rPr>
          <w:rFonts w:ascii="Times New Roman" w:hAnsi="Times New Roman"/>
          <w:sz w:val="28"/>
          <w:szCs w:val="28"/>
        </w:rPr>
        <w:t>решени</w:t>
      </w:r>
      <w:r w:rsidR="000056B0" w:rsidRPr="003814A0">
        <w:rPr>
          <w:rFonts w:ascii="Times New Roman" w:hAnsi="Times New Roman"/>
          <w:sz w:val="28"/>
          <w:szCs w:val="28"/>
        </w:rPr>
        <w:t>е</w:t>
      </w:r>
      <w:r w:rsidRPr="003814A0">
        <w:rPr>
          <w:rFonts w:ascii="Times New Roman" w:hAnsi="Times New Roman"/>
          <w:sz w:val="28"/>
          <w:szCs w:val="28"/>
        </w:rPr>
        <w:t xml:space="preserve"> о внесении изменений в бюджет.</w:t>
      </w:r>
      <w:r w:rsidRPr="003814A0">
        <w:rPr>
          <w:rFonts w:ascii="Times New Roman" w:hAnsi="Times New Roman"/>
          <w:sz w:val="28"/>
        </w:rPr>
        <w:t xml:space="preserve"> В </w:t>
      </w:r>
      <w:r w:rsidRPr="003814A0">
        <w:rPr>
          <w:rFonts w:ascii="Times New Roman" w:hAnsi="Times New Roman"/>
          <w:sz w:val="28"/>
        </w:rPr>
        <w:lastRenderedPageBreak/>
        <w:t xml:space="preserve">результате основные характеристики  бюджета </w:t>
      </w:r>
      <w:r w:rsidR="0083350F" w:rsidRPr="003814A0">
        <w:rPr>
          <w:rFonts w:ascii="Times New Roman" w:hAnsi="Times New Roman"/>
          <w:sz w:val="28"/>
        </w:rPr>
        <w:t xml:space="preserve">за </w:t>
      </w:r>
      <w:r w:rsidR="00A96E20">
        <w:rPr>
          <w:rFonts w:ascii="Times New Roman" w:hAnsi="Times New Roman"/>
          <w:sz w:val="28"/>
        </w:rPr>
        <w:t>1 полугодие</w:t>
      </w:r>
      <w:r w:rsidRPr="003814A0">
        <w:rPr>
          <w:rFonts w:ascii="Times New Roman" w:hAnsi="Times New Roman"/>
          <w:sz w:val="28"/>
        </w:rPr>
        <w:t xml:space="preserve"> 202</w:t>
      </w:r>
      <w:r w:rsidR="000056B0" w:rsidRPr="003814A0">
        <w:rPr>
          <w:rFonts w:ascii="Times New Roman" w:hAnsi="Times New Roman"/>
          <w:sz w:val="28"/>
        </w:rPr>
        <w:t>3</w:t>
      </w:r>
      <w:r w:rsidRPr="003814A0">
        <w:rPr>
          <w:rFonts w:ascii="Times New Roman" w:hAnsi="Times New Roman"/>
          <w:sz w:val="28"/>
        </w:rPr>
        <w:t xml:space="preserve"> год по</w:t>
      </w:r>
      <w:r w:rsidR="0083350F" w:rsidRPr="003814A0">
        <w:rPr>
          <w:rFonts w:ascii="Times New Roman" w:hAnsi="Times New Roman"/>
          <w:sz w:val="28"/>
        </w:rPr>
        <w:t xml:space="preserve"> </w:t>
      </w:r>
      <w:r w:rsidR="000056B0" w:rsidRPr="003814A0">
        <w:rPr>
          <w:rFonts w:ascii="Times New Roman" w:hAnsi="Times New Roman"/>
          <w:sz w:val="28"/>
        </w:rPr>
        <w:t>состоянию на 01.0</w:t>
      </w:r>
      <w:r w:rsidR="00161359">
        <w:rPr>
          <w:rFonts w:ascii="Times New Roman" w:hAnsi="Times New Roman"/>
          <w:sz w:val="28"/>
        </w:rPr>
        <w:t>7</w:t>
      </w:r>
      <w:r w:rsidR="000056B0" w:rsidRPr="003814A0">
        <w:rPr>
          <w:rFonts w:ascii="Times New Roman" w:hAnsi="Times New Roman"/>
          <w:sz w:val="28"/>
        </w:rPr>
        <w:t>.2023 составили:</w:t>
      </w:r>
    </w:p>
    <w:p w14:paraId="4D7B2081" w14:textId="77777777" w:rsidR="000056B0" w:rsidRPr="003814A0" w:rsidRDefault="000056B0" w:rsidP="000056B0">
      <w:pPr>
        <w:spacing w:after="0"/>
        <w:jc w:val="both"/>
        <w:rPr>
          <w:rFonts w:ascii="Times New Roman" w:hAnsi="Times New Roman"/>
          <w:sz w:val="28"/>
        </w:rPr>
      </w:pPr>
    </w:p>
    <w:p w14:paraId="494C46C2" w14:textId="5F48B7AB" w:rsidR="003D3DA6" w:rsidRPr="003814A0" w:rsidRDefault="003D3DA6" w:rsidP="003814A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 xml:space="preserve"> </w:t>
      </w:r>
    </w:p>
    <w:p w14:paraId="0E436209" w14:textId="16A602A0" w:rsidR="003D3DA6" w:rsidRPr="003814A0" w:rsidRDefault="009172AC" w:rsidP="000056B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 xml:space="preserve">По итогам за </w:t>
      </w:r>
      <w:r w:rsidR="00A96E20">
        <w:rPr>
          <w:rFonts w:ascii="Times New Roman" w:hAnsi="Times New Roman"/>
          <w:sz w:val="28"/>
        </w:rPr>
        <w:t>1 полугодие</w:t>
      </w:r>
      <w:r w:rsidRPr="003814A0">
        <w:rPr>
          <w:rFonts w:ascii="Times New Roman" w:hAnsi="Times New Roman"/>
          <w:sz w:val="28"/>
        </w:rPr>
        <w:t xml:space="preserve"> 2023 год прогнозные назначения доходов  бюджета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3D3DA6" w:rsidRPr="003814A0" w14:paraId="48BD4BBC" w14:textId="77777777" w:rsidTr="00D06C3F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14:paraId="4A14B9C7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14:paraId="1827DE36" w14:textId="581B9BA1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Думой от 1</w:t>
            </w:r>
            <w:r w:rsidR="00192CC3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6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.12.202</w:t>
            </w:r>
            <w:r w:rsidR="0083350F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14:paraId="4C848C11" w14:textId="4E2F8A34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№ </w:t>
            </w:r>
            <w:r w:rsidR="00192CC3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11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/1,</w:t>
            </w:r>
          </w:p>
          <w:p w14:paraId="13FE48D6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14:paraId="1D3CF95C" w14:textId="1F2084D2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</w:t>
            </w:r>
            <w:r w:rsidR="00161359">
              <w:rPr>
                <w:rFonts w:ascii="Times New Roman" w:eastAsia="Calibri" w:hAnsi="Times New Roman"/>
                <w:b/>
                <w:sz w:val="20"/>
                <w:szCs w:val="20"/>
              </w:rPr>
              <w:t>7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.2023,</w:t>
            </w:r>
          </w:p>
          <w:p w14:paraId="4736FA11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242822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Исполнено </w:t>
            </w:r>
          </w:p>
          <w:p w14:paraId="374BCB32" w14:textId="4671172F" w:rsidR="003D3DA6" w:rsidRPr="003814A0" w:rsidRDefault="003D3DA6" w:rsidP="00161359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="0083350F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З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а</w:t>
            </w:r>
            <w:r w:rsidR="0083350F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="00A807BB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январь-</w:t>
            </w:r>
            <w:r w:rsidR="00161359">
              <w:rPr>
                <w:rFonts w:ascii="Times New Roman" w:eastAsia="Calibri" w:hAnsi="Times New Roman"/>
                <w:b/>
                <w:sz w:val="20"/>
                <w:szCs w:val="20"/>
              </w:rPr>
              <w:t>июнь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202</w:t>
            </w:r>
            <w:r w:rsidR="0083350F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год,</w:t>
            </w:r>
            <w:r w:rsidR="00192CC3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1842" w:type="dxa"/>
            <w:vAlign w:val="center"/>
          </w:tcPr>
          <w:p w14:paraId="71BF08B0" w14:textId="13A46390" w:rsidR="003D3DA6" w:rsidRPr="003814A0" w:rsidRDefault="003D3DA6" w:rsidP="00161359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</w:t>
            </w:r>
            <w:r w:rsidR="00AE7566">
              <w:rPr>
                <w:rFonts w:ascii="Times New Roman" w:eastAsia="Calibri" w:hAnsi="Times New Roman"/>
                <w:b/>
                <w:sz w:val="20"/>
                <w:szCs w:val="20"/>
              </w:rPr>
              <w:t>7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.2023, в %</w:t>
            </w:r>
          </w:p>
        </w:tc>
      </w:tr>
      <w:tr w:rsidR="003D3DA6" w:rsidRPr="003814A0" w14:paraId="17EA9E16" w14:textId="77777777" w:rsidTr="00D06C3F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14:paraId="210F589F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4C77FC3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47D37ED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2D76200" w14:textId="77777777" w:rsidR="003D3DA6" w:rsidRPr="003814A0" w:rsidRDefault="003D3DA6" w:rsidP="00D06C3F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14:paraId="7BD79135" w14:textId="77777777" w:rsidR="003D3DA6" w:rsidRPr="003814A0" w:rsidRDefault="003D3DA6" w:rsidP="00D06C3F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3D3DA6" w:rsidRPr="003814A0" w14:paraId="5AA956C9" w14:textId="77777777" w:rsidTr="00D06C3F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14:paraId="1EBF60F9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F80607" w14:textId="341CC53E" w:rsidR="003D3DA6" w:rsidRPr="003814A0" w:rsidRDefault="000056B0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13288,5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7C0BFEA6" w14:textId="034AC219" w:rsidR="003D3DA6" w:rsidRPr="003814A0" w:rsidRDefault="00161359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31914,3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352AC6" w14:textId="4C7F0CC3" w:rsidR="003D3DA6" w:rsidRPr="003814A0" w:rsidRDefault="00AE7566" w:rsidP="00D06C3F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5057,5</w:t>
            </w:r>
          </w:p>
        </w:tc>
        <w:tc>
          <w:tcPr>
            <w:tcW w:w="1842" w:type="dxa"/>
            <w:vAlign w:val="center"/>
          </w:tcPr>
          <w:p w14:paraId="59B6F387" w14:textId="5E8DDA30" w:rsidR="003D3DA6" w:rsidRPr="003814A0" w:rsidRDefault="00AE7566" w:rsidP="00AE7566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15</w:t>
            </w:r>
            <w:r w:rsidR="003D3DA6" w:rsidRPr="003814A0"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8</w:t>
            </w:r>
            <w:r w:rsidR="003D3DA6" w:rsidRPr="003814A0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3D3DA6" w:rsidRPr="003814A0" w14:paraId="43EB96D0" w14:textId="77777777" w:rsidTr="00D06C3F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14:paraId="2D734792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8D6AC1" w14:textId="45860EA7" w:rsidR="003D3DA6" w:rsidRPr="003814A0" w:rsidRDefault="000056B0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13288,5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E454939" w14:textId="4B21161B" w:rsidR="003D3DA6" w:rsidRPr="003814A0" w:rsidRDefault="00161359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33771,6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170B1E" w14:textId="1187946E" w:rsidR="003D3DA6" w:rsidRPr="003814A0" w:rsidRDefault="00AE7566" w:rsidP="00D06C3F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6420,9</w:t>
            </w:r>
          </w:p>
        </w:tc>
        <w:tc>
          <w:tcPr>
            <w:tcW w:w="1842" w:type="dxa"/>
            <w:vAlign w:val="center"/>
          </w:tcPr>
          <w:p w14:paraId="46123798" w14:textId="4274B5E8" w:rsidR="003D3DA6" w:rsidRPr="003814A0" w:rsidRDefault="00AE7566" w:rsidP="00AE7566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</w:t>
            </w:r>
            <w:r w:rsidR="003D3DA6" w:rsidRPr="003814A0">
              <w:rPr>
                <w:rFonts w:ascii="Times New Roman" w:eastAsia="Calibri" w:hAnsi="Times New Roman"/>
                <w:sz w:val="20"/>
                <w:szCs w:val="20"/>
              </w:rPr>
              <w:t>9</w:t>
            </w:r>
            <w:r w:rsidR="0083350F" w:rsidRPr="003814A0"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0</w:t>
            </w:r>
            <w:r w:rsidR="003D3DA6" w:rsidRPr="003814A0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3D3DA6" w:rsidRPr="003814A0" w14:paraId="1CBFEAE7" w14:textId="77777777" w:rsidTr="00D06C3F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14:paraId="4005862D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F9334E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293211B4" w14:textId="7B0DA678" w:rsidR="003D3DA6" w:rsidRPr="003814A0" w:rsidRDefault="00161359" w:rsidP="00161359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-142</w:t>
            </w:r>
            <w:r w:rsidR="000056B0" w:rsidRPr="003814A0"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DDDC1E" w14:textId="364F19FA" w:rsidR="003D3DA6" w:rsidRPr="003814A0" w:rsidRDefault="003D3DA6" w:rsidP="00AE7566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0056B0" w:rsidRPr="003814A0">
              <w:rPr>
                <w:rFonts w:ascii="Times New Roman" w:eastAsia="Calibri" w:hAnsi="Times New Roman"/>
                <w:sz w:val="20"/>
                <w:szCs w:val="20"/>
              </w:rPr>
              <w:t>1</w:t>
            </w:r>
            <w:r w:rsidR="00AE7566">
              <w:rPr>
                <w:rFonts w:ascii="Times New Roman" w:eastAsia="Calibri" w:hAnsi="Times New Roman"/>
                <w:sz w:val="20"/>
                <w:szCs w:val="20"/>
              </w:rPr>
              <w:t>363</w:t>
            </w:r>
            <w:r w:rsidR="000056B0" w:rsidRPr="003814A0"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AE7566">
              <w:rPr>
                <w:rFonts w:ascii="Times New Roman" w:eastAsia="Calibri" w:hAnsi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14:paraId="5A522770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14:paraId="079AE51C" w14:textId="13FFDF7C" w:rsidR="000056B0" w:rsidRPr="003814A0" w:rsidRDefault="000056B0" w:rsidP="009172AC">
      <w:pPr>
        <w:spacing w:after="0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 xml:space="preserve"> по сравнению с первоначально установленными показателями были увеличены на </w:t>
      </w:r>
      <w:r w:rsidR="0083350F" w:rsidRPr="003814A0">
        <w:rPr>
          <w:rFonts w:ascii="Times New Roman" w:hAnsi="Times New Roman"/>
          <w:sz w:val="28"/>
          <w:szCs w:val="28"/>
        </w:rPr>
        <w:t>18</w:t>
      </w:r>
      <w:r w:rsidR="00AE7566">
        <w:rPr>
          <w:rFonts w:ascii="Times New Roman" w:hAnsi="Times New Roman"/>
          <w:sz w:val="28"/>
          <w:szCs w:val="28"/>
        </w:rPr>
        <w:t>625</w:t>
      </w:r>
      <w:r w:rsidR="0083350F" w:rsidRPr="003814A0">
        <w:rPr>
          <w:rFonts w:ascii="Times New Roman" w:hAnsi="Times New Roman"/>
          <w:sz w:val="28"/>
          <w:szCs w:val="28"/>
        </w:rPr>
        <w:t>,8</w:t>
      </w:r>
      <w:r w:rsidRPr="003814A0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83350F" w:rsidRPr="003814A0">
        <w:rPr>
          <w:rFonts w:ascii="Times New Roman" w:hAnsi="Times New Roman"/>
          <w:sz w:val="28"/>
          <w:szCs w:val="28"/>
        </w:rPr>
        <w:t>1</w:t>
      </w:r>
      <w:r w:rsidR="00AE7566">
        <w:rPr>
          <w:rFonts w:ascii="Times New Roman" w:hAnsi="Times New Roman"/>
          <w:sz w:val="28"/>
          <w:szCs w:val="28"/>
        </w:rPr>
        <w:t>40</w:t>
      </w:r>
      <w:r w:rsidR="0083350F" w:rsidRPr="003814A0">
        <w:rPr>
          <w:rFonts w:ascii="Times New Roman" w:hAnsi="Times New Roman"/>
          <w:sz w:val="28"/>
          <w:szCs w:val="28"/>
        </w:rPr>
        <w:t>,2</w:t>
      </w:r>
      <w:r w:rsidRPr="003814A0">
        <w:rPr>
          <w:rFonts w:ascii="Times New Roman" w:hAnsi="Times New Roman"/>
          <w:sz w:val="28"/>
          <w:szCs w:val="28"/>
        </w:rPr>
        <w:t>% плановый дефицит бюджета спланирован на уровне  1</w:t>
      </w:r>
      <w:r w:rsidR="00AE7566">
        <w:rPr>
          <w:rFonts w:ascii="Times New Roman" w:hAnsi="Times New Roman"/>
          <w:sz w:val="28"/>
          <w:szCs w:val="28"/>
        </w:rPr>
        <w:t>42</w:t>
      </w:r>
      <w:r w:rsidR="0083350F" w:rsidRPr="003814A0">
        <w:rPr>
          <w:rFonts w:ascii="Times New Roman" w:hAnsi="Times New Roman"/>
          <w:sz w:val="28"/>
          <w:szCs w:val="28"/>
        </w:rPr>
        <w:t>,</w:t>
      </w:r>
      <w:r w:rsidR="00AE7566">
        <w:rPr>
          <w:rFonts w:ascii="Times New Roman" w:hAnsi="Times New Roman"/>
          <w:sz w:val="28"/>
          <w:szCs w:val="28"/>
        </w:rPr>
        <w:t>7</w:t>
      </w:r>
      <w:r w:rsidRPr="003814A0">
        <w:rPr>
          <w:rFonts w:ascii="Times New Roman" w:hAnsi="Times New Roman"/>
          <w:sz w:val="28"/>
          <w:szCs w:val="28"/>
        </w:rPr>
        <w:t xml:space="preserve"> тыс. рублей</w:t>
      </w:r>
      <w:r w:rsidRPr="003814A0">
        <w:rPr>
          <w:rFonts w:ascii="Times New Roman" w:hAnsi="Times New Roman"/>
          <w:sz w:val="28"/>
        </w:rPr>
        <w:t>.</w:t>
      </w:r>
    </w:p>
    <w:p w14:paraId="5C541A65" w14:textId="56E62042" w:rsidR="000056B0" w:rsidRPr="003814A0" w:rsidRDefault="000056B0" w:rsidP="006352F9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3814A0">
        <w:rPr>
          <w:rFonts w:ascii="Times New Roman" w:eastAsia="Calibri" w:hAnsi="Times New Roman"/>
          <w:sz w:val="28"/>
          <w:szCs w:val="28"/>
        </w:rPr>
        <w:t>Фактическое исполнение бюджета за</w:t>
      </w:r>
      <w:r w:rsidR="0083350F" w:rsidRPr="003814A0">
        <w:rPr>
          <w:rFonts w:ascii="Times New Roman" w:eastAsia="Calibri" w:hAnsi="Times New Roman"/>
          <w:sz w:val="28"/>
          <w:szCs w:val="28"/>
        </w:rPr>
        <w:t xml:space="preserve"> </w:t>
      </w:r>
      <w:r w:rsidR="00A96E20">
        <w:rPr>
          <w:rFonts w:ascii="Times New Roman" w:eastAsia="Calibri" w:hAnsi="Times New Roman"/>
          <w:sz w:val="28"/>
          <w:szCs w:val="28"/>
        </w:rPr>
        <w:t>1 полугодие</w:t>
      </w:r>
      <w:r w:rsidRPr="003814A0">
        <w:rPr>
          <w:rFonts w:ascii="Times New Roman" w:eastAsia="Calibri" w:hAnsi="Times New Roman"/>
          <w:sz w:val="28"/>
          <w:szCs w:val="28"/>
        </w:rPr>
        <w:t xml:space="preserve"> 202</w:t>
      </w:r>
      <w:r w:rsidR="0083350F" w:rsidRPr="003814A0">
        <w:rPr>
          <w:rFonts w:ascii="Times New Roman" w:eastAsia="Calibri" w:hAnsi="Times New Roman"/>
          <w:sz w:val="28"/>
          <w:szCs w:val="28"/>
        </w:rPr>
        <w:t>3</w:t>
      </w:r>
      <w:r w:rsidRPr="003814A0">
        <w:rPr>
          <w:rFonts w:ascii="Times New Roman" w:eastAsia="Calibri" w:hAnsi="Times New Roman"/>
          <w:sz w:val="28"/>
          <w:szCs w:val="28"/>
        </w:rPr>
        <w:t xml:space="preserve"> год по доходам составило </w:t>
      </w:r>
      <w:r w:rsidR="00AE7566">
        <w:rPr>
          <w:rFonts w:ascii="Times New Roman" w:eastAsia="Calibri" w:hAnsi="Times New Roman"/>
          <w:sz w:val="28"/>
          <w:szCs w:val="28"/>
        </w:rPr>
        <w:t>5057,5</w:t>
      </w:r>
      <w:r w:rsidRPr="003814A0">
        <w:rPr>
          <w:rFonts w:ascii="Times New Roman" w:eastAsia="Calibri" w:hAnsi="Times New Roman"/>
          <w:sz w:val="28"/>
          <w:szCs w:val="28"/>
        </w:rPr>
        <w:t xml:space="preserve"> тыс. рублей, или </w:t>
      </w:r>
      <w:r w:rsidR="00AE7566">
        <w:rPr>
          <w:rFonts w:ascii="Times New Roman" w:eastAsia="Calibri" w:hAnsi="Times New Roman"/>
          <w:sz w:val="28"/>
          <w:szCs w:val="28"/>
        </w:rPr>
        <w:t>15</w:t>
      </w:r>
      <w:r w:rsidRPr="003814A0">
        <w:rPr>
          <w:rFonts w:ascii="Times New Roman" w:eastAsia="Calibri" w:hAnsi="Times New Roman"/>
          <w:sz w:val="28"/>
          <w:szCs w:val="28"/>
        </w:rPr>
        <w:t>,</w:t>
      </w:r>
      <w:r w:rsidR="00AE7566">
        <w:rPr>
          <w:rFonts w:ascii="Times New Roman" w:eastAsia="Calibri" w:hAnsi="Times New Roman"/>
          <w:sz w:val="28"/>
          <w:szCs w:val="28"/>
        </w:rPr>
        <w:t>8</w:t>
      </w:r>
      <w:r w:rsidRPr="003814A0">
        <w:rPr>
          <w:rFonts w:ascii="Times New Roman" w:eastAsia="Calibri" w:hAnsi="Times New Roman"/>
          <w:sz w:val="28"/>
          <w:szCs w:val="28"/>
        </w:rPr>
        <w:t xml:space="preserve">% годового прогноза; по расходам – </w:t>
      </w:r>
      <w:r w:rsidR="00AE7566">
        <w:rPr>
          <w:rFonts w:ascii="Times New Roman" w:eastAsia="Calibri" w:hAnsi="Times New Roman"/>
          <w:sz w:val="28"/>
          <w:szCs w:val="28"/>
        </w:rPr>
        <w:t>6420,9</w:t>
      </w:r>
      <w:r w:rsidRPr="003814A0">
        <w:rPr>
          <w:rFonts w:ascii="Times New Roman" w:eastAsia="Calibri" w:hAnsi="Times New Roman"/>
          <w:sz w:val="28"/>
          <w:szCs w:val="28"/>
        </w:rPr>
        <w:t xml:space="preserve"> тыс. рублей (</w:t>
      </w:r>
      <w:r w:rsidR="00AE7566">
        <w:rPr>
          <w:rFonts w:ascii="Times New Roman" w:eastAsia="Calibri" w:hAnsi="Times New Roman"/>
          <w:sz w:val="28"/>
          <w:szCs w:val="28"/>
        </w:rPr>
        <w:t>1</w:t>
      </w:r>
      <w:r w:rsidRPr="003814A0">
        <w:rPr>
          <w:rFonts w:ascii="Times New Roman" w:eastAsia="Calibri" w:hAnsi="Times New Roman"/>
          <w:sz w:val="28"/>
          <w:szCs w:val="28"/>
        </w:rPr>
        <w:t>9</w:t>
      </w:r>
      <w:r w:rsidR="0083350F" w:rsidRPr="003814A0">
        <w:rPr>
          <w:rFonts w:ascii="Times New Roman" w:eastAsia="Calibri" w:hAnsi="Times New Roman"/>
          <w:sz w:val="28"/>
          <w:szCs w:val="28"/>
        </w:rPr>
        <w:t>,</w:t>
      </w:r>
      <w:r w:rsidR="00AE7566">
        <w:rPr>
          <w:rFonts w:ascii="Times New Roman" w:eastAsia="Calibri" w:hAnsi="Times New Roman"/>
          <w:sz w:val="28"/>
          <w:szCs w:val="28"/>
        </w:rPr>
        <w:t>0</w:t>
      </w:r>
      <w:r w:rsidRPr="003814A0">
        <w:rPr>
          <w:rFonts w:ascii="Times New Roman" w:eastAsia="Calibri" w:hAnsi="Times New Roman"/>
          <w:sz w:val="28"/>
          <w:szCs w:val="28"/>
        </w:rPr>
        <w:t xml:space="preserve">%). По итогам  </w:t>
      </w:r>
      <w:r w:rsidR="00AE7566">
        <w:rPr>
          <w:rFonts w:ascii="Times New Roman" w:eastAsia="Calibri" w:hAnsi="Times New Roman"/>
          <w:sz w:val="28"/>
          <w:szCs w:val="28"/>
        </w:rPr>
        <w:t>2</w:t>
      </w:r>
      <w:r w:rsidR="0083350F" w:rsidRPr="003814A0">
        <w:rPr>
          <w:rFonts w:ascii="Times New Roman" w:eastAsia="Calibri" w:hAnsi="Times New Roman"/>
          <w:sz w:val="28"/>
          <w:szCs w:val="28"/>
        </w:rPr>
        <w:t xml:space="preserve"> квартала </w:t>
      </w:r>
      <w:r w:rsidRPr="003814A0">
        <w:rPr>
          <w:rFonts w:ascii="Times New Roman" w:eastAsia="Calibri" w:hAnsi="Times New Roman"/>
          <w:sz w:val="28"/>
          <w:szCs w:val="28"/>
        </w:rPr>
        <w:t>202</w:t>
      </w:r>
      <w:r w:rsidR="0083350F" w:rsidRPr="003814A0">
        <w:rPr>
          <w:rFonts w:ascii="Times New Roman" w:eastAsia="Calibri" w:hAnsi="Times New Roman"/>
          <w:sz w:val="28"/>
          <w:szCs w:val="28"/>
        </w:rPr>
        <w:t>3</w:t>
      </w:r>
      <w:r w:rsidRPr="003814A0">
        <w:rPr>
          <w:rFonts w:ascii="Times New Roman" w:eastAsia="Calibri" w:hAnsi="Times New Roman"/>
          <w:sz w:val="28"/>
          <w:szCs w:val="28"/>
        </w:rPr>
        <w:t xml:space="preserve"> года сложился дефицит  бюджета в объеме </w:t>
      </w:r>
      <w:r w:rsidR="0083350F" w:rsidRPr="003814A0">
        <w:rPr>
          <w:rFonts w:ascii="Times New Roman" w:eastAsia="Calibri" w:hAnsi="Times New Roman"/>
          <w:sz w:val="28"/>
          <w:szCs w:val="28"/>
        </w:rPr>
        <w:t>1</w:t>
      </w:r>
      <w:r w:rsidR="00AE7566">
        <w:rPr>
          <w:rFonts w:ascii="Times New Roman" w:eastAsia="Calibri" w:hAnsi="Times New Roman"/>
          <w:sz w:val="28"/>
          <w:szCs w:val="28"/>
        </w:rPr>
        <w:t>363,4</w:t>
      </w:r>
      <w:r w:rsidRPr="003814A0">
        <w:rPr>
          <w:rFonts w:ascii="Times New Roman" w:eastAsia="Calibri" w:hAnsi="Times New Roman"/>
          <w:sz w:val="28"/>
          <w:szCs w:val="28"/>
        </w:rPr>
        <w:t xml:space="preserve"> тыс. рублей.</w:t>
      </w:r>
    </w:p>
    <w:p w14:paraId="21856983" w14:textId="2F642304" w:rsidR="000056B0" w:rsidRPr="003814A0" w:rsidRDefault="000056B0" w:rsidP="000056B0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3814A0">
        <w:rPr>
          <w:rFonts w:ascii="Times New Roman" w:eastAsia="Calibri" w:hAnsi="Times New Roman"/>
          <w:sz w:val="28"/>
          <w:szCs w:val="28"/>
        </w:rPr>
        <w:t xml:space="preserve">Внесение изменений в  бюджет и сводную бюджетную роспись  за </w:t>
      </w:r>
      <w:r w:rsidR="00A96E20">
        <w:rPr>
          <w:rFonts w:ascii="Times New Roman" w:eastAsia="Calibri" w:hAnsi="Times New Roman"/>
          <w:sz w:val="28"/>
          <w:szCs w:val="28"/>
        </w:rPr>
        <w:t>1 полугодие</w:t>
      </w:r>
      <w:r w:rsidRPr="003814A0">
        <w:rPr>
          <w:rFonts w:ascii="Times New Roman" w:eastAsia="Calibri" w:hAnsi="Times New Roman"/>
          <w:sz w:val="28"/>
          <w:szCs w:val="28"/>
        </w:rPr>
        <w:t xml:space="preserve"> 202</w:t>
      </w:r>
      <w:r w:rsidR="0083350F" w:rsidRPr="003814A0">
        <w:rPr>
          <w:rFonts w:ascii="Times New Roman" w:eastAsia="Calibri" w:hAnsi="Times New Roman"/>
          <w:sz w:val="28"/>
          <w:szCs w:val="28"/>
        </w:rPr>
        <w:t>3</w:t>
      </w:r>
      <w:r w:rsidRPr="003814A0">
        <w:rPr>
          <w:rFonts w:ascii="Times New Roman" w:eastAsia="Calibri" w:hAnsi="Times New Roman"/>
          <w:sz w:val="28"/>
          <w:szCs w:val="28"/>
        </w:rPr>
        <w:t xml:space="preserve"> год, в основном, было обусловлено корректировкой расходов бюджета за счет остатков средств, образовавшихся на начало 202</w:t>
      </w:r>
      <w:r w:rsidR="0083350F" w:rsidRPr="003814A0">
        <w:rPr>
          <w:rFonts w:ascii="Times New Roman" w:eastAsia="Calibri" w:hAnsi="Times New Roman"/>
          <w:sz w:val="28"/>
          <w:szCs w:val="28"/>
        </w:rPr>
        <w:t>3</w:t>
      </w:r>
      <w:r w:rsidRPr="003814A0">
        <w:rPr>
          <w:rFonts w:ascii="Times New Roman" w:eastAsia="Calibri" w:hAnsi="Times New Roman"/>
          <w:sz w:val="28"/>
          <w:szCs w:val="28"/>
        </w:rPr>
        <w:t xml:space="preserve"> года, изменением объема безвозмездных поступлений и обеспечения софинансирования к ним, необходимостью обеспечения расходов по первоочередным направлениям (оказание мер социальной поддержки, реализация  проектов, проведение ремонтов объектов социального обслуживания, прочие расходы).</w:t>
      </w:r>
    </w:p>
    <w:p w14:paraId="2995FF1E" w14:textId="475AE8D8" w:rsidR="006352F9" w:rsidRPr="003814A0" w:rsidRDefault="006352F9" w:rsidP="000878D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3814A0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3. Исполнение доходной части бюджета за </w:t>
      </w:r>
      <w:r w:rsidR="00DD4A16">
        <w:rPr>
          <w:rFonts w:ascii="Times New Roman" w:eastAsia="Calibri" w:hAnsi="Times New Roman"/>
          <w:b/>
          <w:sz w:val="28"/>
          <w:szCs w:val="28"/>
          <w:lang w:eastAsia="ru-RU"/>
        </w:rPr>
        <w:t>1 полугодие</w:t>
      </w:r>
      <w:r w:rsidRPr="003814A0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2023 года</w:t>
      </w:r>
    </w:p>
    <w:p w14:paraId="7A68F238" w14:textId="28B8EDA4" w:rsidR="006352F9" w:rsidRPr="003814A0" w:rsidRDefault="006352F9" w:rsidP="006352F9">
      <w:pPr>
        <w:spacing w:after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3814A0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Динамика поступления доходов бюджета за </w:t>
      </w:r>
      <w:r w:rsidR="00DD4A16">
        <w:rPr>
          <w:rFonts w:ascii="Times New Roman" w:eastAsia="Calibri" w:hAnsi="Times New Roman"/>
          <w:bCs/>
          <w:sz w:val="28"/>
          <w:szCs w:val="28"/>
          <w:lang w:eastAsia="ru-RU"/>
        </w:rPr>
        <w:t>1 полугодие</w:t>
      </w:r>
      <w:r w:rsidRPr="003814A0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 2023 года характеризуется следующими данными (тыс. рублей).</w:t>
      </w:r>
    </w:p>
    <w:p w14:paraId="4F510AAA" w14:textId="77777777" w:rsidR="003812B8" w:rsidRPr="003814A0" w:rsidRDefault="003812B8" w:rsidP="006352F9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62EFA03C" w14:textId="00AAFFDD" w:rsidR="006352F9" w:rsidRDefault="003812B8" w:rsidP="006352F9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3814A0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lastRenderedPageBreak/>
        <w:drawing>
          <wp:inline distT="0" distB="0" distL="0" distR="0" wp14:anchorId="431C49B7" wp14:editId="177DD6B9">
            <wp:extent cx="5038725" cy="2324100"/>
            <wp:effectExtent l="57150" t="0" r="47625" b="114300"/>
            <wp:docPr id="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2035B53" w14:textId="1896C2C9" w:rsidR="00017CA7" w:rsidRPr="003814A0" w:rsidRDefault="00017CA7" w:rsidP="003814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="0013758C">
        <w:rPr>
          <w:rFonts w:ascii="Times New Roman" w:hAnsi="Times New Roman"/>
          <w:bCs/>
          <w:sz w:val="28"/>
          <w:szCs w:val="28"/>
          <w:lang w:eastAsia="ru-RU"/>
        </w:rPr>
        <w:t>январь-июнь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2023 года поступили доходы в общем объеме </w:t>
      </w:r>
      <w:r w:rsidR="007A312C">
        <w:rPr>
          <w:rFonts w:ascii="Times New Roman" w:hAnsi="Times New Roman"/>
          <w:bCs/>
          <w:sz w:val="28"/>
          <w:szCs w:val="28"/>
          <w:lang w:eastAsia="ru-RU"/>
        </w:rPr>
        <w:t>5057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7A312C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что составило </w:t>
      </w:r>
      <w:r w:rsidR="007A312C">
        <w:rPr>
          <w:rFonts w:ascii="Times New Roman" w:hAnsi="Times New Roman"/>
          <w:bCs/>
          <w:sz w:val="28"/>
          <w:szCs w:val="28"/>
          <w:lang w:eastAsia="ru-RU"/>
        </w:rPr>
        <w:t>15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7A312C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прогноза, из них: налоговые доходы – </w:t>
      </w:r>
      <w:r w:rsidR="0013758C">
        <w:rPr>
          <w:rFonts w:ascii="Times New Roman" w:hAnsi="Times New Roman"/>
          <w:bCs/>
          <w:sz w:val="28"/>
          <w:szCs w:val="28"/>
          <w:lang w:eastAsia="ru-RU"/>
        </w:rPr>
        <w:t>3909,1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7</w:t>
      </w:r>
      <w:r w:rsidR="0013758C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13758C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% от поступивших средств; неналоговые доходы – </w:t>
      </w:r>
      <w:r w:rsidR="0013758C">
        <w:rPr>
          <w:rFonts w:ascii="Times New Roman" w:hAnsi="Times New Roman"/>
          <w:bCs/>
          <w:sz w:val="28"/>
          <w:szCs w:val="28"/>
          <w:lang w:eastAsia="ru-RU"/>
        </w:rPr>
        <w:t>755,7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</w:t>
      </w:r>
      <w:r w:rsidR="0013758C">
        <w:rPr>
          <w:rFonts w:ascii="Times New Roman" w:hAnsi="Times New Roman"/>
          <w:bCs/>
          <w:sz w:val="28"/>
          <w:szCs w:val="28"/>
          <w:lang w:eastAsia="ru-RU"/>
        </w:rPr>
        <w:t>14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13758C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%; безвозмездные поступления – </w:t>
      </w:r>
      <w:r w:rsidR="0013758C">
        <w:rPr>
          <w:rFonts w:ascii="Times New Roman" w:hAnsi="Times New Roman"/>
          <w:bCs/>
          <w:sz w:val="28"/>
          <w:szCs w:val="28"/>
          <w:lang w:eastAsia="ru-RU"/>
        </w:rPr>
        <w:t>392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13758C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(</w:t>
      </w:r>
      <w:r w:rsidR="0013758C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13758C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%).</w:t>
      </w:r>
    </w:p>
    <w:p w14:paraId="05D382CE" w14:textId="708482FC" w:rsidR="00017CA7" w:rsidRPr="003814A0" w:rsidRDefault="00017CA7" w:rsidP="003814A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За 1 </w:t>
      </w:r>
      <w:r w:rsidR="005F2723">
        <w:rPr>
          <w:rFonts w:ascii="Times New Roman" w:hAnsi="Times New Roman"/>
          <w:bCs/>
          <w:sz w:val="28"/>
          <w:szCs w:val="28"/>
          <w:lang w:eastAsia="ru-RU"/>
        </w:rPr>
        <w:t>полугодие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2023 года по сравнению с аналогичным периодом  2022 года доходов поступило меньше на </w:t>
      </w:r>
      <w:r w:rsidR="005F2723">
        <w:rPr>
          <w:rFonts w:ascii="Times New Roman" w:hAnsi="Times New Roman"/>
          <w:bCs/>
          <w:sz w:val="28"/>
          <w:szCs w:val="28"/>
          <w:lang w:eastAsia="ru-RU"/>
        </w:rPr>
        <w:t>1656,1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2</w:t>
      </w:r>
      <w:r w:rsidR="005F2723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5F2723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%: наблюдается уменьшение поступлений  неналоговых доходов на </w:t>
      </w:r>
      <w:r w:rsidR="005F2723">
        <w:rPr>
          <w:rFonts w:ascii="Times New Roman" w:hAnsi="Times New Roman"/>
          <w:bCs/>
          <w:sz w:val="28"/>
          <w:szCs w:val="28"/>
          <w:lang w:eastAsia="ru-RU"/>
        </w:rPr>
        <w:t>1925,8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рублей(</w:t>
      </w:r>
      <w:r w:rsidR="005F2723">
        <w:rPr>
          <w:rFonts w:ascii="Times New Roman" w:hAnsi="Times New Roman"/>
          <w:bCs/>
          <w:sz w:val="28"/>
          <w:szCs w:val="28"/>
          <w:lang w:eastAsia="ru-RU"/>
        </w:rPr>
        <w:t>71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5F2723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%)</w:t>
      </w:r>
      <w:r w:rsidR="005F2723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030B1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F2723">
        <w:rPr>
          <w:rFonts w:ascii="Times New Roman" w:hAnsi="Times New Roman"/>
          <w:bCs/>
          <w:sz w:val="28"/>
          <w:szCs w:val="28"/>
          <w:lang w:eastAsia="ru-RU"/>
        </w:rPr>
        <w:t>Увеличение налоговых доходов на 145</w:t>
      </w:r>
      <w:r w:rsidR="00030B11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5F2723">
        <w:rPr>
          <w:rFonts w:ascii="Times New Roman" w:hAnsi="Times New Roman"/>
          <w:bCs/>
          <w:sz w:val="28"/>
          <w:szCs w:val="28"/>
          <w:lang w:eastAsia="ru-RU"/>
        </w:rPr>
        <w:t>4 тыс. рублей(3,9%),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так и безвозмездных поступлений на 1</w:t>
      </w:r>
      <w:r w:rsidR="005F2723">
        <w:rPr>
          <w:rFonts w:ascii="Times New Roman" w:hAnsi="Times New Roman"/>
          <w:bCs/>
          <w:sz w:val="28"/>
          <w:szCs w:val="28"/>
          <w:lang w:eastAsia="ru-RU"/>
        </w:rPr>
        <w:t>24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,3 тыс. рублей(4</w:t>
      </w:r>
      <w:r w:rsidR="005F2723">
        <w:rPr>
          <w:rFonts w:ascii="Times New Roman" w:hAnsi="Times New Roman"/>
          <w:bCs/>
          <w:sz w:val="28"/>
          <w:szCs w:val="28"/>
          <w:lang w:eastAsia="ru-RU"/>
        </w:rPr>
        <w:t>6,3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%).</w:t>
      </w:r>
    </w:p>
    <w:p w14:paraId="1E4DD1DC" w14:textId="17F89F61" w:rsidR="00017CA7" w:rsidRPr="003814A0" w:rsidRDefault="00017CA7" w:rsidP="003814A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Увеличение объемов налоговых доходов за 1 </w:t>
      </w:r>
      <w:r w:rsidR="00030B11">
        <w:rPr>
          <w:rFonts w:ascii="Times New Roman" w:hAnsi="Times New Roman"/>
          <w:bCs/>
          <w:sz w:val="28"/>
          <w:szCs w:val="28"/>
          <w:lang w:eastAsia="ru-RU"/>
        </w:rPr>
        <w:t xml:space="preserve">полугодие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2023 год по сравнению с аналогичным периодом  2022 года, сложилось </w:t>
      </w:r>
      <w:r w:rsidR="00030B11">
        <w:rPr>
          <w:rFonts w:ascii="Times New Roman" w:hAnsi="Times New Roman"/>
          <w:bCs/>
          <w:sz w:val="28"/>
          <w:szCs w:val="28"/>
          <w:lang w:eastAsia="ru-RU"/>
        </w:rPr>
        <w:t xml:space="preserve">на налог на доходы физических лиц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(+</w:t>
      </w:r>
      <w:r w:rsidR="00030B11">
        <w:rPr>
          <w:rFonts w:ascii="Times New Roman" w:hAnsi="Times New Roman"/>
          <w:bCs/>
          <w:sz w:val="28"/>
          <w:szCs w:val="28"/>
          <w:lang w:eastAsia="ru-RU"/>
        </w:rPr>
        <w:t>254,0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рублей) или на</w:t>
      </w:r>
      <w:r w:rsidR="00030B11">
        <w:rPr>
          <w:rFonts w:ascii="Times New Roman" w:hAnsi="Times New Roman"/>
          <w:bCs/>
          <w:sz w:val="28"/>
          <w:szCs w:val="28"/>
          <w:lang w:eastAsia="ru-RU"/>
        </w:rPr>
        <w:t xml:space="preserve"> 8,9</w:t>
      </w:r>
      <w:r w:rsidR="00A65971" w:rsidRPr="003814A0">
        <w:rPr>
          <w:rFonts w:ascii="Times New Roman" w:hAnsi="Times New Roman"/>
          <w:bCs/>
          <w:sz w:val="28"/>
          <w:szCs w:val="28"/>
          <w:lang w:eastAsia="ru-RU"/>
        </w:rPr>
        <w:t>%.</w:t>
      </w:r>
    </w:p>
    <w:p w14:paraId="2A78A12A" w14:textId="477036B0" w:rsidR="00017CA7" w:rsidRPr="003814A0" w:rsidRDefault="00017CA7" w:rsidP="003814A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Увеличение неналоговых доходов сложилось за счет роста доходов  от </w:t>
      </w:r>
      <w:r w:rsidR="00A65971" w:rsidRPr="003814A0">
        <w:rPr>
          <w:rFonts w:ascii="Times New Roman" w:hAnsi="Times New Roman"/>
          <w:bCs/>
          <w:sz w:val="28"/>
          <w:szCs w:val="28"/>
          <w:lang w:eastAsia="ru-RU"/>
        </w:rPr>
        <w:t>использования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имущества находящегося в собственности городских поселений (+</w:t>
      </w:r>
      <w:r w:rsidR="00030B11">
        <w:rPr>
          <w:rFonts w:ascii="Times New Roman" w:hAnsi="Times New Roman"/>
          <w:bCs/>
          <w:sz w:val="28"/>
          <w:szCs w:val="28"/>
          <w:lang w:eastAsia="ru-RU"/>
        </w:rPr>
        <w:t>54,8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рублей)</w:t>
      </w:r>
      <w:r w:rsidR="00A65971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или на 1</w:t>
      </w:r>
      <w:r w:rsidR="00030B11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="00A65971"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030B11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="00A65971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</w:p>
    <w:p w14:paraId="70CBA398" w14:textId="6D44171E" w:rsidR="00017CA7" w:rsidRPr="003814A0" w:rsidRDefault="00CA26BF" w:rsidP="003F7AD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Основной рост поступлений межбюджетных трансфертов </w:t>
      </w:r>
      <w:r w:rsidRPr="00CA26BF">
        <w:rPr>
          <w:rFonts w:ascii="Times New Roman" w:hAnsi="Times New Roman"/>
          <w:bCs/>
          <w:sz w:val="28"/>
          <w:szCs w:val="28"/>
          <w:lang w:eastAsia="ru-RU"/>
        </w:rPr>
        <w:t>передаваемые бюджетам городских поселений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F7AD2">
        <w:rPr>
          <w:rFonts w:ascii="Times New Roman" w:hAnsi="Times New Roman"/>
          <w:bCs/>
          <w:sz w:val="28"/>
          <w:szCs w:val="28"/>
          <w:lang w:eastAsia="ru-RU"/>
        </w:rPr>
        <w:t xml:space="preserve">(+102,8 тыс. рублей) или на 55,1% </w:t>
      </w:r>
      <w:r w:rsidR="00A65971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по сравнению с аналогичным периодом  2022 года. </w:t>
      </w:r>
    </w:p>
    <w:p w14:paraId="28E583A6" w14:textId="28542D4F" w:rsidR="001D3C7B" w:rsidRDefault="001D3C7B" w:rsidP="003814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3.1</w:t>
      </w:r>
      <w:r w:rsidR="00D07BBF" w:rsidRPr="003814A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 По итогам 1 </w:t>
      </w:r>
      <w:r w:rsidR="00D8002B">
        <w:rPr>
          <w:rFonts w:ascii="Times New Roman" w:hAnsi="Times New Roman"/>
          <w:bCs/>
          <w:sz w:val="28"/>
          <w:szCs w:val="28"/>
          <w:lang w:eastAsia="ru-RU"/>
        </w:rPr>
        <w:t>полугоди</w:t>
      </w:r>
      <w:r w:rsidR="007C387F"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2023 года общий объем поступлений 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D8002B">
        <w:rPr>
          <w:rFonts w:ascii="Times New Roman" w:hAnsi="Times New Roman"/>
          <w:bCs/>
          <w:sz w:val="28"/>
          <w:szCs w:val="28"/>
          <w:lang w:eastAsia="ru-RU"/>
        </w:rPr>
        <w:t>3909,1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 w:rsidR="00D8002B">
        <w:rPr>
          <w:rFonts w:ascii="Times New Roman" w:hAnsi="Times New Roman"/>
          <w:bCs/>
          <w:sz w:val="28"/>
          <w:szCs w:val="28"/>
          <w:lang w:eastAsia="ru-RU"/>
        </w:rPr>
        <w:t>35</w:t>
      </w:r>
      <w:r w:rsidR="002E301F"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D8002B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="002E301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 годового прогноза. Исполнение налоговых доходов бюджета за январь-</w:t>
      </w:r>
      <w:r w:rsidR="00D8002B">
        <w:rPr>
          <w:rFonts w:ascii="Times New Roman" w:hAnsi="Times New Roman"/>
          <w:bCs/>
          <w:sz w:val="28"/>
          <w:szCs w:val="28"/>
          <w:lang w:eastAsia="ru-RU"/>
        </w:rPr>
        <w:t>июнь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2E301F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3814A0" w:rsidRPr="003814A0" w14:paraId="6B6D072A" w14:textId="77777777" w:rsidTr="003814A0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14:paraId="2F0E2FE8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14:paraId="4E50AE59" w14:textId="546B8895" w:rsidR="003814A0" w:rsidRPr="003814A0" w:rsidRDefault="007A312C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  <w:r w:rsidR="003814A0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83D68B9" w14:textId="78718DC0" w:rsidR="003814A0" w:rsidRPr="003814A0" w:rsidRDefault="003814A0" w:rsidP="00B074B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</w:t>
            </w:r>
            <w:r w:rsidR="00B074B3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.2023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14:paraId="36E73343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14:paraId="5EA651B4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14:paraId="2D99415B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(2023 / 2022)</w:t>
            </w:r>
          </w:p>
        </w:tc>
      </w:tr>
      <w:tr w:rsidR="003814A0" w:rsidRPr="003814A0" w14:paraId="1D7780D5" w14:textId="77777777" w:rsidTr="003814A0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50B8BE8F" w14:textId="77777777" w:rsidR="003814A0" w:rsidRPr="003814A0" w:rsidRDefault="003814A0" w:rsidP="003814A0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5A7347CB" w14:textId="77777777" w:rsidR="003814A0" w:rsidRPr="003814A0" w:rsidRDefault="003814A0" w:rsidP="003814A0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13961A67" w14:textId="13C653A1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январь – </w:t>
            </w:r>
            <w:r w:rsidR="00B074B3">
              <w:rPr>
                <w:rFonts w:ascii="Times New Roman" w:hAnsi="Times New Roman"/>
                <w:sz w:val="20"/>
                <w:szCs w:val="20"/>
                <w:lang w:eastAsia="ru-RU"/>
              </w:rPr>
              <w:t>июнь</w:t>
            </w:r>
          </w:p>
          <w:p w14:paraId="007FAB3A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2023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3CD88053" w14:textId="261932D3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январь – </w:t>
            </w:r>
            <w:r w:rsidR="00B074B3">
              <w:rPr>
                <w:rFonts w:ascii="Times New Roman" w:hAnsi="Times New Roman"/>
                <w:sz w:val="20"/>
                <w:szCs w:val="20"/>
                <w:lang w:eastAsia="ru-RU"/>
              </w:rPr>
              <w:t>июнь</w:t>
            </w:r>
          </w:p>
          <w:p w14:paraId="58BFC918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2022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509273F6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3814A0" w:rsidRPr="003814A0" w14:paraId="66F0279A" w14:textId="77777777" w:rsidTr="003814A0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0C962467" w14:textId="77777777" w:rsidR="003814A0" w:rsidRPr="003814A0" w:rsidRDefault="003814A0" w:rsidP="003814A0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76FF3FA8" w14:textId="77777777" w:rsidR="003814A0" w:rsidRPr="003814A0" w:rsidRDefault="003814A0" w:rsidP="003814A0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393A11BC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03C71CF6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08AEBDAC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AF1AB8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02A0D745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6F1E0C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14E0A41B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14:paraId="09046007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07E49336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3814A0" w:rsidRPr="003814A0" w14:paraId="03F937D7" w14:textId="77777777" w:rsidTr="003814A0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14:paraId="262C2680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CDB107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1C0D19AF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3D9F14A2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E75E53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1A56F7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42872024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54E8D9D2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3814A0" w:rsidRPr="003814A0" w14:paraId="2DF07603" w14:textId="77777777" w:rsidTr="003814A0">
        <w:tc>
          <w:tcPr>
            <w:tcW w:w="2552" w:type="dxa"/>
            <w:shd w:val="clear" w:color="auto" w:fill="auto"/>
          </w:tcPr>
          <w:p w14:paraId="0ADFF1D3" w14:textId="77777777" w:rsidR="003814A0" w:rsidRPr="003814A0" w:rsidRDefault="003814A0" w:rsidP="003814A0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4CE067" w14:textId="4AA0ECCE" w:rsidR="003814A0" w:rsidRPr="003814A0" w:rsidRDefault="00D80246" w:rsidP="003814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10912,0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3C49A476" w14:textId="6D166E96" w:rsidR="003814A0" w:rsidRPr="003814A0" w:rsidRDefault="00D80246" w:rsidP="003814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3909,1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703722EC" w14:textId="59102CC2" w:rsidR="003814A0" w:rsidRPr="003814A0" w:rsidRDefault="00D80246" w:rsidP="003814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35,8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43B2B2" w14:textId="03D41AA6" w:rsidR="003814A0" w:rsidRPr="003814A0" w:rsidRDefault="00D80246" w:rsidP="003814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3763,7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2B0CFC" w14:textId="3C63A88D" w:rsidR="003814A0" w:rsidRPr="003814A0" w:rsidRDefault="003814A0" w:rsidP="003814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4C9E13D6" w14:textId="1F1C3FE9" w:rsidR="003814A0" w:rsidRPr="003814A0" w:rsidRDefault="006D40C9" w:rsidP="003814A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145,4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676BCEFC" w14:textId="54439DF8" w:rsidR="003814A0" w:rsidRPr="003814A0" w:rsidRDefault="006D40C9" w:rsidP="003814A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3,9</w:t>
            </w:r>
          </w:p>
        </w:tc>
      </w:tr>
    </w:tbl>
    <w:p w14:paraId="36913C2E" w14:textId="59AA4881" w:rsidR="001D3C7B" w:rsidRPr="003814A0" w:rsidRDefault="001D3C7B" w:rsidP="008B458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1D3C7B" w:rsidRPr="003814A0" w14:paraId="3E228CD9" w14:textId="77777777" w:rsidTr="00D06C3F">
        <w:tc>
          <w:tcPr>
            <w:tcW w:w="2552" w:type="dxa"/>
            <w:shd w:val="clear" w:color="auto" w:fill="auto"/>
          </w:tcPr>
          <w:p w14:paraId="7DCD4704" w14:textId="77777777" w:rsidR="001D3C7B" w:rsidRPr="003814A0" w:rsidRDefault="001D3C7B" w:rsidP="00D06C3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14:paraId="472A5598" w14:textId="77777777" w:rsidR="001D3C7B" w:rsidRPr="003814A0" w:rsidRDefault="001D3C7B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3C7B" w:rsidRPr="003814A0" w14:paraId="26B8C276" w14:textId="77777777" w:rsidTr="00D06C3F">
        <w:tc>
          <w:tcPr>
            <w:tcW w:w="2552" w:type="dxa"/>
            <w:shd w:val="clear" w:color="auto" w:fill="auto"/>
          </w:tcPr>
          <w:p w14:paraId="4E82387F" w14:textId="77777777" w:rsidR="001D3C7B" w:rsidRPr="003814A0" w:rsidRDefault="001D3C7B" w:rsidP="00D06C3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BE4DE7" w14:textId="32D517FB" w:rsidR="001D3C7B" w:rsidRPr="003814A0" w:rsidRDefault="002E301F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7039,0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43BF9B17" w14:textId="4D35BABE" w:rsidR="001D3C7B" w:rsidRPr="003814A0" w:rsidRDefault="007A312C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3117,2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28ADAB15" w14:textId="67BE7CE8" w:rsidR="001D3C7B" w:rsidRPr="003814A0" w:rsidRDefault="007A312C" w:rsidP="007A312C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  <w:r w:rsidR="00567ADA" w:rsidRPr="003814A0">
              <w:rPr>
                <w:rFonts w:ascii="Times New Roman" w:hAnsi="Times New Roman"/>
                <w:sz w:val="20"/>
                <w:szCs w:val="20"/>
              </w:rPr>
              <w:t>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89036C" w14:textId="674DB284" w:rsidR="001D3C7B" w:rsidRPr="003814A0" w:rsidRDefault="007A312C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2863,2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5501F5" w14:textId="3A82C1EF" w:rsidR="001D3C7B" w:rsidRPr="003814A0" w:rsidRDefault="001D3C7B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4038BE90" w14:textId="34D6386A" w:rsidR="001D3C7B" w:rsidRPr="003814A0" w:rsidRDefault="006D40C9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254,0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5BF37ABE" w14:textId="56C9DEA2" w:rsidR="001D3C7B" w:rsidRPr="003814A0" w:rsidRDefault="006D40C9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8,9</w:t>
            </w:r>
          </w:p>
        </w:tc>
      </w:tr>
      <w:tr w:rsidR="001D3C7B" w:rsidRPr="003814A0" w14:paraId="7C8D8C5F" w14:textId="77777777" w:rsidTr="00D06C3F">
        <w:tc>
          <w:tcPr>
            <w:tcW w:w="2552" w:type="dxa"/>
            <w:shd w:val="clear" w:color="auto" w:fill="auto"/>
          </w:tcPr>
          <w:p w14:paraId="1908F0E0" w14:textId="77777777" w:rsidR="001D3C7B" w:rsidRPr="003814A0" w:rsidRDefault="001D3C7B" w:rsidP="00D06C3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Акцизы по подакцизным товарам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0D8A36" w14:textId="15E8D295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998,0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2D7BDC03" w14:textId="2872BF0F" w:rsidR="001D3C7B" w:rsidRPr="003814A0" w:rsidRDefault="007A312C" w:rsidP="006534C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543,8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03B420E2" w14:textId="349F8BAF" w:rsidR="001D3C7B" w:rsidRPr="003814A0" w:rsidRDefault="007A312C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5E1DA6" w14:textId="5ACDA23B" w:rsidR="001D3C7B" w:rsidRPr="003814A0" w:rsidRDefault="007A312C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514,2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A42ED7" w14:textId="2622B896" w:rsidR="001D3C7B" w:rsidRPr="003814A0" w:rsidRDefault="001D3C7B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26A5B72A" w14:textId="137B677A" w:rsidR="001D3C7B" w:rsidRPr="003814A0" w:rsidRDefault="006D40C9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29,6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3E707D8E" w14:textId="26E15F13" w:rsidR="001D3C7B" w:rsidRPr="003814A0" w:rsidRDefault="006D40C9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5,8</w:t>
            </w:r>
          </w:p>
        </w:tc>
      </w:tr>
      <w:tr w:rsidR="001D3C7B" w:rsidRPr="003814A0" w14:paraId="640592B4" w14:textId="77777777" w:rsidTr="00D06C3F">
        <w:tc>
          <w:tcPr>
            <w:tcW w:w="2552" w:type="dxa"/>
            <w:shd w:val="clear" w:color="auto" w:fill="auto"/>
          </w:tcPr>
          <w:p w14:paraId="5D4F05E8" w14:textId="77777777" w:rsidR="001D3C7B" w:rsidRPr="003814A0" w:rsidRDefault="001D3C7B" w:rsidP="00D06C3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14:paraId="3BA2769D" w14:textId="77777777" w:rsidR="001D3C7B" w:rsidRPr="003814A0" w:rsidRDefault="001D3C7B" w:rsidP="00D06C3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AD3D00" w14:textId="219CEFF5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2875,0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2B0A0C48" w14:textId="4403FD5B" w:rsidR="001D3C7B" w:rsidRPr="003814A0" w:rsidRDefault="00D80246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248,1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3B85F37C" w14:textId="40348C23" w:rsidR="001D3C7B" w:rsidRPr="003814A0" w:rsidRDefault="00D80246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DAA0E9" w14:textId="118DBB9D" w:rsidR="001D3C7B" w:rsidRPr="003814A0" w:rsidRDefault="00D80246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386,3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5BBB5A" w14:textId="23AB79BC" w:rsidR="001D3C7B" w:rsidRPr="003814A0" w:rsidRDefault="001D3C7B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7C2F21B7" w14:textId="291ADADE" w:rsidR="001D3C7B" w:rsidRPr="003814A0" w:rsidRDefault="006D40C9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-138,2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372D6843" w14:textId="741F16E9" w:rsidR="001D3C7B" w:rsidRPr="003814A0" w:rsidRDefault="006D40C9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-35,8</w:t>
            </w:r>
          </w:p>
        </w:tc>
      </w:tr>
      <w:tr w:rsidR="001D3C7B" w:rsidRPr="003814A0" w14:paraId="09AD2580" w14:textId="77777777" w:rsidTr="00D06C3F">
        <w:tc>
          <w:tcPr>
            <w:tcW w:w="2552" w:type="dxa"/>
            <w:shd w:val="clear" w:color="auto" w:fill="auto"/>
          </w:tcPr>
          <w:p w14:paraId="44D9DE5B" w14:textId="77777777" w:rsidR="001D3C7B" w:rsidRPr="003814A0" w:rsidRDefault="001D3C7B" w:rsidP="00D06C3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34102A" w14:textId="4BE0FEA5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1794,0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695D038E" w14:textId="43BF8197" w:rsidR="001D3C7B" w:rsidRPr="003814A0" w:rsidRDefault="00D80246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75,2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305E58CC" w14:textId="60EF9C27" w:rsidR="001D3C7B" w:rsidRPr="003814A0" w:rsidRDefault="00D80246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814767" w14:textId="4F34C456" w:rsidR="001D3C7B" w:rsidRPr="003814A0" w:rsidRDefault="00D80246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9D0439" w14:textId="6CBA0EEC" w:rsidR="001D3C7B" w:rsidRPr="003814A0" w:rsidRDefault="001D3C7B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12B7D554" w14:textId="16D30872" w:rsidR="001D3C7B" w:rsidRPr="003814A0" w:rsidRDefault="006D40C9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-16,5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317FAA18" w14:textId="796FDA89" w:rsidR="001D3C7B" w:rsidRPr="003814A0" w:rsidRDefault="006D40C9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-18,0</w:t>
            </w:r>
          </w:p>
        </w:tc>
      </w:tr>
      <w:tr w:rsidR="001D3C7B" w:rsidRPr="003814A0" w14:paraId="1BBA3AD1" w14:textId="77777777" w:rsidTr="00D06C3F">
        <w:tc>
          <w:tcPr>
            <w:tcW w:w="2552" w:type="dxa"/>
            <w:shd w:val="clear" w:color="auto" w:fill="auto"/>
          </w:tcPr>
          <w:p w14:paraId="52845D9D" w14:textId="77777777" w:rsidR="001D3C7B" w:rsidRPr="003814A0" w:rsidRDefault="001D3C7B" w:rsidP="00D06C3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084021" w14:textId="71713391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1081,0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469101A3" w14:textId="046126DA" w:rsidR="001D3C7B" w:rsidRPr="003814A0" w:rsidRDefault="00D80246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172,9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43F8A747" w14:textId="10AEA6B9" w:rsidR="001D3C7B" w:rsidRPr="003814A0" w:rsidRDefault="00D80246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361933" w14:textId="50D0F68A" w:rsidR="001D3C7B" w:rsidRPr="003814A0" w:rsidRDefault="00D80246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294,6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717B29" w14:textId="002F59CC" w:rsidR="001D3C7B" w:rsidRPr="003814A0" w:rsidRDefault="001D3C7B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578ED897" w14:textId="51F810C5" w:rsidR="001D3C7B" w:rsidRPr="003814A0" w:rsidRDefault="006D40C9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-121,7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1E180D12" w14:textId="026199CC" w:rsidR="001D3C7B" w:rsidRPr="003814A0" w:rsidRDefault="006D40C9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-41,3</w:t>
            </w:r>
          </w:p>
        </w:tc>
      </w:tr>
    </w:tbl>
    <w:p w14:paraId="526F1E25" w14:textId="116BE2DA" w:rsidR="001D3C7B" w:rsidRPr="003814A0" w:rsidRDefault="001D3C7B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Основная часть налоговых доходов  бюджета за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41D98">
        <w:rPr>
          <w:rFonts w:ascii="Times New Roman" w:hAnsi="Times New Roman"/>
          <w:bCs/>
          <w:sz w:val="28"/>
          <w:szCs w:val="28"/>
          <w:lang w:eastAsia="ru-RU"/>
        </w:rPr>
        <w:t>1 полугодие 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02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сформирована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за счет поступлений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налога на доходы физических лиц (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6534C2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6534C2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 от общего объема налоговых доходов), 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доход</w:t>
      </w:r>
      <w:r w:rsidR="006534C2">
        <w:rPr>
          <w:rFonts w:ascii="Times New Roman" w:hAnsi="Times New Roman"/>
          <w:bCs/>
          <w:sz w:val="28"/>
          <w:szCs w:val="28"/>
          <w:lang w:eastAsia="ru-RU"/>
        </w:rPr>
        <w:t xml:space="preserve">ы  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от уплаты акцизов</w:t>
      </w:r>
      <w:r w:rsidR="006534C2">
        <w:rPr>
          <w:rFonts w:ascii="Times New Roman" w:hAnsi="Times New Roman"/>
          <w:bCs/>
          <w:sz w:val="28"/>
          <w:szCs w:val="28"/>
          <w:lang w:eastAsia="ru-RU"/>
        </w:rPr>
        <w:t xml:space="preserve"> составили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(1</w:t>
      </w:r>
      <w:r w:rsidR="006534C2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6534C2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%)</w:t>
      </w:r>
      <w:r w:rsidR="006534C2">
        <w:rPr>
          <w:rFonts w:ascii="Times New Roman" w:hAnsi="Times New Roman"/>
          <w:bCs/>
          <w:sz w:val="28"/>
          <w:szCs w:val="28"/>
          <w:lang w:eastAsia="ru-RU"/>
        </w:rPr>
        <w:t>, налог на имущество(</w:t>
      </w:r>
      <w:r w:rsidR="006D40C9">
        <w:rPr>
          <w:rFonts w:ascii="Times New Roman" w:hAnsi="Times New Roman"/>
          <w:bCs/>
          <w:sz w:val="28"/>
          <w:szCs w:val="28"/>
          <w:lang w:eastAsia="ru-RU"/>
        </w:rPr>
        <w:t>6,4%)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386C32C9" w14:textId="2C4840AC" w:rsidR="008B4585" w:rsidRPr="003814A0" w:rsidRDefault="001D3C7B" w:rsidP="008B458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По сравнению с 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аналогичным периодом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 налоговых доходов 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у</w:t>
      </w:r>
      <w:r w:rsidR="006D40C9">
        <w:rPr>
          <w:rFonts w:ascii="Times New Roman" w:hAnsi="Times New Roman"/>
          <w:bCs/>
          <w:sz w:val="28"/>
          <w:szCs w:val="28"/>
          <w:lang w:eastAsia="ru-RU"/>
        </w:rPr>
        <w:t>величи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лись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6D40C9">
        <w:rPr>
          <w:rFonts w:ascii="Times New Roman" w:hAnsi="Times New Roman"/>
          <w:bCs/>
          <w:sz w:val="28"/>
          <w:szCs w:val="28"/>
          <w:lang w:eastAsia="ru-RU"/>
        </w:rPr>
        <w:t>145,4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 w:rsidR="006D40C9">
        <w:rPr>
          <w:rFonts w:ascii="Times New Roman" w:hAnsi="Times New Roman"/>
          <w:bCs/>
          <w:sz w:val="28"/>
          <w:szCs w:val="28"/>
          <w:lang w:eastAsia="ru-RU"/>
        </w:rPr>
        <w:t>3,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  <w:r w:rsidR="008B4585">
        <w:rPr>
          <w:rFonts w:ascii="Times New Roman" w:hAnsi="Times New Roman"/>
          <w:bCs/>
          <w:sz w:val="28"/>
          <w:szCs w:val="28"/>
          <w:lang w:eastAsia="ru-RU"/>
        </w:rPr>
        <w:t xml:space="preserve">Увеличение </w:t>
      </w:r>
      <w:r w:rsidR="001719EF">
        <w:rPr>
          <w:rFonts w:ascii="Times New Roman" w:hAnsi="Times New Roman"/>
          <w:bCs/>
          <w:sz w:val="28"/>
          <w:szCs w:val="28"/>
          <w:lang w:eastAsia="ru-RU"/>
        </w:rPr>
        <w:t xml:space="preserve">сложилось на </w:t>
      </w:r>
      <w:r w:rsidR="008B4585">
        <w:rPr>
          <w:rFonts w:ascii="Times New Roman" w:hAnsi="Times New Roman"/>
          <w:bCs/>
          <w:sz w:val="28"/>
          <w:szCs w:val="28"/>
          <w:lang w:eastAsia="ru-RU"/>
        </w:rPr>
        <w:t>налог</w:t>
      </w:r>
      <w:r w:rsidR="001719E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B4585">
        <w:rPr>
          <w:rFonts w:ascii="Times New Roman" w:hAnsi="Times New Roman"/>
          <w:bCs/>
          <w:sz w:val="28"/>
          <w:szCs w:val="28"/>
          <w:lang w:eastAsia="ru-RU"/>
        </w:rPr>
        <w:t>на доходы физических лиц на 254,0 тыс. рублей или на 8,9%, доходы</w:t>
      </w:r>
      <w:r w:rsidR="008B4585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от уплаты акцизов увеличение на 2</w:t>
      </w:r>
      <w:r w:rsidR="008B4585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="008B4585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,6 тыс. рублей или на </w:t>
      </w:r>
      <w:r w:rsidR="008B4585">
        <w:rPr>
          <w:rFonts w:ascii="Times New Roman" w:hAnsi="Times New Roman"/>
          <w:bCs/>
          <w:sz w:val="28"/>
          <w:szCs w:val="28"/>
          <w:lang w:eastAsia="ru-RU"/>
        </w:rPr>
        <w:t>5,</w:t>
      </w:r>
      <w:r w:rsidR="008B4585" w:rsidRPr="003814A0">
        <w:rPr>
          <w:rFonts w:ascii="Times New Roman" w:hAnsi="Times New Roman"/>
          <w:bCs/>
          <w:sz w:val="28"/>
          <w:szCs w:val="28"/>
          <w:lang w:eastAsia="ru-RU"/>
        </w:rPr>
        <w:t>8%.</w:t>
      </w:r>
    </w:p>
    <w:p w14:paraId="6DD6564E" w14:textId="77777777" w:rsidR="001719EF" w:rsidRPr="003814A0" w:rsidRDefault="008935FB" w:rsidP="001719E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Снижение</w:t>
      </w:r>
      <w:r w:rsidR="001D3C7B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сложил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ось</w:t>
      </w:r>
      <w:r w:rsidR="001D3C7B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D40C9">
        <w:rPr>
          <w:rFonts w:ascii="Times New Roman" w:hAnsi="Times New Roman"/>
          <w:bCs/>
          <w:sz w:val="28"/>
          <w:szCs w:val="28"/>
          <w:lang w:eastAsia="ru-RU"/>
        </w:rPr>
        <w:t>по налогу на имущество на 138,2 тыс.</w:t>
      </w:r>
      <w:r w:rsidR="00D41D9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D40C9">
        <w:rPr>
          <w:rFonts w:ascii="Times New Roman" w:hAnsi="Times New Roman"/>
          <w:bCs/>
          <w:sz w:val="28"/>
          <w:szCs w:val="28"/>
          <w:lang w:eastAsia="ru-RU"/>
        </w:rPr>
        <w:t>рублей</w:t>
      </w:r>
      <w:r w:rsidR="00D41D9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D40C9">
        <w:rPr>
          <w:rFonts w:ascii="Times New Roman" w:hAnsi="Times New Roman"/>
          <w:bCs/>
          <w:sz w:val="28"/>
          <w:szCs w:val="28"/>
          <w:lang w:eastAsia="ru-RU"/>
        </w:rPr>
        <w:t>или на 35,8%</w:t>
      </w:r>
      <w:r w:rsidR="001719EF">
        <w:rPr>
          <w:rFonts w:ascii="Times New Roman" w:hAnsi="Times New Roman"/>
          <w:bCs/>
          <w:sz w:val="28"/>
          <w:szCs w:val="28"/>
          <w:lang w:eastAsia="ru-RU"/>
        </w:rPr>
        <w:t xml:space="preserve"> по сравнению с аналогичным периодом 2022 года.</w:t>
      </w:r>
      <w:r w:rsidR="00D41D98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1719EF" w:rsidRPr="003814A0">
        <w:rPr>
          <w:rFonts w:ascii="Times New Roman" w:hAnsi="Times New Roman"/>
          <w:bCs/>
          <w:sz w:val="28"/>
          <w:szCs w:val="28"/>
          <w:lang w:eastAsia="ru-RU"/>
        </w:rPr>
        <w:t>По сравнению с аналогичным периодом 2022 года поступления налоговых доходов у</w:t>
      </w:r>
      <w:r w:rsidR="001719EF">
        <w:rPr>
          <w:rFonts w:ascii="Times New Roman" w:hAnsi="Times New Roman"/>
          <w:bCs/>
          <w:sz w:val="28"/>
          <w:szCs w:val="28"/>
          <w:lang w:eastAsia="ru-RU"/>
        </w:rPr>
        <w:t>величи</w:t>
      </w:r>
      <w:r w:rsidR="001719E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лись на </w:t>
      </w:r>
      <w:r w:rsidR="001719EF">
        <w:rPr>
          <w:rFonts w:ascii="Times New Roman" w:hAnsi="Times New Roman"/>
          <w:bCs/>
          <w:sz w:val="28"/>
          <w:szCs w:val="28"/>
          <w:lang w:eastAsia="ru-RU"/>
        </w:rPr>
        <w:t>145,4</w:t>
      </w:r>
      <w:r w:rsidR="001719E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 w:rsidR="001719EF">
        <w:rPr>
          <w:rFonts w:ascii="Times New Roman" w:hAnsi="Times New Roman"/>
          <w:bCs/>
          <w:sz w:val="28"/>
          <w:szCs w:val="28"/>
          <w:lang w:eastAsia="ru-RU"/>
        </w:rPr>
        <w:t>3,</w:t>
      </w:r>
      <w:r w:rsidR="001719E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9%. </w:t>
      </w:r>
      <w:r w:rsidR="001719EF">
        <w:rPr>
          <w:rFonts w:ascii="Times New Roman" w:hAnsi="Times New Roman"/>
          <w:bCs/>
          <w:sz w:val="28"/>
          <w:szCs w:val="28"/>
          <w:lang w:eastAsia="ru-RU"/>
        </w:rPr>
        <w:t>Увеличение сложилось на налог на доходы физических лиц на 254,0 тыс. рублей или на 8,9%, доходы</w:t>
      </w:r>
      <w:r w:rsidR="001719E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от уплаты акцизов увеличение на 2</w:t>
      </w:r>
      <w:r w:rsidR="001719EF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="001719E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,6 тыс. рублей или на </w:t>
      </w:r>
      <w:r w:rsidR="001719EF">
        <w:rPr>
          <w:rFonts w:ascii="Times New Roman" w:hAnsi="Times New Roman"/>
          <w:bCs/>
          <w:sz w:val="28"/>
          <w:szCs w:val="28"/>
          <w:lang w:eastAsia="ru-RU"/>
        </w:rPr>
        <w:t>5,</w:t>
      </w:r>
      <w:r w:rsidR="001719EF" w:rsidRPr="003814A0">
        <w:rPr>
          <w:rFonts w:ascii="Times New Roman" w:hAnsi="Times New Roman"/>
          <w:bCs/>
          <w:sz w:val="28"/>
          <w:szCs w:val="28"/>
          <w:lang w:eastAsia="ru-RU"/>
        </w:rPr>
        <w:t>8%.</w:t>
      </w:r>
    </w:p>
    <w:p w14:paraId="0BE45074" w14:textId="5D44B47E" w:rsidR="001D3C7B" w:rsidRPr="003814A0" w:rsidRDefault="001D3C7B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50EF31E7" w14:textId="1E801C87" w:rsidR="001D3C7B" w:rsidRPr="003814A0" w:rsidRDefault="001D3C7B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за </w:t>
      </w:r>
      <w:r w:rsidR="00D41D98">
        <w:rPr>
          <w:rFonts w:ascii="Times New Roman" w:hAnsi="Times New Roman"/>
          <w:bCs/>
          <w:sz w:val="28"/>
          <w:szCs w:val="28"/>
          <w:lang w:eastAsia="ru-RU"/>
        </w:rPr>
        <w:t>1 полугодие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составили </w:t>
      </w:r>
      <w:r w:rsidR="00D41D98">
        <w:rPr>
          <w:rFonts w:ascii="Times New Roman" w:hAnsi="Times New Roman"/>
          <w:bCs/>
          <w:sz w:val="28"/>
          <w:szCs w:val="28"/>
          <w:lang w:eastAsia="ru-RU"/>
        </w:rPr>
        <w:t>3117,2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 w:rsidR="00D41D98">
        <w:rPr>
          <w:rFonts w:ascii="Times New Roman" w:hAnsi="Times New Roman"/>
          <w:bCs/>
          <w:sz w:val="28"/>
          <w:szCs w:val="28"/>
          <w:lang w:eastAsia="ru-RU"/>
        </w:rPr>
        <w:t>44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,3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прогноза. </w:t>
      </w:r>
    </w:p>
    <w:p w14:paraId="035A5ADD" w14:textId="495676B4" w:rsidR="001D3C7B" w:rsidRPr="003814A0" w:rsidRDefault="001D3C7B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, производимым на территории Российской Федерации, в январе-</w:t>
      </w:r>
      <w:r w:rsidR="00D41D98">
        <w:rPr>
          <w:rFonts w:ascii="Times New Roman" w:hAnsi="Times New Roman"/>
          <w:bCs/>
          <w:sz w:val="28"/>
          <w:szCs w:val="28"/>
          <w:lang w:eastAsia="ru-RU"/>
        </w:rPr>
        <w:t>июне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возросли по сравнению с соответствующим периодом 202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на 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D41D98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,6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</w:t>
      </w:r>
      <w:r w:rsidR="001719EF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D41D98">
        <w:rPr>
          <w:rFonts w:ascii="Times New Roman" w:hAnsi="Times New Roman"/>
          <w:bCs/>
          <w:sz w:val="28"/>
          <w:szCs w:val="28"/>
          <w:lang w:eastAsia="ru-RU"/>
        </w:rPr>
        <w:t>5,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8%) и составили </w:t>
      </w:r>
      <w:r w:rsidR="00D41D98">
        <w:rPr>
          <w:rFonts w:ascii="Times New Roman" w:hAnsi="Times New Roman"/>
          <w:bCs/>
          <w:sz w:val="28"/>
          <w:szCs w:val="28"/>
          <w:lang w:eastAsia="ru-RU"/>
        </w:rPr>
        <w:t>543,8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 w:rsidR="00D41D98">
        <w:rPr>
          <w:rFonts w:ascii="Times New Roman" w:hAnsi="Times New Roman"/>
          <w:bCs/>
          <w:sz w:val="28"/>
          <w:szCs w:val="28"/>
          <w:lang w:eastAsia="ru-RU"/>
        </w:rPr>
        <w:t>54,5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 годового прогноза.</w:t>
      </w:r>
    </w:p>
    <w:p w14:paraId="3C5C91FF" w14:textId="21679792" w:rsidR="001D3C7B" w:rsidRPr="003814A0" w:rsidRDefault="001D3C7B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налогов на имущество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за 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D41D98">
        <w:rPr>
          <w:rFonts w:ascii="Times New Roman" w:hAnsi="Times New Roman"/>
          <w:bCs/>
          <w:sz w:val="28"/>
          <w:szCs w:val="28"/>
          <w:lang w:eastAsia="ru-RU"/>
        </w:rPr>
        <w:t xml:space="preserve"> полугодие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составили </w:t>
      </w:r>
      <w:r w:rsidR="003606C3">
        <w:rPr>
          <w:rFonts w:ascii="Times New Roman" w:hAnsi="Times New Roman"/>
          <w:bCs/>
          <w:sz w:val="28"/>
          <w:szCs w:val="28"/>
          <w:lang w:eastAsia="ru-RU"/>
        </w:rPr>
        <w:t>248,1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что на </w:t>
      </w:r>
      <w:r w:rsidR="003606C3">
        <w:rPr>
          <w:rFonts w:ascii="Times New Roman" w:hAnsi="Times New Roman"/>
          <w:bCs/>
          <w:sz w:val="28"/>
          <w:szCs w:val="28"/>
          <w:lang w:eastAsia="ru-RU"/>
        </w:rPr>
        <w:t>138,2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(</w:t>
      </w:r>
      <w:r w:rsidR="003606C3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5,</w:t>
      </w:r>
      <w:r w:rsidR="003606C3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) ниже аналогичного периода 202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года. </w:t>
      </w:r>
    </w:p>
    <w:p w14:paraId="4659C8F1" w14:textId="568C40C8" w:rsidR="001D3C7B" w:rsidRPr="003814A0" w:rsidRDefault="00EC0AB2" w:rsidP="00D07BBF">
      <w:pPr>
        <w:tabs>
          <w:tab w:val="left" w:pos="0"/>
        </w:tabs>
        <w:spacing w:after="0" w:line="240" w:lineRule="auto"/>
        <w:ind w:right="32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814A0">
        <w:rPr>
          <w:rFonts w:ascii="Times New Roman" w:hAnsi="Times New Roman"/>
          <w:sz w:val="28"/>
          <w:szCs w:val="28"/>
          <w:lang w:eastAsia="ru-RU"/>
        </w:rPr>
        <w:t>Н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 xml:space="preserve">алог на имущество </w:t>
      </w:r>
      <w:r w:rsidRPr="003814A0">
        <w:rPr>
          <w:rFonts w:ascii="Times New Roman" w:hAnsi="Times New Roman"/>
          <w:sz w:val="28"/>
          <w:szCs w:val="28"/>
          <w:lang w:eastAsia="ru-RU"/>
        </w:rPr>
        <w:t>физических лиц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 xml:space="preserve">, объем которых составил </w:t>
      </w:r>
      <w:r w:rsidR="003606C3">
        <w:rPr>
          <w:rFonts w:ascii="Times New Roman" w:hAnsi="Times New Roman"/>
          <w:sz w:val="28"/>
          <w:szCs w:val="28"/>
          <w:lang w:eastAsia="ru-RU"/>
        </w:rPr>
        <w:t>75,2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 xml:space="preserve"> тыс. рублей, или </w:t>
      </w:r>
      <w:r w:rsidR="003606C3">
        <w:rPr>
          <w:rFonts w:ascii="Times New Roman" w:hAnsi="Times New Roman"/>
          <w:sz w:val="28"/>
          <w:szCs w:val="28"/>
          <w:lang w:eastAsia="ru-RU"/>
        </w:rPr>
        <w:t>4</w:t>
      </w:r>
      <w:r w:rsidRPr="003814A0">
        <w:rPr>
          <w:rFonts w:ascii="Times New Roman" w:hAnsi="Times New Roman"/>
          <w:sz w:val="28"/>
          <w:szCs w:val="28"/>
          <w:lang w:eastAsia="ru-RU"/>
        </w:rPr>
        <w:t>,</w:t>
      </w:r>
      <w:r w:rsidR="003606C3">
        <w:rPr>
          <w:rFonts w:ascii="Times New Roman" w:hAnsi="Times New Roman"/>
          <w:sz w:val="28"/>
          <w:szCs w:val="28"/>
          <w:lang w:eastAsia="ru-RU"/>
        </w:rPr>
        <w:t>2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>% годового прогноза; по сравнению с соответствующим периодом 202</w:t>
      </w:r>
      <w:r w:rsidRPr="003814A0">
        <w:rPr>
          <w:rFonts w:ascii="Times New Roman" w:hAnsi="Times New Roman"/>
          <w:sz w:val="28"/>
          <w:szCs w:val="28"/>
          <w:lang w:eastAsia="ru-RU"/>
        </w:rPr>
        <w:t>2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 xml:space="preserve"> года поступления </w:t>
      </w:r>
      <w:r w:rsidRPr="003814A0">
        <w:rPr>
          <w:rFonts w:ascii="Times New Roman" w:hAnsi="Times New Roman"/>
          <w:sz w:val="28"/>
          <w:szCs w:val="28"/>
          <w:lang w:eastAsia="ru-RU"/>
        </w:rPr>
        <w:t>уменьшились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 xml:space="preserve"> на </w:t>
      </w:r>
      <w:r w:rsidR="003606C3">
        <w:rPr>
          <w:rFonts w:ascii="Times New Roman" w:hAnsi="Times New Roman"/>
          <w:sz w:val="28"/>
          <w:szCs w:val="28"/>
          <w:lang w:eastAsia="ru-RU"/>
        </w:rPr>
        <w:t>16</w:t>
      </w:r>
      <w:r w:rsidRPr="003814A0">
        <w:rPr>
          <w:rFonts w:ascii="Times New Roman" w:hAnsi="Times New Roman"/>
          <w:sz w:val="28"/>
          <w:szCs w:val="28"/>
          <w:lang w:eastAsia="ru-RU"/>
        </w:rPr>
        <w:t>,</w:t>
      </w:r>
      <w:r w:rsidR="003606C3">
        <w:rPr>
          <w:rFonts w:ascii="Times New Roman" w:hAnsi="Times New Roman"/>
          <w:sz w:val="28"/>
          <w:szCs w:val="28"/>
          <w:lang w:eastAsia="ru-RU"/>
        </w:rPr>
        <w:t>5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Pr="003814A0">
        <w:rPr>
          <w:rFonts w:ascii="Times New Roman" w:hAnsi="Times New Roman"/>
          <w:sz w:val="28"/>
          <w:szCs w:val="28"/>
          <w:lang w:eastAsia="ru-RU"/>
        </w:rPr>
        <w:t>(</w:t>
      </w:r>
      <w:r w:rsidR="003606C3">
        <w:rPr>
          <w:rFonts w:ascii="Times New Roman" w:hAnsi="Times New Roman"/>
          <w:sz w:val="28"/>
          <w:szCs w:val="28"/>
          <w:lang w:eastAsia="ru-RU"/>
        </w:rPr>
        <w:t>18,0</w:t>
      </w:r>
      <w:r w:rsidRPr="003814A0">
        <w:rPr>
          <w:rFonts w:ascii="Times New Roman" w:hAnsi="Times New Roman"/>
          <w:sz w:val="28"/>
          <w:szCs w:val="28"/>
          <w:lang w:eastAsia="ru-RU"/>
        </w:rPr>
        <w:t>%)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>.</w:t>
      </w:r>
    </w:p>
    <w:p w14:paraId="7D7E8F34" w14:textId="31CE3169" w:rsidR="001D3C7B" w:rsidRPr="003814A0" w:rsidRDefault="001D3C7B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Земельный налог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за 1 </w:t>
      </w:r>
      <w:r w:rsidR="00BE0C3C">
        <w:rPr>
          <w:rFonts w:ascii="Times New Roman" w:hAnsi="Times New Roman"/>
          <w:bCs/>
          <w:sz w:val="28"/>
          <w:szCs w:val="28"/>
          <w:lang w:eastAsia="ru-RU"/>
        </w:rPr>
        <w:t>полугодие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 202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поступил в объеме </w:t>
      </w:r>
      <w:r w:rsidR="00BE0C3C">
        <w:rPr>
          <w:rFonts w:ascii="Times New Roman" w:hAnsi="Times New Roman"/>
          <w:bCs/>
          <w:sz w:val="28"/>
          <w:szCs w:val="28"/>
          <w:lang w:eastAsia="ru-RU"/>
        </w:rPr>
        <w:t>172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E0C3C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</w:t>
      </w:r>
      <w:r w:rsidR="00272085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или </w:t>
      </w:r>
      <w:r w:rsidR="00BE0C3C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272085" w:rsidRPr="003814A0">
        <w:rPr>
          <w:rFonts w:ascii="Times New Roman" w:hAnsi="Times New Roman"/>
          <w:bCs/>
          <w:sz w:val="28"/>
          <w:szCs w:val="28"/>
          <w:lang w:eastAsia="ru-RU"/>
        </w:rPr>
        <w:t>6,</w:t>
      </w:r>
      <w:r w:rsidR="00BE0C3C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="00272085" w:rsidRPr="003814A0">
        <w:rPr>
          <w:rFonts w:ascii="Times New Roman" w:hAnsi="Times New Roman"/>
          <w:bCs/>
          <w:sz w:val="28"/>
          <w:szCs w:val="28"/>
          <w:lang w:eastAsia="ru-RU"/>
        </w:rPr>
        <w:t>% годового прогноза,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что на </w:t>
      </w:r>
      <w:r w:rsidR="00BE0C3C">
        <w:rPr>
          <w:rFonts w:ascii="Times New Roman" w:hAnsi="Times New Roman"/>
          <w:bCs/>
          <w:sz w:val="28"/>
          <w:szCs w:val="28"/>
          <w:lang w:eastAsia="ru-RU"/>
        </w:rPr>
        <w:t>121</w:t>
      </w:r>
      <w:r w:rsidR="00272085"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E0C3C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тыс. рублей</w:t>
      </w:r>
      <w:r w:rsidR="00272085" w:rsidRPr="003814A0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BE0C3C">
        <w:rPr>
          <w:rFonts w:ascii="Times New Roman" w:hAnsi="Times New Roman"/>
          <w:bCs/>
          <w:sz w:val="28"/>
          <w:szCs w:val="28"/>
          <w:lang w:eastAsia="ru-RU"/>
        </w:rPr>
        <w:t>41</w:t>
      </w:r>
      <w:r w:rsidR="00272085"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E0C3C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272085" w:rsidRPr="003814A0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) ниже аналогичного периода 202</w:t>
      </w:r>
      <w:r w:rsidR="00272085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года. </w:t>
      </w:r>
    </w:p>
    <w:p w14:paraId="3E9A4689" w14:textId="115D92BB" w:rsidR="00D07BBF" w:rsidRPr="003814A0" w:rsidRDefault="00D07BBF" w:rsidP="00D07BB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3.2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По итогам </w:t>
      </w:r>
      <w:r w:rsidR="007C387F"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1 </w:t>
      </w:r>
      <w:r w:rsidR="00D8002B">
        <w:rPr>
          <w:rFonts w:ascii="Times New Roman" w:hAnsi="Times New Roman"/>
          <w:bCs/>
          <w:sz w:val="28"/>
          <w:szCs w:val="28"/>
          <w:lang w:eastAsia="ru-RU"/>
        </w:rPr>
        <w:t>полугодие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2023 года общий объем поступлений 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неналоговых доходов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469,6 тыс. рублей.</w:t>
      </w:r>
    </w:p>
    <w:p w14:paraId="3F90C559" w14:textId="7BDE7030" w:rsidR="00D07BBF" w:rsidRPr="003814A0" w:rsidRDefault="00D07BBF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Исполнение неналоговых доходов бюджета за январь-март 2023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D07BBF" w:rsidRPr="003814A0" w14:paraId="603CC7D7" w14:textId="77777777" w:rsidTr="00D07BBF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14:paraId="55A8FA73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Наименование</w:t>
            </w:r>
          </w:p>
          <w:p w14:paraId="4E9CFB19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7759C871" w14:textId="580BA1EA" w:rsidR="00D07BBF" w:rsidRPr="003814A0" w:rsidRDefault="00D07BBF" w:rsidP="007C387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</w:t>
            </w:r>
            <w:r w:rsidR="007C387F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.2023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14:paraId="4A6B9980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14:paraId="1CECA67C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14:paraId="3DBB9480" w14:textId="657BD6DB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1A6A33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1A6A33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D07BBF" w:rsidRPr="003814A0" w14:paraId="0FBC8D5E" w14:textId="77777777" w:rsidTr="00D07BBF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16CB7F0A" w14:textId="77777777" w:rsidR="00D07BBF" w:rsidRPr="003814A0" w:rsidRDefault="00D07BBF" w:rsidP="00D07BBF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17D566BF" w14:textId="77777777" w:rsidR="00D07BBF" w:rsidRPr="003814A0" w:rsidRDefault="00D07BBF" w:rsidP="00D07BBF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70D36521" w14:textId="3F750AC9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январь – </w:t>
            </w:r>
            <w:r w:rsidR="007C387F">
              <w:rPr>
                <w:rFonts w:ascii="Times New Roman" w:hAnsi="Times New Roman"/>
                <w:sz w:val="20"/>
                <w:szCs w:val="20"/>
                <w:lang w:eastAsia="ru-RU"/>
              </w:rPr>
              <w:t>июнь</w:t>
            </w:r>
          </w:p>
          <w:p w14:paraId="78DBA895" w14:textId="47F65DBE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1A6A33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1DDF573D" w14:textId="3429966D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</w:t>
            </w:r>
            <w:r w:rsidR="007C387F">
              <w:rPr>
                <w:rFonts w:ascii="Times New Roman" w:hAnsi="Times New Roman"/>
                <w:sz w:val="20"/>
                <w:szCs w:val="20"/>
                <w:lang w:eastAsia="ru-RU"/>
              </w:rPr>
              <w:t>июнь</w:t>
            </w:r>
          </w:p>
          <w:p w14:paraId="1C22836C" w14:textId="64184090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1A6A33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73188BEA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07BBF" w:rsidRPr="003814A0" w14:paraId="25D68839" w14:textId="77777777" w:rsidTr="00D07BBF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4F87FE47" w14:textId="77777777" w:rsidR="00D07BBF" w:rsidRPr="003814A0" w:rsidRDefault="00D07BBF" w:rsidP="00D07BBF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2F32CD4D" w14:textId="77777777" w:rsidR="00D07BBF" w:rsidRPr="003814A0" w:rsidRDefault="00D07BBF" w:rsidP="00D07BBF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4AFABED7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10781CF8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6AFC07EB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C8BA8E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6CA9C0E9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5A96FE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795F5AEC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14:paraId="5A3008F8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7FD4E808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D07BBF" w:rsidRPr="003814A0" w14:paraId="136BF46C" w14:textId="77777777" w:rsidTr="00D07BBF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14:paraId="3234BC5D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2B0478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09572A6B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7002EE89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B85E94B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53AEE6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7469806C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0E70AB65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07BBF" w:rsidRPr="003814A0" w14:paraId="58E995EB" w14:textId="77777777" w:rsidTr="00D07BBF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14:paraId="2F8C8596" w14:textId="77777777" w:rsidR="00D07BBF" w:rsidRPr="003814A0" w:rsidRDefault="00D07BBF" w:rsidP="00D07BBF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EDA7BB" w14:textId="424AA9AA" w:rsidR="00D07BBF" w:rsidRPr="003814A0" w:rsidRDefault="00392AEC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1573,4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04487B6B" w14:textId="7F792539" w:rsidR="00D07BBF" w:rsidRPr="003814A0" w:rsidRDefault="00392AEC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755,7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6BB35A1C" w14:textId="1F22432F" w:rsidR="00D07BBF" w:rsidRPr="003814A0" w:rsidRDefault="00392AEC" w:rsidP="00392AE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8B1725" w:rsidRPr="003814A0">
              <w:rPr>
                <w:rFonts w:ascii="Times New Roman" w:hAnsi="Times New Roman"/>
                <w:b/>
                <w:sz w:val="20"/>
                <w:szCs w:val="20"/>
              </w:rPr>
              <w:t>8,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8B1725" w:rsidRPr="003814A0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94E4BF" w14:textId="43E64341" w:rsidR="00D07BBF" w:rsidRPr="003814A0" w:rsidRDefault="00392AEC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2681,5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D1867E7" w14:textId="73AEFD23" w:rsidR="00D07BBF" w:rsidRPr="003814A0" w:rsidRDefault="00D07BBF" w:rsidP="0036670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4C56CDB4" w14:textId="2A918154" w:rsidR="00D07BBF" w:rsidRPr="003814A0" w:rsidRDefault="0036670F" w:rsidP="00392AE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392AEC">
              <w:rPr>
                <w:rFonts w:ascii="Times New Roman" w:hAnsi="Times New Roman"/>
                <w:b/>
                <w:sz w:val="20"/>
                <w:szCs w:val="20"/>
              </w:rPr>
              <w:t>1925,8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391E427D" w14:textId="0B9D5F3F" w:rsidR="00D07BBF" w:rsidRPr="003814A0" w:rsidRDefault="0036670F" w:rsidP="00392AE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392AEC">
              <w:rPr>
                <w:rFonts w:ascii="Times New Roman" w:hAnsi="Times New Roman"/>
                <w:b/>
                <w:sz w:val="20"/>
                <w:szCs w:val="20"/>
              </w:rPr>
              <w:t>71</w:t>
            </w:r>
            <w:r w:rsidRPr="003814A0">
              <w:rPr>
                <w:rFonts w:ascii="Times New Roman" w:hAnsi="Times New Roman"/>
                <w:b/>
                <w:sz w:val="20"/>
                <w:szCs w:val="20"/>
              </w:rPr>
              <w:t>,8</w:t>
            </w:r>
          </w:p>
        </w:tc>
      </w:tr>
      <w:tr w:rsidR="00D07BBF" w:rsidRPr="003814A0" w14:paraId="70EE3104" w14:textId="77777777" w:rsidTr="00D07BBF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14:paraId="1429306A" w14:textId="77777777" w:rsidR="00D07BBF" w:rsidRPr="003814A0" w:rsidRDefault="00D07BBF" w:rsidP="00D07BB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331665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41EEE9E6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14:paraId="058FE1CB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BD5D5ED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557CD33E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30C0CBF7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6F5D7F6B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7BBF" w:rsidRPr="003814A0" w14:paraId="07D22C36" w14:textId="77777777" w:rsidTr="00D07BBF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14:paraId="7CDB5E1C" w14:textId="77777777" w:rsidR="00D07BBF" w:rsidRPr="003814A0" w:rsidRDefault="00D07BBF" w:rsidP="00D07BBF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 муниципальной собственности, из них: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B65B86" w14:textId="4C8668E6" w:rsidR="00D07BBF" w:rsidRPr="003814A0" w:rsidRDefault="000C1BDD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1121,4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1CE1E731" w14:textId="3018A6D3" w:rsidR="00D07BBF" w:rsidRPr="003814A0" w:rsidRDefault="000C1BDD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330,4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216F0F88" w14:textId="3EA3D70E" w:rsidR="00D07BBF" w:rsidRPr="003814A0" w:rsidRDefault="000C1BDD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29,5</w:t>
            </w:r>
            <w:r w:rsidR="006D1A95" w:rsidRPr="003814A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B387E2" w14:textId="1AB1F9D7" w:rsidR="00D07BBF" w:rsidRPr="003814A0" w:rsidRDefault="000C1BDD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275,6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70BAC6" w14:textId="2E7E07EF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55BA1751" w14:textId="0A26D0C3" w:rsidR="00D07BBF" w:rsidRPr="003814A0" w:rsidRDefault="00392AEC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54,8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5F1D7303" w14:textId="111C6A4D" w:rsidR="00D07BBF" w:rsidRPr="003814A0" w:rsidRDefault="00392AEC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19,9</w:t>
            </w:r>
          </w:p>
        </w:tc>
      </w:tr>
      <w:tr w:rsidR="00D07BBF" w:rsidRPr="003814A0" w14:paraId="57B693CF" w14:textId="77777777" w:rsidTr="00D07BBF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14:paraId="24F6B93C" w14:textId="77777777" w:rsidR="00D07BBF" w:rsidRPr="003814A0" w:rsidRDefault="00D07BBF" w:rsidP="00D07BBF">
            <w:pPr>
              <w:ind w:firstLine="19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доходы, получаемые в виде арендной платы за передачу имущества в возмездное пользование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2CED51" w14:textId="540F438F" w:rsidR="00D07BBF" w:rsidRPr="003814A0" w:rsidRDefault="006D1A95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811,0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5E9910F1" w14:textId="275D2117" w:rsidR="00D07BBF" w:rsidRPr="003814A0" w:rsidRDefault="000C1BDD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165,1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312BE98F" w14:textId="256498FF" w:rsidR="00D07BBF" w:rsidRPr="003814A0" w:rsidRDefault="00392AEC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ABDE06" w14:textId="7ACDBD8A" w:rsidR="00D07BBF" w:rsidRPr="003814A0" w:rsidRDefault="005B6941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168,7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718C88" w14:textId="75E75DB3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67291D16" w14:textId="6C0036D2" w:rsidR="00D07BBF" w:rsidRPr="003814A0" w:rsidRDefault="00392AEC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-3,6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2F4DD379" w14:textId="63EF3829" w:rsidR="00D07BBF" w:rsidRPr="003814A0" w:rsidRDefault="00392AEC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-2,1</w:t>
            </w:r>
          </w:p>
        </w:tc>
      </w:tr>
      <w:tr w:rsidR="00D07BBF" w:rsidRPr="003814A0" w14:paraId="73013333" w14:textId="77777777" w:rsidTr="009172AC">
        <w:trPr>
          <w:trHeight w:val="1273"/>
          <w:tblHeader/>
        </w:trPr>
        <w:tc>
          <w:tcPr>
            <w:tcW w:w="2552" w:type="dxa"/>
            <w:shd w:val="clear" w:color="auto" w:fill="auto"/>
            <w:vAlign w:val="center"/>
          </w:tcPr>
          <w:p w14:paraId="125157A6" w14:textId="7ADAE127" w:rsidR="00D07BBF" w:rsidRPr="003814A0" w:rsidRDefault="005B6941" w:rsidP="00D07BB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</w:t>
            </w:r>
            <w:r w:rsidR="00D07BBF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доходы, получаемые в виде арендной платы, а также средства от продажи права на заключение договоров аренды за земли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9C40E9" w14:textId="668C80EB" w:rsidR="00D07BBF" w:rsidRPr="003814A0" w:rsidRDefault="006D1A95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94,5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66732107" w14:textId="50D4C530" w:rsidR="00D07BBF" w:rsidRPr="003814A0" w:rsidRDefault="000C1BDD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65,7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69C70971" w14:textId="3389304E" w:rsidR="00D07BBF" w:rsidRPr="003814A0" w:rsidRDefault="00392AEC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C23694" w14:textId="03B6F36D" w:rsidR="00D07BBF" w:rsidRPr="003814A0" w:rsidRDefault="005B6941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39,1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B48F47" w14:textId="26B4BAAB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55E96385" w14:textId="2502DB92" w:rsidR="00D07BBF" w:rsidRPr="003814A0" w:rsidRDefault="00392AEC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26,6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759BBF27" w14:textId="494295D7" w:rsidR="00D07BBF" w:rsidRPr="003814A0" w:rsidRDefault="00392AEC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68,0</w:t>
            </w:r>
          </w:p>
        </w:tc>
      </w:tr>
      <w:tr w:rsidR="005B6941" w:rsidRPr="003814A0" w14:paraId="49272B2E" w14:textId="77777777" w:rsidTr="00370FBB">
        <w:trPr>
          <w:trHeight w:val="1299"/>
          <w:tblHeader/>
        </w:trPr>
        <w:tc>
          <w:tcPr>
            <w:tcW w:w="2552" w:type="dxa"/>
            <w:shd w:val="clear" w:color="auto" w:fill="auto"/>
            <w:vAlign w:val="center"/>
          </w:tcPr>
          <w:p w14:paraId="29366000" w14:textId="6608F905" w:rsidR="005B6941" w:rsidRPr="003814A0" w:rsidRDefault="005B6941" w:rsidP="005B6941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д</w:t>
            </w:r>
            <w:r w:rsidRPr="005B6941">
              <w:rPr>
                <w:rFonts w:ascii="Times New Roman" w:hAnsi="Times New Roman"/>
                <w:sz w:val="20"/>
                <w:szCs w:val="20"/>
                <w:lang w:eastAsia="ru-RU"/>
              </w:rPr>
              <w:t>оходы от сдачи в аренду имущества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0DB33F" w14:textId="70492040" w:rsidR="005B6941" w:rsidRPr="003814A0" w:rsidRDefault="005B6941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15,9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76A24A28" w14:textId="534BCFBE" w:rsidR="005B6941" w:rsidRDefault="005B6941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17,9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4B03CB4E" w14:textId="6ACD2897" w:rsidR="005B6941" w:rsidRPr="003814A0" w:rsidRDefault="00392AEC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9B4307" w14:textId="0B02320B" w:rsidR="005B6941" w:rsidRPr="003814A0" w:rsidRDefault="005B6941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675FA0" w14:textId="77777777" w:rsidR="005B6941" w:rsidRPr="003814A0" w:rsidRDefault="005B6941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1ECC4F2D" w14:textId="2556A917" w:rsidR="005B6941" w:rsidRPr="003814A0" w:rsidRDefault="00392AEC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14,2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1F0620DB" w14:textId="01F8155D" w:rsidR="005B6941" w:rsidRPr="003814A0" w:rsidRDefault="00392AEC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</w:t>
            </w:r>
          </w:p>
        </w:tc>
      </w:tr>
      <w:tr w:rsidR="003814A0" w:rsidRPr="003814A0" w14:paraId="12CEF69C" w14:textId="77777777" w:rsidTr="003814A0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8DA69" w14:textId="738DCAAD" w:rsidR="003814A0" w:rsidRPr="003814A0" w:rsidRDefault="005B6941" w:rsidP="003814A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</w:t>
            </w:r>
            <w:r w:rsidR="003814A0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доходы от использования имущества и прав, находящихся в государственной и муниципальной собственности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FAB36" w14:textId="0F733E41" w:rsidR="003814A0" w:rsidRPr="003814A0" w:rsidRDefault="003814A0" w:rsidP="005B694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20</w:t>
            </w:r>
            <w:r w:rsidR="005B6941">
              <w:rPr>
                <w:rFonts w:ascii="Times New Roman" w:hAnsi="Times New Roman"/>
                <w:sz w:val="20"/>
                <w:szCs w:val="20"/>
              </w:rPr>
              <w:t>0</w:t>
            </w:r>
            <w:r w:rsidRPr="003814A0">
              <w:rPr>
                <w:rFonts w:ascii="Times New Roman" w:hAnsi="Times New Roman"/>
                <w:sz w:val="20"/>
                <w:szCs w:val="20"/>
              </w:rPr>
              <w:t>,</w:t>
            </w:r>
            <w:r w:rsidR="005B694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811E2" w14:textId="235CCB45" w:rsidR="003814A0" w:rsidRPr="003814A0" w:rsidRDefault="005B6941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81,7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2C7B8" w14:textId="4F69BCE1" w:rsidR="003814A0" w:rsidRPr="003814A0" w:rsidRDefault="00E40163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4B5AA" w14:textId="5025F4CF" w:rsidR="003814A0" w:rsidRPr="003814A0" w:rsidRDefault="005B6941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9E9BE" w14:textId="4317E809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8CD3A" w14:textId="14ACC167" w:rsidR="003814A0" w:rsidRPr="003814A0" w:rsidRDefault="00E40163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6148B" w14:textId="239B7F72" w:rsidR="003814A0" w:rsidRPr="003814A0" w:rsidRDefault="00E40163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27,4</w:t>
            </w:r>
          </w:p>
        </w:tc>
      </w:tr>
      <w:tr w:rsidR="003814A0" w:rsidRPr="003814A0" w14:paraId="14D83BBD" w14:textId="77777777" w:rsidTr="003814A0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2551F" w14:textId="77777777" w:rsidR="003814A0" w:rsidRPr="003814A0" w:rsidRDefault="003814A0" w:rsidP="003814A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Доходы от оказания платных услуг (работ) и компенсации затрат государства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85DDA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55AFF" w14:textId="51A6ABED" w:rsidR="003814A0" w:rsidRPr="003814A0" w:rsidRDefault="005B6941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34,9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0CA92" w14:textId="20BD4A81" w:rsidR="003814A0" w:rsidRPr="003814A0" w:rsidRDefault="00E40163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80606" w14:textId="0E92100F" w:rsidR="003814A0" w:rsidRPr="003814A0" w:rsidRDefault="005B6941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BFCDA" w14:textId="397AA212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02DF4" w14:textId="755D5ECC" w:rsidR="003814A0" w:rsidRPr="003814A0" w:rsidRDefault="00E40163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FE606" w14:textId="71633DB2" w:rsidR="003814A0" w:rsidRPr="003814A0" w:rsidRDefault="00E40163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-4,1</w:t>
            </w:r>
          </w:p>
        </w:tc>
      </w:tr>
      <w:tr w:rsidR="003814A0" w:rsidRPr="003814A0" w14:paraId="7DB86966" w14:textId="77777777" w:rsidTr="003814A0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3A7A9" w14:textId="77777777" w:rsidR="003814A0" w:rsidRPr="003814A0" w:rsidRDefault="003814A0" w:rsidP="003814A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3D53D" w14:textId="3D634CE9" w:rsidR="003814A0" w:rsidRPr="003814A0" w:rsidRDefault="005B6941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291,0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84CA5" w14:textId="424D6865" w:rsidR="003814A0" w:rsidRPr="003814A0" w:rsidRDefault="005B6941" w:rsidP="005B694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291,5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145B" w14:textId="2204CC47" w:rsidR="003814A0" w:rsidRPr="003814A0" w:rsidRDefault="00E40163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6CCA9" w14:textId="78B9D74A" w:rsidR="003814A0" w:rsidRPr="003814A0" w:rsidRDefault="005B6941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654EC" w14:textId="2EAAC728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4C04B" w14:textId="56B34636" w:rsidR="003814A0" w:rsidRPr="003814A0" w:rsidRDefault="00E40163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-1796,4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1DFED" w14:textId="3CB265E2" w:rsidR="003814A0" w:rsidRPr="003814A0" w:rsidRDefault="005E1B44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E40163">
              <w:rPr>
                <w:rFonts w:ascii="Times New Roman" w:hAnsi="Times New Roman"/>
                <w:sz w:val="20"/>
                <w:szCs w:val="20"/>
              </w:rPr>
              <w:t>86,0</w:t>
            </w:r>
          </w:p>
        </w:tc>
      </w:tr>
      <w:tr w:rsidR="009172AC" w:rsidRPr="003814A0" w14:paraId="5A243B8E" w14:textId="77777777" w:rsidTr="003814A0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F38C2" w14:textId="2E0177F3" w:rsidR="009172AC" w:rsidRPr="003814A0" w:rsidRDefault="009172AC" w:rsidP="009172A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1375B" w14:textId="0D559B4D" w:rsidR="009172AC" w:rsidRPr="003814A0" w:rsidRDefault="005B6941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55F78" w14:textId="44CDDC5E" w:rsidR="009172AC" w:rsidRPr="003814A0" w:rsidRDefault="005B6941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C6E62" w14:textId="140012A3" w:rsidR="009172AC" w:rsidRPr="003814A0" w:rsidRDefault="00E40163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3A61A" w14:textId="2B80EC52" w:rsidR="009172AC" w:rsidRPr="003814A0" w:rsidRDefault="005B6941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82111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9590D" w14:textId="78EB5E3D" w:rsidR="009172AC" w:rsidRPr="003814A0" w:rsidRDefault="00E40163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A1353" w14:textId="376F30BD" w:rsidR="009172AC" w:rsidRPr="003814A0" w:rsidRDefault="00E40163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4,3</w:t>
            </w:r>
          </w:p>
        </w:tc>
      </w:tr>
      <w:tr w:rsidR="009172AC" w:rsidRPr="003814A0" w14:paraId="42599A4E" w14:textId="77777777" w:rsidTr="004C724E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CFA13" w14:textId="02816ADF" w:rsidR="009172AC" w:rsidRPr="003814A0" w:rsidRDefault="009172AC" w:rsidP="009172A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Прочие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27B01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58F81" w14:textId="0F7391B2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F4645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78907" w14:textId="04A38009" w:rsidR="009172AC" w:rsidRPr="003814A0" w:rsidRDefault="00392AE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30A1B7" w14:textId="721F5E9F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8D0F4" w14:textId="5FA90485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51AFF" w14:textId="59E68565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440CD899" w14:textId="08F23C2C" w:rsidR="00D07BBF" w:rsidRPr="003814A0" w:rsidRDefault="00D07BBF" w:rsidP="00D07BBF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7A0C4092" w14:textId="527D4785" w:rsidR="00D07BBF" w:rsidRPr="003814A0" w:rsidRDefault="00D07BBF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Наибольшую долю в структуре неналоговых доходов занимают </w:t>
      </w:r>
      <w:r w:rsidR="00E40163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доходы от использования имущества, находящегося в государственной собственности – </w:t>
      </w:r>
      <w:r w:rsidR="00E40163">
        <w:rPr>
          <w:rFonts w:ascii="Times New Roman" w:hAnsi="Times New Roman"/>
          <w:bCs/>
          <w:sz w:val="28"/>
          <w:szCs w:val="28"/>
          <w:lang w:eastAsia="ru-RU"/>
        </w:rPr>
        <w:t>43</w:t>
      </w:r>
      <w:r w:rsidR="00E40163"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E40163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E40163" w:rsidRPr="003814A0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="00E40163">
        <w:rPr>
          <w:rFonts w:ascii="Times New Roman" w:hAnsi="Times New Roman"/>
          <w:bCs/>
          <w:sz w:val="28"/>
          <w:szCs w:val="28"/>
          <w:lang w:eastAsia="ru-RU"/>
        </w:rPr>
        <w:t xml:space="preserve"> и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до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ходы от продажи материальных и нематериальных активов – </w:t>
      </w:r>
      <w:r w:rsidR="00E40163">
        <w:rPr>
          <w:rFonts w:ascii="Times New Roman" w:hAnsi="Times New Roman"/>
          <w:sz w:val="28"/>
          <w:szCs w:val="28"/>
          <w:lang w:eastAsia="ru-RU"/>
        </w:rPr>
        <w:t>3</w:t>
      </w:r>
      <w:r w:rsidR="006C5D0D" w:rsidRPr="003814A0">
        <w:rPr>
          <w:rFonts w:ascii="Times New Roman" w:hAnsi="Times New Roman"/>
          <w:sz w:val="28"/>
          <w:szCs w:val="28"/>
          <w:lang w:eastAsia="ru-RU"/>
        </w:rPr>
        <w:t>8,</w:t>
      </w:r>
      <w:r w:rsidR="00E40163">
        <w:rPr>
          <w:rFonts w:ascii="Times New Roman" w:hAnsi="Times New Roman"/>
          <w:sz w:val="28"/>
          <w:szCs w:val="28"/>
          <w:lang w:eastAsia="ru-RU"/>
        </w:rPr>
        <w:t>6</w:t>
      </w:r>
      <w:r w:rsidRPr="003814A0">
        <w:rPr>
          <w:rFonts w:ascii="Times New Roman" w:hAnsi="Times New Roman"/>
          <w:sz w:val="28"/>
          <w:szCs w:val="28"/>
          <w:lang w:eastAsia="ru-RU"/>
        </w:rPr>
        <w:t>%</w:t>
      </w:r>
      <w:r w:rsidR="008C7A10">
        <w:rPr>
          <w:rFonts w:ascii="Times New Roman" w:hAnsi="Times New Roman"/>
          <w:sz w:val="28"/>
          <w:szCs w:val="28"/>
          <w:lang w:eastAsia="ru-RU"/>
        </w:rPr>
        <w:t>.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14:paraId="43161B79" w14:textId="41B0CCAE" w:rsidR="00D07BBF" w:rsidRPr="003814A0" w:rsidRDefault="00D07BBF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По сравнению с аналогичным периодом 202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объем неналоговых доходов 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>уменьшился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B24227">
        <w:rPr>
          <w:rFonts w:ascii="Times New Roman" w:hAnsi="Times New Roman"/>
          <w:bCs/>
          <w:sz w:val="28"/>
          <w:szCs w:val="28"/>
          <w:lang w:eastAsia="ru-RU"/>
        </w:rPr>
        <w:t>1925,8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B2422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B24227">
        <w:rPr>
          <w:rFonts w:ascii="Times New Roman" w:hAnsi="Times New Roman"/>
          <w:bCs/>
          <w:sz w:val="28"/>
          <w:szCs w:val="28"/>
          <w:lang w:eastAsia="ru-RU"/>
        </w:rPr>
        <w:t>71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>,8%)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уменьшение наблюдается </w:t>
      </w:r>
      <w:r w:rsidR="00B24227">
        <w:rPr>
          <w:rFonts w:ascii="Times New Roman" w:hAnsi="Times New Roman"/>
          <w:bCs/>
          <w:sz w:val="28"/>
          <w:szCs w:val="28"/>
          <w:lang w:eastAsia="ru-RU"/>
        </w:rPr>
        <w:t>на доходы</w:t>
      </w:r>
      <w:r w:rsidR="00B24227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от продажи материальных и нематериальных активов</w:t>
      </w:r>
      <w:r w:rsidR="00B24227">
        <w:rPr>
          <w:rFonts w:ascii="Times New Roman" w:hAnsi="Times New Roman"/>
          <w:bCs/>
          <w:sz w:val="28"/>
          <w:szCs w:val="28"/>
          <w:lang w:eastAsia="ru-RU"/>
        </w:rPr>
        <w:t xml:space="preserve"> на 1196,4 тыс. (86%), 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>доходы от оказания платных услуг(работ) и компенсации затрат на 1,5 тыс. рублей (</w:t>
      </w:r>
      <w:r w:rsidR="00B24227" w:rsidRPr="00B24227">
        <w:rPr>
          <w:rFonts w:ascii="Times New Roman" w:hAnsi="Times New Roman"/>
          <w:bCs/>
          <w:sz w:val="28"/>
          <w:szCs w:val="28"/>
          <w:lang w:eastAsia="ru-RU"/>
        </w:rPr>
        <w:t>4,1%)</w:t>
      </w:r>
      <w:r w:rsidR="00B2422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6D968E4A" w14:textId="65E5D1E7" w:rsidR="00D616FF" w:rsidRPr="003814A0" w:rsidRDefault="006C5D0D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За 1 </w:t>
      </w:r>
      <w:r w:rsidR="00B24227">
        <w:rPr>
          <w:rFonts w:ascii="Times New Roman" w:hAnsi="Times New Roman"/>
          <w:bCs/>
          <w:sz w:val="28"/>
          <w:szCs w:val="28"/>
          <w:lang w:eastAsia="ru-RU"/>
        </w:rPr>
        <w:t>полугодие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07BBF" w:rsidRPr="003814A0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B24227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D07BB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 неналоговые доходы исполнены на </w:t>
      </w:r>
      <w:r w:rsidR="005E1B44">
        <w:rPr>
          <w:rFonts w:ascii="Times New Roman" w:hAnsi="Times New Roman"/>
          <w:bCs/>
          <w:sz w:val="28"/>
          <w:szCs w:val="28"/>
          <w:lang w:eastAsia="ru-RU"/>
        </w:rPr>
        <w:t>48</w:t>
      </w:r>
      <w:r w:rsidR="00D07BB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прогнозного плана. </w:t>
      </w:r>
      <w:r w:rsidR="00D616FF" w:rsidRPr="003814A0">
        <w:rPr>
          <w:rFonts w:ascii="Times New Roman" w:hAnsi="Times New Roman"/>
          <w:bCs/>
          <w:sz w:val="28"/>
          <w:szCs w:val="28"/>
          <w:lang w:eastAsia="ru-RU"/>
        </w:rPr>
        <w:t>Рост сложился практически по всем видам налогов.</w:t>
      </w:r>
    </w:p>
    <w:p w14:paraId="1C4705FB" w14:textId="4B37512B" w:rsidR="00D07BBF" w:rsidRPr="003814A0" w:rsidRDefault="00D07BBF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По доходам от продажи материальных и нематериальных активов процент исполнения за январь-</w:t>
      </w:r>
      <w:r w:rsidR="005E1B44">
        <w:rPr>
          <w:rFonts w:ascii="Times New Roman" w:hAnsi="Times New Roman"/>
          <w:bCs/>
          <w:sz w:val="28"/>
          <w:szCs w:val="28"/>
          <w:lang w:eastAsia="ru-RU"/>
        </w:rPr>
        <w:t>июнь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D616FF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составил </w:t>
      </w:r>
      <w:r w:rsidR="005E1B44">
        <w:rPr>
          <w:rFonts w:ascii="Times New Roman" w:hAnsi="Times New Roman"/>
          <w:bCs/>
          <w:sz w:val="28"/>
          <w:szCs w:val="28"/>
          <w:lang w:eastAsia="ru-RU"/>
        </w:rPr>
        <w:t>100,2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%, их объем составил </w:t>
      </w:r>
      <w:r w:rsidR="00D616FF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5E1B44">
        <w:rPr>
          <w:rFonts w:ascii="Times New Roman" w:hAnsi="Times New Roman"/>
          <w:bCs/>
          <w:sz w:val="28"/>
          <w:szCs w:val="28"/>
          <w:lang w:eastAsia="ru-RU"/>
        </w:rPr>
        <w:t>91</w:t>
      </w:r>
      <w:r w:rsidR="00D616FF"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5E1B44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14:paraId="6FF9943C" w14:textId="77777777" w:rsidR="00370FBB" w:rsidRDefault="00D616FF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814A0">
        <w:rPr>
          <w:rFonts w:ascii="Times New Roman" w:hAnsi="Times New Roman"/>
          <w:sz w:val="28"/>
          <w:szCs w:val="28"/>
          <w:lang w:eastAsia="ru-RU"/>
        </w:rPr>
        <w:t xml:space="preserve">Доходы, получаемые в виде арендной платы за передачу имущества в возмездное пользование составили </w:t>
      </w:r>
      <w:r w:rsidR="00DC2F77">
        <w:rPr>
          <w:rFonts w:ascii="Times New Roman" w:hAnsi="Times New Roman"/>
          <w:sz w:val="28"/>
          <w:szCs w:val="28"/>
          <w:lang w:eastAsia="ru-RU"/>
        </w:rPr>
        <w:t>165,1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тыс. рублей или </w:t>
      </w:r>
      <w:r w:rsidR="00DC2F77">
        <w:rPr>
          <w:rFonts w:ascii="Times New Roman" w:hAnsi="Times New Roman"/>
          <w:sz w:val="28"/>
          <w:szCs w:val="28"/>
          <w:lang w:eastAsia="ru-RU"/>
        </w:rPr>
        <w:t>2</w:t>
      </w:r>
      <w:r w:rsidR="00654193" w:rsidRPr="003814A0">
        <w:rPr>
          <w:rFonts w:ascii="Times New Roman" w:hAnsi="Times New Roman"/>
          <w:sz w:val="28"/>
          <w:szCs w:val="28"/>
          <w:lang w:eastAsia="ru-RU"/>
        </w:rPr>
        <w:t>0,</w:t>
      </w:r>
      <w:r w:rsidR="00DC2F77">
        <w:rPr>
          <w:rFonts w:ascii="Times New Roman" w:hAnsi="Times New Roman"/>
          <w:sz w:val="28"/>
          <w:szCs w:val="28"/>
          <w:lang w:eastAsia="ru-RU"/>
        </w:rPr>
        <w:t>3</w:t>
      </w:r>
      <w:r w:rsidR="00654193" w:rsidRPr="003814A0">
        <w:rPr>
          <w:rFonts w:ascii="Times New Roman" w:hAnsi="Times New Roman"/>
          <w:sz w:val="28"/>
          <w:szCs w:val="28"/>
          <w:lang w:eastAsia="ru-RU"/>
        </w:rPr>
        <w:t>%</w:t>
      </w:r>
      <w:r w:rsidR="00DC2F77">
        <w:rPr>
          <w:rFonts w:ascii="Times New Roman" w:hAnsi="Times New Roman"/>
          <w:sz w:val="28"/>
          <w:szCs w:val="28"/>
          <w:lang w:eastAsia="ru-RU"/>
        </w:rPr>
        <w:t>,</w:t>
      </w:r>
      <w:r w:rsidR="00DC2F77" w:rsidRPr="00DC2F77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DC2F77" w:rsidRPr="00DC2F77">
        <w:rPr>
          <w:rFonts w:ascii="Times New Roman" w:hAnsi="Times New Roman"/>
          <w:sz w:val="28"/>
          <w:szCs w:val="28"/>
          <w:lang w:eastAsia="ru-RU"/>
        </w:rPr>
        <w:t>доходы, получаемые в виде арендной платы, а также средства от продажи права на заключение договоров аренды за земли</w:t>
      </w:r>
      <w:r w:rsidR="00DC2F77">
        <w:rPr>
          <w:rFonts w:ascii="Times New Roman" w:hAnsi="Times New Roman"/>
          <w:sz w:val="28"/>
          <w:szCs w:val="28"/>
          <w:lang w:eastAsia="ru-RU"/>
        </w:rPr>
        <w:t xml:space="preserve"> составили 65,7 тыс. рублей (69,5%),</w:t>
      </w:r>
      <w:r w:rsidR="00654193" w:rsidRPr="003814A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70FBB" w:rsidRPr="00370FBB">
        <w:rPr>
          <w:rFonts w:ascii="Times New Roman" w:hAnsi="Times New Roman"/>
          <w:sz w:val="28"/>
          <w:szCs w:val="28"/>
          <w:lang w:eastAsia="ru-RU"/>
        </w:rPr>
        <w:t>доходы от использования имущества и прав</w:t>
      </w:r>
      <w:r w:rsidR="00370FBB">
        <w:rPr>
          <w:rFonts w:ascii="Times New Roman" w:hAnsi="Times New Roman"/>
          <w:sz w:val="28"/>
          <w:szCs w:val="28"/>
          <w:lang w:eastAsia="ru-RU"/>
        </w:rPr>
        <w:t xml:space="preserve"> составили 81,7 тыс. рублей(40,8%).</w:t>
      </w:r>
    </w:p>
    <w:p w14:paraId="444516E8" w14:textId="05EAE440" w:rsidR="00654193" w:rsidRPr="003814A0" w:rsidRDefault="00654193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sz w:val="28"/>
          <w:szCs w:val="28"/>
          <w:lang w:eastAsia="ru-RU"/>
        </w:rPr>
        <w:t xml:space="preserve">Доходы, </w:t>
      </w:r>
      <w:r w:rsidR="005E1B44">
        <w:rPr>
          <w:rFonts w:ascii="Times New Roman" w:hAnsi="Times New Roman"/>
          <w:sz w:val="28"/>
          <w:szCs w:val="28"/>
          <w:lang w:eastAsia="ru-RU"/>
        </w:rPr>
        <w:t xml:space="preserve">от оказания платных услуг </w:t>
      </w:r>
      <w:r w:rsidRPr="003814A0">
        <w:rPr>
          <w:rFonts w:ascii="Times New Roman" w:hAnsi="Times New Roman"/>
          <w:sz w:val="28"/>
          <w:szCs w:val="28"/>
          <w:lang w:eastAsia="ru-RU"/>
        </w:rPr>
        <w:t>получаемые в виде арендной платы, а также средства от продажи права на заключение договоров аренды за земли доходы от сдачи в аренду имущества</w:t>
      </w:r>
      <w:r w:rsidR="00D616F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370FBB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370FBB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370FBB">
        <w:rPr>
          <w:rFonts w:ascii="Times New Roman" w:hAnsi="Times New Roman"/>
          <w:bCs/>
          <w:sz w:val="28"/>
          <w:szCs w:val="28"/>
          <w:lang w:eastAsia="ru-RU"/>
        </w:rPr>
        <w:t>69,8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%.</w:t>
      </w:r>
    </w:p>
    <w:p w14:paraId="6CC3614B" w14:textId="3E9FF5D1" w:rsidR="00D07BBF" w:rsidRPr="003814A0" w:rsidRDefault="00D07BBF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sz w:val="28"/>
          <w:szCs w:val="28"/>
          <w:shd w:val="clear" w:color="auto" w:fill="FFFFFF"/>
        </w:rPr>
        <w:t>Доходы, получаемые  от ш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трафов, санкции, возмещение ущерба </w:t>
      </w:r>
      <w:r w:rsidR="00370FBB">
        <w:rPr>
          <w:rFonts w:ascii="Times New Roman" w:hAnsi="Times New Roman"/>
          <w:sz w:val="28"/>
          <w:szCs w:val="28"/>
          <w:lang w:eastAsia="ru-RU"/>
        </w:rPr>
        <w:t>за 1 полугодие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 202</w:t>
      </w:r>
      <w:r w:rsidR="00654193" w:rsidRPr="003814A0">
        <w:rPr>
          <w:rFonts w:ascii="Times New Roman" w:hAnsi="Times New Roman"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года составили </w:t>
      </w:r>
      <w:r w:rsidR="00370FBB">
        <w:rPr>
          <w:rFonts w:ascii="Times New Roman" w:hAnsi="Times New Roman"/>
          <w:sz w:val="28"/>
          <w:szCs w:val="28"/>
          <w:lang w:eastAsia="ru-RU"/>
        </w:rPr>
        <w:t>98,9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тыс. рублей, что на </w:t>
      </w:r>
      <w:r w:rsidR="00370FBB">
        <w:rPr>
          <w:rFonts w:ascii="Times New Roman" w:hAnsi="Times New Roman"/>
          <w:sz w:val="28"/>
          <w:szCs w:val="28"/>
          <w:lang w:eastAsia="ru-RU"/>
        </w:rPr>
        <w:t>4,1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тыс. рублей (или на </w:t>
      </w:r>
      <w:r w:rsidR="00370FBB">
        <w:rPr>
          <w:rFonts w:ascii="Times New Roman" w:hAnsi="Times New Roman"/>
          <w:sz w:val="28"/>
          <w:szCs w:val="28"/>
          <w:lang w:eastAsia="ru-RU"/>
        </w:rPr>
        <w:t>4,5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%) </w:t>
      </w:r>
      <w:r w:rsidR="00370FBB">
        <w:rPr>
          <w:rFonts w:ascii="Times New Roman" w:hAnsi="Times New Roman"/>
          <w:sz w:val="28"/>
          <w:szCs w:val="28"/>
          <w:lang w:eastAsia="ru-RU"/>
        </w:rPr>
        <w:t>выше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аналогичного показателя 202</w:t>
      </w:r>
      <w:r w:rsidR="00654193" w:rsidRPr="003814A0">
        <w:rPr>
          <w:rFonts w:ascii="Times New Roman" w:hAnsi="Times New Roman"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года. </w:t>
      </w:r>
    </w:p>
    <w:p w14:paraId="3B8B9F5D" w14:textId="1478AF74" w:rsidR="001A6A33" w:rsidRPr="003814A0" w:rsidRDefault="001A6A33" w:rsidP="003814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3.3.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Исполнение 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за 1 </w:t>
      </w:r>
      <w:r w:rsidR="00FE6C4D">
        <w:rPr>
          <w:rFonts w:ascii="Times New Roman" w:hAnsi="Times New Roman"/>
          <w:bCs/>
          <w:sz w:val="28"/>
          <w:szCs w:val="28"/>
          <w:lang w:eastAsia="ru-RU"/>
        </w:rPr>
        <w:t>полугодие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2023 год</w:t>
      </w:r>
      <w:r w:rsidR="007C387F">
        <w:rPr>
          <w:rFonts w:ascii="Times New Roman" w:hAnsi="Times New Roman"/>
          <w:bCs/>
          <w:sz w:val="28"/>
          <w:szCs w:val="28"/>
          <w:lang w:eastAsia="ru-RU"/>
        </w:rPr>
        <w:t>а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9172AC" w:rsidRPr="003814A0" w14:paraId="505028D0" w14:textId="77777777" w:rsidTr="009172AC">
        <w:trPr>
          <w:tblHeader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0E8B8" w14:textId="68AD1618" w:rsidR="009172AC" w:rsidRPr="003814A0" w:rsidRDefault="001A6A33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характеризуется следующими данными:</w:t>
            </w:r>
            <w:r w:rsidR="009172AC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14:paraId="1FBC966A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3237F" w14:textId="27EB352B" w:rsidR="009172AC" w:rsidRPr="003814A0" w:rsidRDefault="009172AC" w:rsidP="007C387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</w:t>
            </w:r>
            <w:r w:rsidR="007C387F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.2023 тыс. рублей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58173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3E91A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14:paraId="55A2597E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(2023 / 2022)</w:t>
            </w:r>
          </w:p>
        </w:tc>
      </w:tr>
      <w:tr w:rsidR="009172AC" w:rsidRPr="003814A0" w14:paraId="05349FDD" w14:textId="77777777" w:rsidTr="009172AC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2E3A9EF0" w14:textId="77777777" w:rsidR="009172AC" w:rsidRPr="003814A0" w:rsidRDefault="009172AC" w:rsidP="009172AC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19F01BD5" w14:textId="77777777" w:rsidR="009172AC" w:rsidRPr="003814A0" w:rsidRDefault="009172AC" w:rsidP="009172AC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2B686829" w14:textId="7D0516ED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</w:t>
            </w:r>
            <w:r w:rsidR="007C387F">
              <w:rPr>
                <w:rFonts w:ascii="Times New Roman" w:hAnsi="Times New Roman"/>
                <w:sz w:val="20"/>
                <w:szCs w:val="20"/>
                <w:lang w:eastAsia="ru-RU"/>
              </w:rPr>
              <w:t>июнь</w:t>
            </w:r>
          </w:p>
          <w:p w14:paraId="5F70C60F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2023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046B0D23" w14:textId="36EB3B0C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январь – </w:t>
            </w:r>
            <w:r w:rsidR="007C387F">
              <w:rPr>
                <w:rFonts w:ascii="Times New Roman" w:hAnsi="Times New Roman"/>
                <w:sz w:val="20"/>
                <w:szCs w:val="20"/>
                <w:lang w:eastAsia="ru-RU"/>
              </w:rPr>
              <w:t>июнь</w:t>
            </w:r>
          </w:p>
          <w:p w14:paraId="19E3A978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2022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4DE92B72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9172AC" w:rsidRPr="003814A0" w14:paraId="09099BB9" w14:textId="77777777" w:rsidTr="000878DB">
        <w:trPr>
          <w:trHeight w:val="1100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4EE5A6E5" w14:textId="77777777" w:rsidR="009172AC" w:rsidRPr="003814A0" w:rsidRDefault="009172AC" w:rsidP="009172AC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5B406F37" w14:textId="77777777" w:rsidR="009172AC" w:rsidRPr="003814A0" w:rsidRDefault="009172AC" w:rsidP="009172AC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51F76A85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1BBE4C7B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6E88CE31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5B20E5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7009A4AA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FF05CB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1E8E164A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14:paraId="4BF9CAAE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48E15F16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9172AC" w:rsidRPr="003814A0" w14:paraId="1EBA757C" w14:textId="77777777" w:rsidTr="009172AC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14:paraId="50A7BBAF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D7FA3F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71A81C46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59519E04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B27F192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6B3A04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4A9D8C56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191D93C4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9172AC" w:rsidRPr="003814A0" w14:paraId="4565142B" w14:textId="77777777" w:rsidTr="000878DB">
        <w:trPr>
          <w:trHeight w:val="432"/>
          <w:tblHeader/>
        </w:trPr>
        <w:tc>
          <w:tcPr>
            <w:tcW w:w="2552" w:type="dxa"/>
            <w:shd w:val="clear" w:color="auto" w:fill="auto"/>
            <w:vAlign w:val="center"/>
          </w:tcPr>
          <w:p w14:paraId="7239E11F" w14:textId="77777777" w:rsidR="009172AC" w:rsidRPr="003814A0" w:rsidRDefault="009172AC" w:rsidP="009172AC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3814A0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7E629D" w14:textId="0D1ECACE" w:rsidR="009172AC" w:rsidRPr="003814A0" w:rsidRDefault="009172AC" w:rsidP="00FE6C4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14A0">
              <w:rPr>
                <w:rFonts w:ascii="Times New Roman" w:hAnsi="Times New Roman"/>
                <w:b/>
                <w:sz w:val="18"/>
                <w:szCs w:val="18"/>
              </w:rPr>
              <w:t>19</w:t>
            </w:r>
            <w:r w:rsidR="00FE6C4D">
              <w:rPr>
                <w:rFonts w:ascii="Times New Roman" w:hAnsi="Times New Roman"/>
                <w:b/>
                <w:sz w:val="18"/>
                <w:szCs w:val="18"/>
              </w:rPr>
              <w:t>42</w:t>
            </w:r>
            <w:r w:rsidRPr="003814A0">
              <w:rPr>
                <w:rFonts w:ascii="Times New Roman" w:hAnsi="Times New Roman"/>
                <w:b/>
                <w:sz w:val="18"/>
                <w:szCs w:val="18"/>
              </w:rPr>
              <w:t>8,9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9A00B8" w14:textId="6AE494E4" w:rsidR="009172AC" w:rsidRPr="003814A0" w:rsidRDefault="00FE6C4D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392,7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1A6AF6" w14:textId="595219BB" w:rsidR="009172AC" w:rsidRPr="003814A0" w:rsidRDefault="00FE6C4D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2,0</w:t>
            </w:r>
            <w:r w:rsidR="009172AC" w:rsidRPr="003814A0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862A39" w14:textId="00B2C091" w:rsidR="009172AC" w:rsidRPr="003814A0" w:rsidRDefault="00817680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268,4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0E91CB" w14:textId="53F38304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FBDE5B" w14:textId="33139B43" w:rsidR="009172AC" w:rsidRPr="00817680" w:rsidRDefault="00817680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7680">
              <w:rPr>
                <w:rFonts w:ascii="Times New Roman" w:hAnsi="Times New Roman"/>
                <w:b/>
                <w:sz w:val="18"/>
                <w:szCs w:val="18"/>
              </w:rPr>
              <w:t>124,3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8E1914" w14:textId="4A6CCB23" w:rsidR="009172AC" w:rsidRPr="00817680" w:rsidRDefault="00817680" w:rsidP="0081768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17680">
              <w:rPr>
                <w:rFonts w:ascii="Times New Roman" w:hAnsi="Times New Roman"/>
                <w:b/>
                <w:sz w:val="16"/>
                <w:szCs w:val="16"/>
              </w:rPr>
              <w:t>46,3</w:t>
            </w:r>
          </w:p>
        </w:tc>
      </w:tr>
      <w:tr w:rsidR="009172AC" w:rsidRPr="003814A0" w14:paraId="10B6472B" w14:textId="77777777" w:rsidTr="000878DB">
        <w:trPr>
          <w:trHeight w:val="187"/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C391DB" w14:textId="77777777" w:rsidR="009172AC" w:rsidRPr="003814A0" w:rsidRDefault="009172AC" w:rsidP="009172A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14A0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F6F66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18B07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F3F64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FD3D8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ECA41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1EFB5" w14:textId="77777777" w:rsidR="009172AC" w:rsidRPr="0081768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5F99F" w14:textId="77777777" w:rsidR="009172AC" w:rsidRPr="0081768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172AC" w:rsidRPr="003814A0" w14:paraId="5A6EAFB7" w14:textId="77777777" w:rsidTr="009172AC">
        <w:trPr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27345B" w14:textId="135D7531" w:rsidR="009172AC" w:rsidRPr="003814A0" w:rsidRDefault="009172AC" w:rsidP="009172A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14A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Субсидии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04BB1" w14:textId="240C2B95" w:rsidR="009172AC" w:rsidRPr="003814A0" w:rsidRDefault="009172AC" w:rsidP="008176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18</w:t>
            </w:r>
            <w:r w:rsidR="00817680">
              <w:rPr>
                <w:rFonts w:ascii="Times New Roman" w:hAnsi="Times New Roman"/>
                <w:sz w:val="18"/>
                <w:szCs w:val="18"/>
              </w:rPr>
              <w:t>81</w:t>
            </w:r>
            <w:r w:rsidRPr="003814A0">
              <w:rPr>
                <w:rFonts w:ascii="Times New Roman" w:hAnsi="Times New Roman"/>
                <w:sz w:val="18"/>
                <w:szCs w:val="18"/>
              </w:rPr>
              <w:t>2,2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4ADD3" w14:textId="69B2123D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D6066" w14:textId="6F72A046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826DD" w14:textId="1B7B8FC6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79EDC" w14:textId="6E475999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64F11" w14:textId="5DA13D75" w:rsidR="009172AC" w:rsidRPr="0081768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7680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3FD71" w14:textId="0DBF8A86" w:rsidR="009172AC" w:rsidRPr="0081768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7680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9172AC" w:rsidRPr="003814A0" w14:paraId="5F40B9E7" w14:textId="77777777" w:rsidTr="009172AC">
        <w:trPr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8EE90D" w14:textId="5128B45C" w:rsidR="009172AC" w:rsidRPr="003814A0" w:rsidRDefault="009172AC" w:rsidP="009172A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14A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Субвенции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F8663" w14:textId="219C0C0F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285,0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38F1B" w14:textId="12F81FAB" w:rsidR="009172AC" w:rsidRPr="003814A0" w:rsidRDefault="00817680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103</w:t>
            </w:r>
            <w:r w:rsidR="009172AC" w:rsidRPr="003814A0">
              <w:rPr>
                <w:rFonts w:ascii="Times New Roman" w:hAnsi="Times New Roman"/>
                <w:sz w:val="18"/>
                <w:szCs w:val="18"/>
              </w:rPr>
              <w:t>,3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5E47D" w14:textId="7606CA66" w:rsidR="009172AC" w:rsidRPr="003814A0" w:rsidRDefault="00817680" w:rsidP="00817680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B558B" w14:textId="24A84DE7" w:rsidR="009172AC" w:rsidRPr="003814A0" w:rsidRDefault="00817680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D8FEF" w14:textId="0268DBA7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7A6E2" w14:textId="4CB17180" w:rsidR="009172AC" w:rsidRPr="00817680" w:rsidRDefault="00817680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7680">
              <w:rPr>
                <w:rFonts w:ascii="Times New Roman" w:hAnsi="Times New Roman"/>
                <w:b/>
                <w:sz w:val="18"/>
                <w:szCs w:val="18"/>
              </w:rPr>
              <w:t>21,5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9E487" w14:textId="1A661D54" w:rsidR="009172AC" w:rsidRPr="00817680" w:rsidRDefault="00817680" w:rsidP="0081768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7680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9172AC" w:rsidRPr="00817680">
              <w:rPr>
                <w:rFonts w:ascii="Times New Roman" w:hAnsi="Times New Roman"/>
                <w:b/>
                <w:sz w:val="18"/>
                <w:szCs w:val="18"/>
              </w:rPr>
              <w:t>6,</w:t>
            </w:r>
            <w:r w:rsidRPr="00817680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9172AC" w:rsidRPr="003814A0" w14:paraId="740EDB48" w14:textId="77777777" w:rsidTr="009172AC">
        <w:trPr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45D82C" w14:textId="78FF4DF7" w:rsidR="009172AC" w:rsidRPr="003814A0" w:rsidRDefault="009172AC" w:rsidP="009172A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14A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30D91" w14:textId="755F03D3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331,7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C37A4" w14:textId="31465B3F" w:rsidR="009172AC" w:rsidRPr="003814A0" w:rsidRDefault="00817680" w:rsidP="008176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289</w:t>
            </w:r>
            <w:r w:rsidR="009172AC" w:rsidRPr="003814A0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F3864" w14:textId="61C1D97E" w:rsidR="009172AC" w:rsidRPr="003814A0" w:rsidRDefault="00817680" w:rsidP="00817680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87</w:t>
            </w:r>
            <w:r w:rsidR="009172AC" w:rsidRPr="003814A0">
              <w:rPr>
                <w:rFonts w:ascii="Times New Roman" w:hAnsi="Times New Roman"/>
                <w:bCs/>
                <w:sz w:val="18"/>
                <w:szCs w:val="18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31571" w14:textId="215600B0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186,6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A7AF9" w14:textId="7B6516DB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C8403" w14:textId="66ADDEEE" w:rsidR="009172AC" w:rsidRPr="00817680" w:rsidRDefault="00817680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7680">
              <w:rPr>
                <w:rFonts w:ascii="Times New Roman" w:hAnsi="Times New Roman"/>
                <w:b/>
                <w:sz w:val="18"/>
                <w:szCs w:val="18"/>
              </w:rPr>
              <w:t>102,8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153F6" w14:textId="4AA0EB0D" w:rsidR="009172AC" w:rsidRPr="00817680" w:rsidRDefault="00817680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7680">
              <w:rPr>
                <w:rFonts w:ascii="Times New Roman" w:hAnsi="Times New Roman"/>
                <w:b/>
                <w:sz w:val="18"/>
                <w:szCs w:val="18"/>
              </w:rPr>
              <w:t>55,1</w:t>
            </w:r>
          </w:p>
        </w:tc>
      </w:tr>
    </w:tbl>
    <w:p w14:paraId="4DD94C08" w14:textId="77777777" w:rsidR="000878DB" w:rsidRDefault="000878DB" w:rsidP="007700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301A279" w14:textId="586E841F" w:rsidR="001A6A33" w:rsidRPr="003814A0" w:rsidRDefault="001A6A33" w:rsidP="007700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в январе-</w:t>
      </w:r>
      <w:r w:rsidR="00817680">
        <w:rPr>
          <w:rFonts w:ascii="Times New Roman" w:hAnsi="Times New Roman"/>
          <w:bCs/>
          <w:sz w:val="28"/>
          <w:szCs w:val="28"/>
          <w:lang w:eastAsia="ru-RU"/>
        </w:rPr>
        <w:t>июне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зачислены в  бюджет в сумме </w:t>
      </w:r>
      <w:r w:rsidR="00817680">
        <w:rPr>
          <w:rFonts w:ascii="Times New Roman" w:hAnsi="Times New Roman"/>
          <w:bCs/>
          <w:sz w:val="28"/>
          <w:szCs w:val="28"/>
          <w:lang w:eastAsia="ru-RU"/>
        </w:rPr>
        <w:t>392,7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 w:rsidR="0081768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По итогам </w:t>
      </w:r>
      <w:r w:rsidR="007C387F"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1 </w:t>
      </w:r>
      <w:r w:rsidR="00817680">
        <w:rPr>
          <w:rFonts w:ascii="Times New Roman" w:hAnsi="Times New Roman"/>
          <w:bCs/>
          <w:sz w:val="28"/>
          <w:szCs w:val="28"/>
          <w:lang w:eastAsia="ru-RU"/>
        </w:rPr>
        <w:t xml:space="preserve">полугодие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доля безвозмездных поступлений в общем объеме доходов  бюджета составила </w:t>
      </w:r>
      <w:r w:rsidR="00817680">
        <w:rPr>
          <w:rFonts w:ascii="Times New Roman" w:hAnsi="Times New Roman"/>
          <w:bCs/>
          <w:sz w:val="28"/>
          <w:szCs w:val="28"/>
          <w:lang w:eastAsia="ru-RU"/>
        </w:rPr>
        <w:t>7,8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%.</w:t>
      </w:r>
    </w:p>
    <w:p w14:paraId="00C2CCCF" w14:textId="751FD18C" w:rsidR="001A6A33" w:rsidRPr="003814A0" w:rsidRDefault="001A6A33" w:rsidP="007700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Основное влияние на рост поступлений оказал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и межбюджетные трансферты </w:t>
      </w:r>
      <w:r w:rsidR="00817680">
        <w:rPr>
          <w:rFonts w:ascii="Times New Roman" w:hAnsi="Times New Roman"/>
          <w:bCs/>
          <w:sz w:val="28"/>
          <w:szCs w:val="28"/>
          <w:lang w:eastAsia="ru-RU"/>
        </w:rPr>
        <w:t>289,4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</w:t>
      </w:r>
      <w:r w:rsidR="00817680">
        <w:rPr>
          <w:rFonts w:ascii="Times New Roman" w:hAnsi="Times New Roman"/>
          <w:bCs/>
          <w:sz w:val="28"/>
          <w:szCs w:val="28"/>
          <w:lang w:eastAsia="ru-RU"/>
        </w:rPr>
        <w:t>87,2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 прогнозного плана,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что </w:t>
      </w:r>
      <w:r w:rsidR="00817680">
        <w:rPr>
          <w:rFonts w:ascii="Times New Roman" w:hAnsi="Times New Roman"/>
          <w:bCs/>
          <w:sz w:val="28"/>
          <w:szCs w:val="28"/>
          <w:lang w:eastAsia="ru-RU"/>
        </w:rPr>
        <w:t>выше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аналогичного периода 202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на </w:t>
      </w:r>
      <w:r w:rsidR="00817680">
        <w:rPr>
          <w:rFonts w:ascii="Times New Roman" w:hAnsi="Times New Roman"/>
          <w:bCs/>
          <w:sz w:val="28"/>
          <w:szCs w:val="28"/>
          <w:lang w:eastAsia="ru-RU"/>
        </w:rPr>
        <w:t>102,8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817680">
        <w:rPr>
          <w:rFonts w:ascii="Times New Roman" w:hAnsi="Times New Roman"/>
          <w:bCs/>
          <w:sz w:val="28"/>
          <w:szCs w:val="28"/>
          <w:lang w:eastAsia="ru-RU"/>
        </w:rPr>
        <w:t>55,1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%)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4C37D44D" w14:textId="6B334711" w:rsidR="001A6A33" w:rsidRPr="003814A0" w:rsidRDefault="001A6A33" w:rsidP="007700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Средства из запланированных субвенций поступили в сумме </w:t>
      </w:r>
      <w:r w:rsidR="00817680">
        <w:rPr>
          <w:rFonts w:ascii="Times New Roman" w:hAnsi="Times New Roman"/>
          <w:bCs/>
          <w:sz w:val="28"/>
          <w:szCs w:val="28"/>
          <w:lang w:eastAsia="ru-RU"/>
        </w:rPr>
        <w:t>103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,3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 w:rsidR="00CA26BF">
        <w:rPr>
          <w:rFonts w:ascii="Times New Roman" w:hAnsi="Times New Roman"/>
          <w:bCs/>
          <w:sz w:val="28"/>
          <w:szCs w:val="28"/>
          <w:lang w:eastAsia="ru-RU"/>
        </w:rPr>
        <w:t>36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CA26BF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 прогнозного плана, что выше аналогичного периода 202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на </w:t>
      </w:r>
      <w:r w:rsidR="00CA26BF">
        <w:rPr>
          <w:rFonts w:ascii="Times New Roman" w:hAnsi="Times New Roman"/>
          <w:bCs/>
          <w:sz w:val="28"/>
          <w:szCs w:val="28"/>
          <w:lang w:eastAsia="ru-RU"/>
        </w:rPr>
        <w:t>21,5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 w:rsidR="00CA26BF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CA26B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%.</w:t>
      </w:r>
    </w:p>
    <w:p w14:paraId="14D8632C" w14:textId="3035BC75" w:rsidR="001A6A33" w:rsidRPr="003814A0" w:rsidRDefault="00180C6A" w:rsidP="007700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Субсидии</w:t>
      </w:r>
      <w:r w:rsidR="001A6A33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в январе-</w:t>
      </w:r>
      <w:r w:rsidR="00CA26BF">
        <w:rPr>
          <w:rFonts w:ascii="Times New Roman" w:hAnsi="Times New Roman"/>
          <w:bCs/>
          <w:sz w:val="28"/>
          <w:szCs w:val="28"/>
          <w:lang w:eastAsia="ru-RU"/>
        </w:rPr>
        <w:t>июне</w:t>
      </w:r>
      <w:r w:rsidR="001A6A33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1A6A33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не поступали</w:t>
      </w:r>
      <w:r w:rsidR="00770043" w:rsidRPr="003814A0">
        <w:rPr>
          <w:rFonts w:ascii="Times New Roman" w:hAnsi="Times New Roman"/>
          <w:bCs/>
          <w:sz w:val="28"/>
          <w:szCs w:val="28"/>
          <w:lang w:eastAsia="ru-RU"/>
        </w:rPr>
        <w:t>, как и в аналогичном периоде 2022 года.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14:paraId="67EA7B81" w14:textId="77777777" w:rsidR="0061174D" w:rsidRPr="003814A0" w:rsidRDefault="0061174D" w:rsidP="0061174D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>4. Исполнение расходной части  бюджета городского поселения</w:t>
      </w:r>
    </w:p>
    <w:p w14:paraId="299104E4" w14:textId="1F494C7E" w:rsidR="0061174D" w:rsidRPr="003814A0" w:rsidRDefault="0061174D" w:rsidP="0061174D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за 1 </w:t>
      </w:r>
      <w:r w:rsidR="00D547D1">
        <w:rPr>
          <w:rFonts w:ascii="Times New Roman" w:hAnsi="Times New Roman"/>
          <w:b/>
          <w:sz w:val="28"/>
          <w:szCs w:val="28"/>
        </w:rPr>
        <w:t xml:space="preserve">полугодие </w:t>
      </w:r>
      <w:r w:rsidRPr="003814A0">
        <w:rPr>
          <w:rFonts w:ascii="Times New Roman" w:hAnsi="Times New Roman"/>
          <w:b/>
          <w:sz w:val="28"/>
          <w:szCs w:val="28"/>
        </w:rPr>
        <w:t>2023 год</w:t>
      </w:r>
    </w:p>
    <w:p w14:paraId="3B75706D" w14:textId="3153AB7B" w:rsidR="0061174D" w:rsidRPr="003814A0" w:rsidRDefault="0061174D" w:rsidP="003814A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 xml:space="preserve">За 1 </w:t>
      </w:r>
      <w:r w:rsidR="00D547D1">
        <w:rPr>
          <w:rFonts w:ascii="Times New Roman" w:hAnsi="Times New Roman"/>
          <w:sz w:val="28"/>
        </w:rPr>
        <w:t>полугодие</w:t>
      </w:r>
      <w:r w:rsidRPr="003814A0">
        <w:rPr>
          <w:rFonts w:ascii="Times New Roman" w:hAnsi="Times New Roman"/>
          <w:sz w:val="28"/>
        </w:rPr>
        <w:t xml:space="preserve"> 2023 год  </w:t>
      </w:r>
      <w:r w:rsidRPr="003814A0">
        <w:rPr>
          <w:rFonts w:ascii="Times New Roman" w:hAnsi="Times New Roman"/>
          <w:b/>
          <w:sz w:val="28"/>
        </w:rPr>
        <w:t>общий объем расходов бюджета</w:t>
      </w:r>
      <w:r w:rsidRPr="003814A0">
        <w:rPr>
          <w:rFonts w:ascii="Times New Roman" w:hAnsi="Times New Roman"/>
          <w:sz w:val="28"/>
        </w:rPr>
        <w:t xml:space="preserve"> (согласно сводной бюджетной росписи) был увеличен</w:t>
      </w:r>
      <w:r w:rsidRPr="003814A0">
        <w:rPr>
          <w:rFonts w:ascii="Times New Roman" w:hAnsi="Times New Roman"/>
        </w:rPr>
        <w:t xml:space="preserve"> </w:t>
      </w:r>
      <w:r w:rsidRPr="003814A0">
        <w:rPr>
          <w:rFonts w:ascii="Times New Roman" w:hAnsi="Times New Roman"/>
          <w:sz w:val="28"/>
        </w:rPr>
        <w:t xml:space="preserve">по отношению к первоначально утвержденному бюджету на </w:t>
      </w:r>
      <w:r w:rsidR="00D547D1">
        <w:rPr>
          <w:rFonts w:ascii="Times New Roman" w:hAnsi="Times New Roman"/>
          <w:sz w:val="28"/>
        </w:rPr>
        <w:t>20483,1</w:t>
      </w:r>
      <w:r w:rsidRPr="003814A0">
        <w:rPr>
          <w:rFonts w:ascii="Times New Roman" w:hAnsi="Times New Roman"/>
          <w:sz w:val="28"/>
        </w:rPr>
        <w:t> тыс. рублей, или на 15</w:t>
      </w:r>
      <w:r w:rsidR="00D547D1">
        <w:rPr>
          <w:rFonts w:ascii="Times New Roman" w:hAnsi="Times New Roman"/>
          <w:sz w:val="28"/>
        </w:rPr>
        <w:t>4</w:t>
      </w:r>
      <w:r w:rsidRPr="003814A0">
        <w:rPr>
          <w:rFonts w:ascii="Times New Roman" w:hAnsi="Times New Roman"/>
          <w:sz w:val="28"/>
        </w:rPr>
        <w:t>,</w:t>
      </w:r>
      <w:r w:rsidR="00D547D1">
        <w:rPr>
          <w:rFonts w:ascii="Times New Roman" w:hAnsi="Times New Roman"/>
          <w:sz w:val="28"/>
        </w:rPr>
        <w:t>1</w:t>
      </w:r>
      <w:r w:rsidRPr="003814A0">
        <w:rPr>
          <w:rFonts w:ascii="Times New Roman" w:hAnsi="Times New Roman"/>
          <w:sz w:val="28"/>
        </w:rPr>
        <w:t>%.</w:t>
      </w:r>
    </w:p>
    <w:p w14:paraId="2366D805" w14:textId="58267C43" w:rsidR="0061174D" w:rsidRPr="003814A0" w:rsidRDefault="0061174D" w:rsidP="003814A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 xml:space="preserve">По итогам 1 </w:t>
      </w:r>
      <w:r w:rsidR="00D547D1">
        <w:rPr>
          <w:rFonts w:ascii="Times New Roman" w:hAnsi="Times New Roman"/>
          <w:sz w:val="28"/>
        </w:rPr>
        <w:t>полугодия</w:t>
      </w:r>
      <w:r w:rsidRPr="003814A0">
        <w:rPr>
          <w:rFonts w:ascii="Times New Roman" w:hAnsi="Times New Roman"/>
          <w:sz w:val="28"/>
        </w:rPr>
        <w:t xml:space="preserve"> 2023 года расходная часть  бюджета городского поселения исполнена в объеме </w:t>
      </w:r>
      <w:r w:rsidR="00D547D1">
        <w:rPr>
          <w:rFonts w:ascii="Times New Roman" w:hAnsi="Times New Roman"/>
          <w:sz w:val="28"/>
        </w:rPr>
        <w:t>6420,9</w:t>
      </w:r>
      <w:r w:rsidRPr="003814A0">
        <w:rPr>
          <w:rFonts w:ascii="Times New Roman" w:hAnsi="Times New Roman"/>
          <w:sz w:val="28"/>
        </w:rPr>
        <w:t xml:space="preserve"> тыс. рублей, или на </w:t>
      </w:r>
      <w:r w:rsidR="00D547D1">
        <w:rPr>
          <w:rFonts w:ascii="Times New Roman" w:hAnsi="Times New Roman"/>
          <w:sz w:val="28"/>
        </w:rPr>
        <w:t>19,0</w:t>
      </w:r>
      <w:r w:rsidRPr="003814A0">
        <w:rPr>
          <w:rFonts w:ascii="Times New Roman" w:hAnsi="Times New Roman"/>
          <w:sz w:val="28"/>
        </w:rPr>
        <w:t>% от сводной бюджетной росписи</w:t>
      </w:r>
      <w:r w:rsidR="00365205" w:rsidRPr="003814A0">
        <w:rPr>
          <w:rFonts w:ascii="Times New Roman" w:hAnsi="Times New Roman"/>
          <w:sz w:val="28"/>
        </w:rPr>
        <w:t xml:space="preserve"> бюджета</w:t>
      </w:r>
      <w:r w:rsidRPr="003814A0">
        <w:rPr>
          <w:rFonts w:ascii="Times New Roman" w:hAnsi="Times New Roman"/>
          <w:sz w:val="28"/>
        </w:rPr>
        <w:t xml:space="preserve"> </w:t>
      </w:r>
      <w:r w:rsidR="00D06C3F" w:rsidRPr="003814A0">
        <w:rPr>
          <w:rFonts w:ascii="Times New Roman" w:hAnsi="Times New Roman"/>
          <w:sz w:val="28"/>
        </w:rPr>
        <w:t>городского</w:t>
      </w:r>
      <w:r w:rsidRPr="003814A0">
        <w:rPr>
          <w:rFonts w:ascii="Times New Roman" w:hAnsi="Times New Roman"/>
          <w:sz w:val="28"/>
        </w:rPr>
        <w:t xml:space="preserve"> </w:t>
      </w:r>
      <w:r w:rsidR="00365205" w:rsidRPr="003814A0">
        <w:rPr>
          <w:rFonts w:ascii="Times New Roman" w:hAnsi="Times New Roman"/>
          <w:sz w:val="28"/>
        </w:rPr>
        <w:t>поселения</w:t>
      </w:r>
      <w:r w:rsidRPr="003814A0">
        <w:rPr>
          <w:rFonts w:ascii="Times New Roman" w:hAnsi="Times New Roman"/>
          <w:sz w:val="28"/>
        </w:rPr>
        <w:t xml:space="preserve"> (по сос</w:t>
      </w:r>
      <w:r w:rsidR="000715F3" w:rsidRPr="003814A0">
        <w:rPr>
          <w:rFonts w:ascii="Times New Roman" w:hAnsi="Times New Roman"/>
          <w:sz w:val="28"/>
        </w:rPr>
        <w:t>т</w:t>
      </w:r>
      <w:r w:rsidRPr="003814A0">
        <w:rPr>
          <w:rFonts w:ascii="Times New Roman" w:hAnsi="Times New Roman"/>
          <w:sz w:val="28"/>
        </w:rPr>
        <w:t>оянию на 01.0</w:t>
      </w:r>
      <w:r w:rsidR="00D547D1">
        <w:rPr>
          <w:rFonts w:ascii="Times New Roman" w:hAnsi="Times New Roman"/>
          <w:sz w:val="28"/>
        </w:rPr>
        <w:t>7</w:t>
      </w:r>
      <w:r w:rsidRPr="003814A0">
        <w:rPr>
          <w:rFonts w:ascii="Times New Roman" w:hAnsi="Times New Roman"/>
          <w:sz w:val="28"/>
        </w:rPr>
        <w:t>.2023).</w:t>
      </w:r>
    </w:p>
    <w:p w14:paraId="3B7A0A2A" w14:textId="7DA0B04F" w:rsidR="0061174D" w:rsidRPr="003814A0" w:rsidRDefault="0061174D" w:rsidP="003814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Исполнение бюджета городского поселения </w:t>
      </w:r>
      <w:r w:rsidR="00D06C3F" w:rsidRPr="003814A0">
        <w:rPr>
          <w:rFonts w:ascii="Times New Roman" w:hAnsi="Times New Roman"/>
          <w:sz w:val="28"/>
          <w:szCs w:val="28"/>
        </w:rPr>
        <w:t xml:space="preserve">за 1 </w:t>
      </w:r>
      <w:r w:rsidR="0024777E">
        <w:rPr>
          <w:rFonts w:ascii="Times New Roman" w:hAnsi="Times New Roman"/>
          <w:sz w:val="28"/>
          <w:szCs w:val="28"/>
        </w:rPr>
        <w:t>полугодие</w:t>
      </w:r>
      <w:r w:rsidRPr="003814A0">
        <w:rPr>
          <w:rFonts w:ascii="Times New Roman" w:hAnsi="Times New Roman"/>
          <w:sz w:val="28"/>
          <w:szCs w:val="28"/>
        </w:rPr>
        <w:t xml:space="preserve"> 202</w:t>
      </w:r>
      <w:r w:rsidR="00D06C3F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</w:t>
      </w:r>
      <w:r w:rsidR="00D06C3F" w:rsidRPr="003814A0">
        <w:rPr>
          <w:rFonts w:ascii="Times New Roman" w:hAnsi="Times New Roman"/>
          <w:sz w:val="28"/>
          <w:szCs w:val="28"/>
        </w:rPr>
        <w:t>а</w:t>
      </w:r>
      <w:r w:rsidRPr="003814A0">
        <w:rPr>
          <w:rFonts w:ascii="Times New Roman" w:hAnsi="Times New Roman"/>
          <w:sz w:val="28"/>
          <w:szCs w:val="28"/>
        </w:rPr>
        <w:t xml:space="preserve"> осуществляется в рамках 9</w:t>
      </w:r>
      <w:r w:rsidRPr="003814A0">
        <w:rPr>
          <w:rFonts w:ascii="Times New Roman" w:hAnsi="Times New Roman"/>
          <w:b/>
          <w:sz w:val="28"/>
          <w:szCs w:val="28"/>
        </w:rPr>
        <w:t xml:space="preserve"> </w:t>
      </w:r>
      <w:r w:rsidR="00466E17" w:rsidRPr="00466E17">
        <w:rPr>
          <w:rFonts w:ascii="Times New Roman" w:hAnsi="Times New Roman"/>
          <w:sz w:val="28"/>
          <w:szCs w:val="28"/>
        </w:rPr>
        <w:t>муниципаль</w:t>
      </w:r>
      <w:r w:rsidRPr="00466E17">
        <w:rPr>
          <w:rFonts w:ascii="Times New Roman" w:hAnsi="Times New Roman"/>
          <w:sz w:val="28"/>
          <w:szCs w:val="28"/>
        </w:rPr>
        <w:t>ных программ</w:t>
      </w:r>
      <w:r w:rsidRPr="003814A0">
        <w:rPr>
          <w:rFonts w:ascii="Times New Roman" w:hAnsi="Times New Roman"/>
          <w:sz w:val="28"/>
          <w:szCs w:val="28"/>
        </w:rPr>
        <w:t xml:space="preserve">. Плановый объем расходов бюджета, включенный в </w:t>
      </w:r>
      <w:r w:rsidR="00466E17">
        <w:rPr>
          <w:rFonts w:ascii="Times New Roman" w:hAnsi="Times New Roman"/>
          <w:sz w:val="28"/>
          <w:szCs w:val="28"/>
        </w:rPr>
        <w:t>муниципаль</w:t>
      </w:r>
      <w:r w:rsidRPr="003814A0">
        <w:rPr>
          <w:rFonts w:ascii="Times New Roman" w:hAnsi="Times New Roman"/>
          <w:sz w:val="28"/>
          <w:szCs w:val="28"/>
        </w:rPr>
        <w:t xml:space="preserve">ные программы, составил </w:t>
      </w:r>
      <w:r w:rsidR="00864DF6" w:rsidRPr="003814A0">
        <w:rPr>
          <w:rFonts w:ascii="Times New Roman" w:hAnsi="Times New Roman"/>
          <w:sz w:val="28"/>
          <w:szCs w:val="28"/>
        </w:rPr>
        <w:t>29</w:t>
      </w:r>
      <w:r w:rsidR="0024777E">
        <w:rPr>
          <w:rFonts w:ascii="Times New Roman" w:hAnsi="Times New Roman"/>
          <w:sz w:val="28"/>
          <w:szCs w:val="28"/>
        </w:rPr>
        <w:t>537</w:t>
      </w:r>
      <w:r w:rsidR="00864DF6" w:rsidRPr="003814A0">
        <w:rPr>
          <w:rFonts w:ascii="Times New Roman" w:hAnsi="Times New Roman"/>
          <w:sz w:val="28"/>
          <w:szCs w:val="28"/>
        </w:rPr>
        <w:t>,6</w:t>
      </w:r>
      <w:r w:rsidRPr="003814A0">
        <w:rPr>
          <w:rFonts w:ascii="Times New Roman" w:hAnsi="Times New Roman"/>
          <w:sz w:val="28"/>
          <w:szCs w:val="28"/>
        </w:rPr>
        <w:t xml:space="preserve"> тыс. рублей, или 8</w:t>
      </w:r>
      <w:r w:rsidR="00864DF6" w:rsidRPr="003814A0">
        <w:rPr>
          <w:rFonts w:ascii="Times New Roman" w:hAnsi="Times New Roman"/>
          <w:sz w:val="28"/>
          <w:szCs w:val="28"/>
        </w:rPr>
        <w:t>7</w:t>
      </w:r>
      <w:r w:rsidRPr="003814A0">
        <w:rPr>
          <w:rFonts w:ascii="Times New Roman" w:hAnsi="Times New Roman"/>
          <w:sz w:val="28"/>
          <w:szCs w:val="28"/>
        </w:rPr>
        <w:t>,</w:t>
      </w:r>
      <w:r w:rsidR="0024777E">
        <w:rPr>
          <w:rFonts w:ascii="Times New Roman" w:hAnsi="Times New Roman"/>
          <w:sz w:val="28"/>
          <w:szCs w:val="28"/>
        </w:rPr>
        <w:t>5</w:t>
      </w:r>
      <w:r w:rsidRPr="003814A0">
        <w:rPr>
          <w:rFonts w:ascii="Times New Roman" w:hAnsi="Times New Roman"/>
          <w:sz w:val="28"/>
          <w:szCs w:val="28"/>
        </w:rPr>
        <w:t>% от общего планируемого объема расходов бюджета городского поселения.</w:t>
      </w:r>
    </w:p>
    <w:p w14:paraId="53E4B8A3" w14:textId="60FABE22" w:rsidR="0061174D" w:rsidRPr="003814A0" w:rsidRDefault="0061174D" w:rsidP="003814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Расходы бюджета за </w:t>
      </w:r>
      <w:r w:rsidR="00D06C3F" w:rsidRPr="003814A0">
        <w:rPr>
          <w:rFonts w:ascii="Times New Roman" w:hAnsi="Times New Roman"/>
          <w:sz w:val="28"/>
          <w:szCs w:val="28"/>
        </w:rPr>
        <w:t xml:space="preserve">1 </w:t>
      </w:r>
      <w:r w:rsidR="0024777E">
        <w:rPr>
          <w:rFonts w:ascii="Times New Roman" w:hAnsi="Times New Roman"/>
          <w:sz w:val="28"/>
          <w:szCs w:val="28"/>
        </w:rPr>
        <w:t>полугодие</w:t>
      </w:r>
      <w:r w:rsidR="00D06C3F" w:rsidRPr="003814A0">
        <w:rPr>
          <w:rFonts w:ascii="Times New Roman" w:hAnsi="Times New Roman"/>
          <w:sz w:val="28"/>
          <w:szCs w:val="28"/>
        </w:rPr>
        <w:t xml:space="preserve"> </w:t>
      </w:r>
      <w:r w:rsidRPr="003814A0">
        <w:rPr>
          <w:rFonts w:ascii="Times New Roman" w:hAnsi="Times New Roman"/>
          <w:sz w:val="28"/>
          <w:szCs w:val="28"/>
        </w:rPr>
        <w:t>202</w:t>
      </w:r>
      <w:r w:rsidR="00D06C3F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 в разрезе </w:t>
      </w:r>
      <w:r w:rsidR="00466E17">
        <w:rPr>
          <w:rFonts w:ascii="Times New Roman" w:hAnsi="Times New Roman"/>
          <w:sz w:val="28"/>
          <w:szCs w:val="28"/>
        </w:rPr>
        <w:t xml:space="preserve">муниципальных </w:t>
      </w:r>
      <w:r w:rsidRPr="003814A0">
        <w:rPr>
          <w:rFonts w:ascii="Times New Roman" w:hAnsi="Times New Roman"/>
          <w:sz w:val="28"/>
          <w:szCs w:val="28"/>
        </w:rPr>
        <w:t>программ городского поселения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4224"/>
        <w:gridCol w:w="1843"/>
        <w:gridCol w:w="1559"/>
        <w:gridCol w:w="1559"/>
      </w:tblGrid>
      <w:tr w:rsidR="00864DF6" w:rsidRPr="003814A0" w14:paraId="230C3EF8" w14:textId="77777777" w:rsidTr="000878DB">
        <w:trPr>
          <w:trHeight w:val="1962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800D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2BE5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Наименование</w:t>
            </w:r>
          </w:p>
          <w:p w14:paraId="0CB4BA60" w14:textId="55152D1B" w:rsidR="00864DF6" w:rsidRPr="003814A0" w:rsidRDefault="00466E17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муниципаль</w:t>
            </w:r>
            <w:r w:rsidR="00864DF6" w:rsidRPr="003814A0">
              <w:rPr>
                <w:rFonts w:ascii="Times New Roman" w:hAnsi="Times New Roman"/>
                <w:lang w:eastAsia="ru-RU"/>
              </w:rPr>
              <w:t>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A19C" w14:textId="0B09A36C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Утверждено сводной бюджетной росписью на 01.0</w:t>
            </w:r>
            <w:r w:rsidR="007C387F">
              <w:rPr>
                <w:rFonts w:ascii="Times New Roman" w:hAnsi="Times New Roman"/>
                <w:lang w:eastAsia="ru-RU"/>
              </w:rPr>
              <w:t>7</w:t>
            </w:r>
            <w:r w:rsidRPr="003814A0">
              <w:rPr>
                <w:rFonts w:ascii="Times New Roman" w:hAnsi="Times New Roman"/>
                <w:lang w:eastAsia="ru-RU"/>
              </w:rPr>
              <w:t>.2023,</w:t>
            </w:r>
          </w:p>
          <w:p w14:paraId="256AA202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F362" w14:textId="255BF2CC" w:rsidR="00864DF6" w:rsidRPr="003814A0" w:rsidRDefault="00864DF6" w:rsidP="007C387F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Исполнено на 01.0</w:t>
            </w:r>
            <w:r w:rsidR="007C387F">
              <w:rPr>
                <w:rFonts w:ascii="Times New Roman" w:hAnsi="Times New Roman"/>
                <w:lang w:eastAsia="ru-RU"/>
              </w:rPr>
              <w:t>7</w:t>
            </w:r>
            <w:r w:rsidRPr="003814A0">
              <w:rPr>
                <w:rFonts w:ascii="Times New Roman" w:hAnsi="Times New Roman"/>
                <w:lang w:eastAsia="ru-RU"/>
              </w:rPr>
              <w:t>.2023,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6A31C" w14:textId="2D3BE4EA" w:rsidR="00864DF6" w:rsidRPr="003814A0" w:rsidRDefault="00864DF6" w:rsidP="007C387F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Процент исполнения на 01.0</w:t>
            </w:r>
            <w:r w:rsidR="007C387F">
              <w:rPr>
                <w:rFonts w:ascii="Times New Roman" w:hAnsi="Times New Roman"/>
                <w:lang w:eastAsia="ru-RU"/>
              </w:rPr>
              <w:t>7</w:t>
            </w:r>
            <w:r w:rsidRPr="003814A0">
              <w:rPr>
                <w:rFonts w:ascii="Times New Roman" w:hAnsi="Times New Roman"/>
                <w:lang w:eastAsia="ru-RU"/>
              </w:rPr>
              <w:t>.2023, (%)</w:t>
            </w:r>
          </w:p>
        </w:tc>
      </w:tr>
      <w:tr w:rsidR="00864DF6" w:rsidRPr="003814A0" w14:paraId="4CA67B33" w14:textId="77777777" w:rsidTr="009172AC">
        <w:trPr>
          <w:trHeight w:val="347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862BF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10B22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4F7B6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CB38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15D5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864DF6" w:rsidRPr="003814A0" w14:paraId="6862E4A6" w14:textId="77777777" w:rsidTr="00864DF6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14:paraId="29D11FCE" w14:textId="2E82A7A0" w:rsidR="00864DF6" w:rsidRPr="003814A0" w:rsidRDefault="00864DF6" w:rsidP="00466E17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3814A0">
              <w:rPr>
                <w:rFonts w:ascii="Times New Roman" w:hAnsi="Times New Roman"/>
                <w:b/>
                <w:bCs/>
                <w:lang w:eastAsia="ru-RU"/>
              </w:rPr>
              <w:t xml:space="preserve">Всего по </w:t>
            </w:r>
            <w:r w:rsidR="00466E17">
              <w:rPr>
                <w:rFonts w:ascii="Times New Roman" w:hAnsi="Times New Roman"/>
                <w:b/>
                <w:bCs/>
                <w:lang w:eastAsia="ru-RU"/>
              </w:rPr>
              <w:t>муниципаль</w:t>
            </w:r>
            <w:r w:rsidRPr="003814A0">
              <w:rPr>
                <w:rFonts w:ascii="Times New Roman" w:hAnsi="Times New Roman"/>
                <w:b/>
                <w:bCs/>
                <w:lang w:eastAsia="ru-RU"/>
              </w:rPr>
              <w:t>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BDF83A" w14:textId="2AB5E058" w:rsidR="00864DF6" w:rsidRPr="003814A0" w:rsidRDefault="00DA7705" w:rsidP="00864DF6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29537,6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E8B378" w14:textId="6670BB63" w:rsidR="00864DF6" w:rsidRPr="003814A0" w:rsidRDefault="00DA7705" w:rsidP="00864DF6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4788,1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39D9BD" w14:textId="7A238F24" w:rsidR="00864DF6" w:rsidRPr="003814A0" w:rsidRDefault="00DA7705" w:rsidP="00864DF6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16,2</w:t>
            </w:r>
            <w:r w:rsidR="000715F3" w:rsidRPr="003814A0">
              <w:rPr>
                <w:rFonts w:ascii="Times New Roman" w:hAnsi="Times New Roman"/>
                <w:b/>
                <w:bCs/>
                <w:lang w:eastAsia="ru-RU"/>
              </w:rPr>
              <w:t>%</w:t>
            </w:r>
          </w:p>
        </w:tc>
      </w:tr>
      <w:tr w:rsidR="00864DF6" w:rsidRPr="003814A0" w14:paraId="7C01401A" w14:textId="77777777" w:rsidTr="009172AC">
        <w:trPr>
          <w:trHeight w:val="53"/>
        </w:trPr>
        <w:tc>
          <w:tcPr>
            <w:tcW w:w="611" w:type="dxa"/>
            <w:shd w:val="clear" w:color="auto" w:fill="auto"/>
            <w:vAlign w:val="center"/>
          </w:tcPr>
          <w:p w14:paraId="34EAAEF7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24" w:type="dxa"/>
            <w:shd w:val="clear" w:color="auto" w:fill="auto"/>
            <w:vAlign w:val="center"/>
            <w:hideMark/>
          </w:tcPr>
          <w:p w14:paraId="2A46FA78" w14:textId="77777777" w:rsidR="00864DF6" w:rsidRPr="003814A0" w:rsidRDefault="00864DF6" w:rsidP="00864DF6">
            <w:pPr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003A50A" w14:textId="4E87AC6E" w:rsidR="00864DF6" w:rsidRPr="003814A0" w:rsidRDefault="00606310" w:rsidP="00864DF6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3943,1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6DF2323" w14:textId="297CD3B9" w:rsidR="00864DF6" w:rsidRPr="003814A0" w:rsidRDefault="00606310" w:rsidP="00606310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1673,4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53B986" w14:textId="3A642AEC" w:rsidR="00864DF6" w:rsidRPr="003814A0" w:rsidRDefault="00606310" w:rsidP="00606310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42</w:t>
            </w:r>
            <w:r w:rsidR="00D06C3F" w:rsidRPr="003814A0">
              <w:rPr>
                <w:rFonts w:ascii="Times New Roman" w:hAnsi="Times New Roman"/>
                <w:b/>
                <w:lang w:eastAsia="ru-RU"/>
              </w:rPr>
              <w:t>,</w:t>
            </w:r>
            <w:r>
              <w:rPr>
                <w:rFonts w:ascii="Times New Roman" w:hAnsi="Times New Roman"/>
                <w:b/>
                <w:lang w:eastAsia="ru-RU"/>
              </w:rPr>
              <w:t>4</w:t>
            </w:r>
            <w:r w:rsidR="00D06C3F" w:rsidRPr="003814A0">
              <w:rPr>
                <w:rFonts w:ascii="Times New Roman" w:hAnsi="Times New Roman"/>
                <w:b/>
                <w:lang w:eastAsia="ru-RU"/>
              </w:rPr>
              <w:t>%</w:t>
            </w:r>
          </w:p>
        </w:tc>
      </w:tr>
      <w:tr w:rsidR="00864DF6" w:rsidRPr="003814A0" w14:paraId="1E528F49" w14:textId="77777777" w:rsidTr="009172AC">
        <w:trPr>
          <w:trHeight w:val="54"/>
        </w:trPr>
        <w:tc>
          <w:tcPr>
            <w:tcW w:w="611" w:type="dxa"/>
            <w:shd w:val="clear" w:color="auto" w:fill="auto"/>
            <w:vAlign w:val="center"/>
          </w:tcPr>
          <w:p w14:paraId="570515B0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1.1</w:t>
            </w:r>
          </w:p>
        </w:tc>
        <w:tc>
          <w:tcPr>
            <w:tcW w:w="4224" w:type="dxa"/>
            <w:shd w:val="clear" w:color="auto" w:fill="auto"/>
            <w:vAlign w:val="center"/>
            <w:hideMark/>
          </w:tcPr>
          <w:p w14:paraId="791DDEAB" w14:textId="77777777" w:rsidR="00864DF6" w:rsidRPr="003814A0" w:rsidRDefault="00864DF6" w:rsidP="00864DF6">
            <w:pPr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 xml:space="preserve">Подпрограмма "Создание условий для обеспечения выполнения органами местного самоуправления»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9F44F3E" w14:textId="6303DE63" w:rsidR="00864DF6" w:rsidRPr="003814A0" w:rsidRDefault="00606310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374</w:t>
            </w:r>
            <w:r w:rsidR="00D06C3F" w:rsidRPr="003814A0">
              <w:rPr>
                <w:rFonts w:ascii="Times New Roman" w:hAnsi="Times New Roman"/>
                <w:lang w:eastAsia="ru-RU"/>
              </w:rPr>
              <w:t>1,6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C90C095" w14:textId="698A1B33" w:rsidR="00864DF6" w:rsidRPr="003814A0" w:rsidRDefault="00606310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1471,9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3903C5" w14:textId="48B3F28A" w:rsidR="00864DF6" w:rsidRPr="003814A0" w:rsidRDefault="00606310" w:rsidP="00606310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39</w:t>
            </w:r>
            <w:r w:rsidR="00D06C3F" w:rsidRPr="003814A0">
              <w:rPr>
                <w:rFonts w:ascii="Times New Roman" w:hAnsi="Times New Roman"/>
                <w:lang w:eastAsia="ru-RU"/>
              </w:rPr>
              <w:t>,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="00D06C3F" w:rsidRPr="003814A0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864DF6" w:rsidRPr="003814A0" w14:paraId="6F4F1993" w14:textId="77777777" w:rsidTr="009172AC">
        <w:trPr>
          <w:trHeight w:val="653"/>
        </w:trPr>
        <w:tc>
          <w:tcPr>
            <w:tcW w:w="611" w:type="dxa"/>
            <w:shd w:val="clear" w:color="auto" w:fill="auto"/>
            <w:vAlign w:val="center"/>
          </w:tcPr>
          <w:p w14:paraId="7D923E67" w14:textId="1D884399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1.</w:t>
            </w:r>
            <w:r w:rsidR="00374F4B" w:rsidRPr="003814A0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24" w:type="dxa"/>
            <w:shd w:val="clear" w:color="auto" w:fill="auto"/>
            <w:vAlign w:val="center"/>
            <w:hideMark/>
          </w:tcPr>
          <w:p w14:paraId="6E7100B5" w14:textId="77777777" w:rsidR="00864DF6" w:rsidRPr="003814A0" w:rsidRDefault="00864DF6" w:rsidP="00864DF6">
            <w:pPr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Программа "Передача полномочий администрации"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035135F" w14:textId="1C884EDA" w:rsidR="00864DF6" w:rsidRPr="003814A0" w:rsidRDefault="00374F4B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201,5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F34E17B" w14:textId="1CDD9E6D" w:rsidR="00864DF6" w:rsidRPr="003814A0" w:rsidRDefault="00374F4B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201,5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BAE779" w14:textId="743D6672" w:rsidR="00864DF6" w:rsidRPr="003814A0" w:rsidRDefault="00374F4B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100%</w:t>
            </w:r>
          </w:p>
        </w:tc>
      </w:tr>
      <w:tr w:rsidR="00864DF6" w:rsidRPr="003814A0" w14:paraId="50F37318" w14:textId="77777777" w:rsidTr="009172AC">
        <w:trPr>
          <w:trHeight w:val="58"/>
        </w:trPr>
        <w:tc>
          <w:tcPr>
            <w:tcW w:w="611" w:type="dxa"/>
            <w:shd w:val="clear" w:color="auto" w:fill="auto"/>
            <w:vAlign w:val="center"/>
          </w:tcPr>
          <w:p w14:paraId="48952226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lastRenderedPageBreak/>
              <w:t>2</w:t>
            </w:r>
          </w:p>
        </w:tc>
        <w:tc>
          <w:tcPr>
            <w:tcW w:w="4224" w:type="dxa"/>
            <w:shd w:val="clear" w:color="auto" w:fill="auto"/>
            <w:vAlign w:val="center"/>
            <w:hideMark/>
          </w:tcPr>
          <w:p w14:paraId="1C4BEE7D" w14:textId="77777777" w:rsidR="00864DF6" w:rsidRPr="003814A0" w:rsidRDefault="00864DF6" w:rsidP="00864DF6">
            <w:pPr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 xml:space="preserve"> «Обеспечение безопасности жизнедеятельности населения 2014-2024 годы»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808ED5B" w14:textId="4E3E810F" w:rsidR="00864DF6" w:rsidRPr="003814A0" w:rsidRDefault="00606310" w:rsidP="00864DF6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552,9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9867B85" w14:textId="2E09197D" w:rsidR="00864DF6" w:rsidRPr="003814A0" w:rsidRDefault="00606310" w:rsidP="00864DF6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44</w:t>
            </w:r>
            <w:r w:rsidR="00374F4B" w:rsidRPr="003814A0">
              <w:rPr>
                <w:rFonts w:ascii="Times New Roman" w:hAnsi="Times New Roman"/>
                <w:b/>
                <w:lang w:eastAsia="ru-RU"/>
              </w:rPr>
              <w:t>,9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3D97C0" w14:textId="36C96B55" w:rsidR="00864DF6" w:rsidRPr="003814A0" w:rsidRDefault="00606310" w:rsidP="00864DF6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8,1</w:t>
            </w:r>
            <w:r w:rsidR="00374F4B" w:rsidRPr="003814A0">
              <w:rPr>
                <w:rFonts w:ascii="Times New Roman" w:hAnsi="Times New Roman"/>
                <w:b/>
                <w:lang w:eastAsia="ru-RU"/>
              </w:rPr>
              <w:t>%</w:t>
            </w:r>
          </w:p>
        </w:tc>
      </w:tr>
      <w:tr w:rsidR="00374F4B" w:rsidRPr="003814A0" w14:paraId="6E6638D3" w14:textId="77777777" w:rsidTr="000878DB">
        <w:trPr>
          <w:trHeight w:val="499"/>
        </w:trPr>
        <w:tc>
          <w:tcPr>
            <w:tcW w:w="611" w:type="dxa"/>
            <w:shd w:val="clear" w:color="auto" w:fill="auto"/>
            <w:vAlign w:val="center"/>
          </w:tcPr>
          <w:p w14:paraId="1EAABA97" w14:textId="4E659541" w:rsidR="00374F4B" w:rsidRPr="003814A0" w:rsidRDefault="00374F4B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2.1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16C4FACA" w14:textId="4D765E4A" w:rsidR="00374F4B" w:rsidRPr="003814A0" w:rsidRDefault="00374F4B" w:rsidP="00864DF6">
            <w:pPr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 xml:space="preserve">Мероприятие «Создание финансовых, материальных и иных </w:t>
            </w:r>
            <w:r w:rsidR="000715F3" w:rsidRPr="003814A0">
              <w:rPr>
                <w:rFonts w:ascii="Times New Roman" w:hAnsi="Times New Roman"/>
                <w:bCs/>
                <w:lang w:eastAsia="ru-RU"/>
              </w:rPr>
              <w:t>резервов»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DD5D93F" w14:textId="0F553138" w:rsidR="00374F4B" w:rsidRPr="003814A0" w:rsidRDefault="000715F3" w:rsidP="00864DF6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>50,0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FFC12C4" w14:textId="524DD9E1" w:rsidR="00374F4B" w:rsidRPr="003814A0" w:rsidRDefault="000715F3" w:rsidP="00864DF6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68AA9D" w14:textId="0FAC70D9" w:rsidR="00374F4B" w:rsidRPr="003814A0" w:rsidRDefault="000715F3" w:rsidP="00864DF6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>0</w:t>
            </w:r>
          </w:p>
        </w:tc>
      </w:tr>
      <w:tr w:rsidR="00864DF6" w:rsidRPr="003814A0" w14:paraId="578F816A" w14:textId="77777777" w:rsidTr="009172AC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26935176" w14:textId="483C0E60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2.</w:t>
            </w:r>
            <w:r w:rsidR="000715F3" w:rsidRPr="003814A0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24" w:type="dxa"/>
            <w:shd w:val="clear" w:color="auto" w:fill="auto"/>
            <w:vAlign w:val="center"/>
            <w:hideMark/>
          </w:tcPr>
          <w:p w14:paraId="7CA8EB5D" w14:textId="77777777" w:rsidR="00864DF6" w:rsidRPr="003814A0" w:rsidRDefault="00864DF6" w:rsidP="00864DF6">
            <w:pPr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Мероприятия "Обеспечение первичных мер пожарной безопасности, усиление противопожарной защиты"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75A4445" w14:textId="069D6A35" w:rsidR="00864DF6" w:rsidRPr="003814A0" w:rsidRDefault="000715F3" w:rsidP="00864DF6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>150,0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CFA0413" w14:textId="2E30B813" w:rsidR="00864DF6" w:rsidRPr="003814A0" w:rsidRDefault="000715F3" w:rsidP="00864DF6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7B343A" w14:textId="5F2F21CE" w:rsidR="00864DF6" w:rsidRPr="003814A0" w:rsidRDefault="000715F3" w:rsidP="00864DF6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>0</w:t>
            </w:r>
          </w:p>
        </w:tc>
      </w:tr>
      <w:tr w:rsidR="009172AC" w:rsidRPr="003814A0" w14:paraId="512B3495" w14:textId="77777777" w:rsidTr="004C724E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69F4B7B4" w14:textId="49DE3220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2.3</w:t>
            </w:r>
          </w:p>
        </w:tc>
        <w:tc>
          <w:tcPr>
            <w:tcW w:w="4224" w:type="dxa"/>
            <w:shd w:val="clear" w:color="auto" w:fill="auto"/>
          </w:tcPr>
          <w:p w14:paraId="6C3867C7" w14:textId="6C35CE56" w:rsidR="009172AC" w:rsidRPr="003814A0" w:rsidRDefault="009172AC" w:rsidP="009172AC">
            <w:pPr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</w:rPr>
              <w:t>Мероприятие "Профилактика правонарушений и укреплений общественного порядка и общественной безопасности"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AF23301" w14:textId="6739BBD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33,6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89B94FD" w14:textId="2CE81806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29,9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AF8FC5" w14:textId="5EEE6DC1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88,9%</w:t>
            </w:r>
          </w:p>
        </w:tc>
      </w:tr>
      <w:tr w:rsidR="009172AC" w:rsidRPr="003814A0" w14:paraId="3BC49442" w14:textId="77777777" w:rsidTr="004C724E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2B1EFB94" w14:textId="7F788602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24" w:type="dxa"/>
            <w:shd w:val="clear" w:color="auto" w:fill="auto"/>
          </w:tcPr>
          <w:p w14:paraId="5EA61D6D" w14:textId="4DB9F95B" w:rsidR="009172AC" w:rsidRPr="003814A0" w:rsidRDefault="009172AC" w:rsidP="009172AC">
            <w:pPr>
              <w:rPr>
                <w:rFonts w:ascii="Times New Roman" w:hAnsi="Times New Roman"/>
              </w:rPr>
            </w:pPr>
            <w:r w:rsidRPr="003814A0">
              <w:rPr>
                <w:rFonts w:ascii="Times New Roman" w:hAnsi="Times New Roman"/>
                <w:b/>
              </w:rPr>
              <w:t>"Капитальный ремонт и содержание автомобильных дорог поселения на 2014-2024 годы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5C3D570" w14:textId="74069E5A" w:rsidR="009172AC" w:rsidRPr="003814A0" w:rsidRDefault="005D5670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21010,6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4DFE04F" w14:textId="4FE4B477" w:rsidR="009172AC" w:rsidRPr="003814A0" w:rsidRDefault="005D5670" w:rsidP="005D5670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1798</w:t>
            </w:r>
            <w:r w:rsidR="009172AC" w:rsidRPr="003814A0">
              <w:rPr>
                <w:rFonts w:ascii="Times New Roman" w:hAnsi="Times New Roman"/>
                <w:b/>
                <w:lang w:eastAsia="ru-RU"/>
              </w:rPr>
              <w:t>,</w:t>
            </w:r>
            <w:r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AD207F" w14:textId="7F7DAE44" w:rsidR="009172AC" w:rsidRPr="003814A0" w:rsidRDefault="005D5670" w:rsidP="005D5670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8</w:t>
            </w:r>
            <w:r w:rsidR="009172AC" w:rsidRPr="003814A0">
              <w:rPr>
                <w:rFonts w:ascii="Times New Roman" w:hAnsi="Times New Roman"/>
                <w:b/>
                <w:lang w:eastAsia="ru-RU"/>
              </w:rPr>
              <w:t>,</w:t>
            </w:r>
            <w:r>
              <w:rPr>
                <w:rFonts w:ascii="Times New Roman" w:hAnsi="Times New Roman"/>
                <w:b/>
                <w:lang w:eastAsia="ru-RU"/>
              </w:rPr>
              <w:t>6</w:t>
            </w:r>
            <w:r w:rsidR="009172AC" w:rsidRPr="003814A0">
              <w:rPr>
                <w:rFonts w:ascii="Times New Roman" w:hAnsi="Times New Roman"/>
                <w:b/>
                <w:lang w:eastAsia="ru-RU"/>
              </w:rPr>
              <w:t>%</w:t>
            </w:r>
          </w:p>
        </w:tc>
      </w:tr>
      <w:tr w:rsidR="009172AC" w:rsidRPr="003814A0" w14:paraId="7D3646B1" w14:textId="77777777" w:rsidTr="004C724E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05E6F3B8" w14:textId="2642F687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0820866E" w14:textId="71F86731" w:rsidR="009172AC" w:rsidRPr="003814A0" w:rsidRDefault="009172AC" w:rsidP="009172AC">
            <w:pPr>
              <w:rPr>
                <w:rFonts w:ascii="Times New Roman" w:hAnsi="Times New Roman"/>
                <w:b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"Капитальный ремонт жилого фонда Кильмезского городского поселения на 2014-2024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2D1E05B" w14:textId="619BADF2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521,4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898FE51" w14:textId="1ADCEA6A" w:rsidR="009172AC" w:rsidRPr="003814A0" w:rsidRDefault="005D5670" w:rsidP="005D5670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108,9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613B8D" w14:textId="086A8F6B" w:rsidR="009172AC" w:rsidRPr="003814A0" w:rsidRDefault="005D5670" w:rsidP="005D5670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20</w:t>
            </w:r>
            <w:r w:rsidR="009172AC" w:rsidRPr="003814A0">
              <w:rPr>
                <w:rFonts w:ascii="Times New Roman" w:hAnsi="Times New Roman"/>
                <w:b/>
                <w:lang w:eastAsia="ru-RU"/>
              </w:rPr>
              <w:t>,</w:t>
            </w:r>
            <w:r>
              <w:rPr>
                <w:rFonts w:ascii="Times New Roman" w:hAnsi="Times New Roman"/>
                <w:b/>
                <w:lang w:eastAsia="ru-RU"/>
              </w:rPr>
              <w:t>9</w:t>
            </w:r>
            <w:r w:rsidR="009172AC" w:rsidRPr="003814A0">
              <w:rPr>
                <w:rFonts w:ascii="Times New Roman" w:hAnsi="Times New Roman"/>
                <w:b/>
                <w:lang w:eastAsia="ru-RU"/>
              </w:rPr>
              <w:t>%</w:t>
            </w:r>
          </w:p>
        </w:tc>
      </w:tr>
      <w:tr w:rsidR="009172AC" w:rsidRPr="003814A0" w14:paraId="7C645B99" w14:textId="77777777" w:rsidTr="004C724E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01DD0A60" w14:textId="641E4331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17E3B0A3" w14:textId="78049C91" w:rsidR="009172AC" w:rsidRPr="003814A0" w:rsidRDefault="009172AC" w:rsidP="009172AC">
            <w:pPr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"Управление имуществом муниципального образования Кильмезского городского поселения на 2014-2024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4FC13B1" w14:textId="101F79E1" w:rsidR="009172AC" w:rsidRPr="003814A0" w:rsidRDefault="005D5670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290</w:t>
            </w:r>
            <w:r w:rsidR="009172AC" w:rsidRPr="003814A0">
              <w:rPr>
                <w:rFonts w:ascii="Times New Roman" w:hAnsi="Times New Roman"/>
                <w:b/>
                <w:lang w:eastAsia="ru-RU"/>
              </w:rPr>
              <w:t>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58C39CE" w14:textId="0A9712E4" w:rsidR="009172AC" w:rsidRPr="003814A0" w:rsidRDefault="009172AC" w:rsidP="005D5670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1</w:t>
            </w:r>
            <w:r w:rsidR="005D5670">
              <w:rPr>
                <w:rFonts w:ascii="Times New Roman" w:hAnsi="Times New Roman"/>
                <w:b/>
                <w:lang w:eastAsia="ru-RU"/>
              </w:rPr>
              <w:t>5</w:t>
            </w:r>
            <w:r w:rsidRPr="003814A0">
              <w:rPr>
                <w:rFonts w:ascii="Times New Roman" w:hAnsi="Times New Roman"/>
                <w:b/>
                <w:lang w:eastAsia="ru-RU"/>
              </w:rPr>
              <w:t>,3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9258C6" w14:textId="15F059C2" w:rsidR="009172AC" w:rsidRPr="003814A0" w:rsidRDefault="005D5670" w:rsidP="005D5670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</w:t>
            </w:r>
            <w:r w:rsidR="009172AC" w:rsidRPr="003814A0">
              <w:rPr>
                <w:rFonts w:ascii="Times New Roman" w:hAnsi="Times New Roman"/>
                <w:b/>
                <w:lang w:eastAsia="ru-RU"/>
              </w:rPr>
              <w:t>,</w:t>
            </w:r>
            <w:r>
              <w:rPr>
                <w:rFonts w:ascii="Times New Roman" w:hAnsi="Times New Roman"/>
                <w:b/>
                <w:lang w:eastAsia="ru-RU"/>
              </w:rPr>
              <w:t>3</w:t>
            </w:r>
            <w:r w:rsidR="009172AC" w:rsidRPr="003814A0">
              <w:rPr>
                <w:rFonts w:ascii="Times New Roman" w:hAnsi="Times New Roman"/>
                <w:b/>
                <w:lang w:eastAsia="ru-RU"/>
              </w:rPr>
              <w:t>%</w:t>
            </w:r>
          </w:p>
        </w:tc>
      </w:tr>
      <w:tr w:rsidR="009172AC" w:rsidRPr="003814A0" w14:paraId="69393A01" w14:textId="77777777" w:rsidTr="004C724E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2085BA96" w14:textId="53732A67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4553C0B8" w14:textId="042E9CCB" w:rsidR="009172AC" w:rsidRPr="003814A0" w:rsidRDefault="009172AC" w:rsidP="009172AC">
            <w:pPr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"Благоустройство территории Кильмезского городского поселения на 2014-2024 год</w:t>
            </w:r>
            <w:r w:rsidRPr="003814A0">
              <w:rPr>
                <w:rFonts w:ascii="Times New Roman" w:hAnsi="Times New Roman"/>
                <w:lang w:eastAsia="ru-RU"/>
              </w:rPr>
              <w:t>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9151D79" w14:textId="0B41D664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2726,0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A18817F" w14:textId="7EBD0CCD" w:rsidR="009172AC" w:rsidRPr="003814A0" w:rsidRDefault="005D5670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942,0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2CDD79" w14:textId="37BF6827" w:rsidR="009172AC" w:rsidRPr="003814A0" w:rsidRDefault="005D5670" w:rsidP="005D5670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34</w:t>
            </w:r>
            <w:r w:rsidR="009172AC" w:rsidRPr="003814A0">
              <w:rPr>
                <w:rFonts w:ascii="Times New Roman" w:hAnsi="Times New Roman"/>
                <w:b/>
                <w:lang w:eastAsia="ru-RU"/>
              </w:rPr>
              <w:t>,</w:t>
            </w:r>
            <w:r>
              <w:rPr>
                <w:rFonts w:ascii="Times New Roman" w:hAnsi="Times New Roman"/>
                <w:b/>
                <w:lang w:eastAsia="ru-RU"/>
              </w:rPr>
              <w:t>5</w:t>
            </w:r>
            <w:r w:rsidR="009172AC" w:rsidRPr="003814A0">
              <w:rPr>
                <w:rFonts w:ascii="Times New Roman" w:hAnsi="Times New Roman"/>
                <w:b/>
                <w:lang w:eastAsia="ru-RU"/>
              </w:rPr>
              <w:t>%</w:t>
            </w:r>
          </w:p>
        </w:tc>
      </w:tr>
      <w:tr w:rsidR="005D5670" w:rsidRPr="003814A0" w14:paraId="26C77BDA" w14:textId="77777777" w:rsidTr="004C724E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31E4D787" w14:textId="4DE7220D" w:rsidR="005D5670" w:rsidRPr="003814A0" w:rsidRDefault="005D5670" w:rsidP="005D5670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332D1CED" w14:textId="37122DFB" w:rsidR="005D5670" w:rsidRPr="003814A0" w:rsidRDefault="005D5670" w:rsidP="005D5670">
            <w:pPr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"Энергосбережение и повышение энергетической эффективности в Кильмезском городском поселении на 2014-2024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4BB837E" w14:textId="4F7AC72E" w:rsidR="005D5670" w:rsidRPr="003814A0" w:rsidRDefault="005D5670" w:rsidP="005D5670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250,0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8B058FC" w14:textId="68C92A9E" w:rsidR="005D5670" w:rsidRPr="003814A0" w:rsidRDefault="00DA7705" w:rsidP="005D5670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135,2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5277B6" w14:textId="3B7895F9" w:rsidR="005D5670" w:rsidRPr="003814A0" w:rsidRDefault="00DA7705" w:rsidP="005D5670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54,1%</w:t>
            </w:r>
          </w:p>
        </w:tc>
      </w:tr>
      <w:tr w:rsidR="005D5670" w:rsidRPr="003814A0" w14:paraId="17C0BFA9" w14:textId="77777777" w:rsidTr="004C724E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5B10BC0D" w14:textId="588562AD" w:rsidR="005D5670" w:rsidRPr="003814A0" w:rsidRDefault="005D5670" w:rsidP="005D5670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2C0B3782" w14:textId="10276E1A" w:rsidR="005D5670" w:rsidRPr="003814A0" w:rsidRDefault="005D5670" w:rsidP="005D5670">
            <w:pPr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"Социальная поддержка граждан Кильмезского городского поселения на 2014-2024годы"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55D4893" w14:textId="53B79A76" w:rsidR="005D5670" w:rsidRPr="003814A0" w:rsidRDefault="005D5670" w:rsidP="005D5670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133,1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6B5FAC8" w14:textId="7B0B67B5" w:rsidR="005D5670" w:rsidRPr="003814A0" w:rsidRDefault="00DA7705" w:rsidP="005D5670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66,3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629A28" w14:textId="0FF9ECCA" w:rsidR="005D5670" w:rsidRPr="003814A0" w:rsidRDefault="00DA7705" w:rsidP="00DA7705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49</w:t>
            </w:r>
            <w:r w:rsidR="005D5670" w:rsidRPr="003814A0">
              <w:rPr>
                <w:rFonts w:ascii="Times New Roman" w:hAnsi="Times New Roman"/>
                <w:b/>
                <w:lang w:eastAsia="ru-RU"/>
              </w:rPr>
              <w:t>,</w:t>
            </w:r>
            <w:r>
              <w:rPr>
                <w:rFonts w:ascii="Times New Roman" w:hAnsi="Times New Roman"/>
                <w:b/>
                <w:lang w:eastAsia="ru-RU"/>
              </w:rPr>
              <w:t>8</w:t>
            </w:r>
            <w:r w:rsidR="005D5670" w:rsidRPr="003814A0">
              <w:rPr>
                <w:rFonts w:ascii="Times New Roman" w:hAnsi="Times New Roman"/>
                <w:b/>
                <w:lang w:eastAsia="ru-RU"/>
              </w:rPr>
              <w:t>%</w:t>
            </w:r>
          </w:p>
        </w:tc>
      </w:tr>
    </w:tbl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61174D" w:rsidRPr="003814A0" w14:paraId="231D633E" w14:textId="77777777" w:rsidTr="009172AC">
        <w:trPr>
          <w:trHeight w:val="840"/>
        </w:trPr>
        <w:tc>
          <w:tcPr>
            <w:tcW w:w="582" w:type="dxa"/>
            <w:shd w:val="clear" w:color="auto" w:fill="auto"/>
            <w:vAlign w:val="center"/>
          </w:tcPr>
          <w:p w14:paraId="09E627D2" w14:textId="77777777" w:rsidR="0061174D" w:rsidRPr="003814A0" w:rsidRDefault="0061174D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lastRenderedPageBreak/>
              <w:t>9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5D926885" w14:textId="77777777" w:rsidR="0061174D" w:rsidRPr="003814A0" w:rsidRDefault="0061174D" w:rsidP="00D06C3F">
            <w:pPr>
              <w:framePr w:hSpace="180" w:wrap="around" w:vAnchor="text" w:hAnchor="margin" w:x="-540" w:y="-718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"Развитие культуры в Кильмезском городском поселении на 2014-2024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4C0B039" w14:textId="28D40617" w:rsidR="0061174D" w:rsidRPr="003814A0" w:rsidRDefault="000715F3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110,0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F3568D9" w14:textId="56288669" w:rsidR="0061174D" w:rsidRPr="003814A0" w:rsidRDefault="000715F3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4,0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044D7C" w14:textId="153F188E" w:rsidR="0061174D" w:rsidRPr="003814A0" w:rsidRDefault="000715F3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3,7%</w:t>
            </w:r>
          </w:p>
        </w:tc>
      </w:tr>
    </w:tbl>
    <w:p w14:paraId="39750928" w14:textId="77777777" w:rsidR="0061174D" w:rsidRPr="003814A0" w:rsidRDefault="0061174D" w:rsidP="006117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9ED0FE2" w14:textId="58DEC818" w:rsidR="0061174D" w:rsidRPr="003814A0" w:rsidRDefault="0061174D" w:rsidP="006117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 xml:space="preserve">По итогам </w:t>
      </w:r>
      <w:r w:rsidR="00DA7705">
        <w:rPr>
          <w:rFonts w:ascii="Times New Roman" w:hAnsi="Times New Roman"/>
          <w:sz w:val="28"/>
        </w:rPr>
        <w:t>январь-июнь</w:t>
      </w:r>
      <w:r w:rsidR="00365205" w:rsidRPr="003814A0">
        <w:rPr>
          <w:rFonts w:ascii="Times New Roman" w:hAnsi="Times New Roman"/>
          <w:sz w:val="28"/>
        </w:rPr>
        <w:t xml:space="preserve"> 2023</w:t>
      </w:r>
      <w:r w:rsidRPr="003814A0">
        <w:rPr>
          <w:rFonts w:ascii="Times New Roman" w:hAnsi="Times New Roman"/>
          <w:sz w:val="28"/>
        </w:rPr>
        <w:t xml:space="preserve"> года уровень исполнения расходов бюджета городского поселения в рамках </w:t>
      </w:r>
      <w:r w:rsidR="00466E17">
        <w:rPr>
          <w:rFonts w:ascii="Times New Roman" w:hAnsi="Times New Roman"/>
          <w:sz w:val="28"/>
        </w:rPr>
        <w:t>муниципаль</w:t>
      </w:r>
      <w:r w:rsidRPr="003814A0">
        <w:rPr>
          <w:rFonts w:ascii="Times New Roman" w:hAnsi="Times New Roman"/>
          <w:sz w:val="28"/>
        </w:rPr>
        <w:t xml:space="preserve">ных программ составил </w:t>
      </w:r>
      <w:r w:rsidR="00DA7705">
        <w:rPr>
          <w:rFonts w:ascii="Times New Roman" w:hAnsi="Times New Roman"/>
          <w:b/>
          <w:bCs/>
          <w:sz w:val="28"/>
        </w:rPr>
        <w:t>16,2</w:t>
      </w:r>
      <w:r w:rsidRPr="003814A0">
        <w:rPr>
          <w:rFonts w:ascii="Times New Roman" w:hAnsi="Times New Roman"/>
          <w:b/>
          <w:bCs/>
          <w:sz w:val="28"/>
        </w:rPr>
        <w:t>%,</w:t>
      </w:r>
      <w:r w:rsidRPr="003814A0">
        <w:rPr>
          <w:rFonts w:ascii="Times New Roman" w:hAnsi="Times New Roman"/>
          <w:sz w:val="28"/>
        </w:rPr>
        <w:t xml:space="preserve"> или </w:t>
      </w:r>
      <w:r w:rsidR="00DA7705" w:rsidRPr="00DA7705">
        <w:rPr>
          <w:rFonts w:ascii="Times New Roman" w:hAnsi="Times New Roman"/>
          <w:b/>
          <w:sz w:val="28"/>
        </w:rPr>
        <w:t>4788</w:t>
      </w:r>
      <w:r w:rsidR="00365205" w:rsidRPr="00DA7705">
        <w:rPr>
          <w:rFonts w:ascii="Times New Roman" w:hAnsi="Times New Roman"/>
          <w:b/>
          <w:bCs/>
          <w:sz w:val="28"/>
        </w:rPr>
        <w:t>,</w:t>
      </w:r>
      <w:r w:rsidR="00DA7705" w:rsidRPr="00DA7705">
        <w:rPr>
          <w:rFonts w:ascii="Times New Roman" w:hAnsi="Times New Roman"/>
          <w:b/>
          <w:bCs/>
          <w:sz w:val="28"/>
        </w:rPr>
        <w:t>1</w:t>
      </w:r>
      <w:r w:rsidRPr="003814A0">
        <w:rPr>
          <w:rFonts w:ascii="Times New Roman" w:hAnsi="Times New Roman"/>
          <w:sz w:val="28"/>
        </w:rPr>
        <w:t> тыс. рублей.</w:t>
      </w:r>
    </w:p>
    <w:p w14:paraId="76872E76" w14:textId="2D44770F" w:rsidR="0061174D" w:rsidRDefault="0061174D" w:rsidP="0061174D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 xml:space="preserve">Наименьшее исполнение расходов сложилось по следующим </w:t>
      </w:r>
      <w:r w:rsidR="00466E17">
        <w:rPr>
          <w:rFonts w:ascii="Times New Roman" w:hAnsi="Times New Roman"/>
          <w:sz w:val="28"/>
        </w:rPr>
        <w:t>муниципаль</w:t>
      </w:r>
      <w:r w:rsidRPr="003814A0">
        <w:rPr>
          <w:rFonts w:ascii="Times New Roman" w:hAnsi="Times New Roman"/>
          <w:sz w:val="28"/>
        </w:rPr>
        <w:t>ным программам:</w:t>
      </w:r>
    </w:p>
    <w:p w14:paraId="09C05FC6" w14:textId="77777777" w:rsidR="0024777E" w:rsidRDefault="0024777E" w:rsidP="0024777E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Развитие культуры» -3,7%</w:t>
      </w:r>
    </w:p>
    <w:p w14:paraId="04135840" w14:textId="3426EF5E" w:rsidR="00365205" w:rsidRPr="003814A0" w:rsidRDefault="0024777E" w:rsidP="0024777E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24777E">
        <w:rPr>
          <w:rFonts w:ascii="Times New Roman" w:hAnsi="Times New Roman"/>
          <w:sz w:val="28"/>
          <w:szCs w:val="28"/>
          <w:lang w:eastAsia="ru-RU"/>
        </w:rPr>
        <w:t>Управление имуществом муниципального образования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24777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65205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bCs/>
          <w:sz w:val="28"/>
          <w:szCs w:val="28"/>
          <w:lang w:eastAsia="ru-RU"/>
        </w:rPr>
        <w:t>5,3</w:t>
      </w:r>
      <w:r w:rsidR="00365205" w:rsidRPr="003814A0">
        <w:rPr>
          <w:rFonts w:ascii="Times New Roman" w:hAnsi="Times New Roman"/>
          <w:bCs/>
          <w:sz w:val="28"/>
          <w:szCs w:val="28"/>
          <w:lang w:eastAsia="ru-RU"/>
        </w:rPr>
        <w:t>%</w:t>
      </w:r>
    </w:p>
    <w:p w14:paraId="66EB3E77" w14:textId="08CF0A07" w:rsidR="0024777E" w:rsidRPr="0024777E" w:rsidRDefault="0024777E" w:rsidP="0061174D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4777E">
        <w:rPr>
          <w:rFonts w:ascii="Times New Roman" w:hAnsi="Times New Roman"/>
          <w:sz w:val="28"/>
          <w:szCs w:val="28"/>
          <w:lang w:eastAsia="ru-RU"/>
        </w:rPr>
        <w:t xml:space="preserve"> «Обеспечение безопасно</w:t>
      </w:r>
      <w:r>
        <w:rPr>
          <w:rFonts w:ascii="Times New Roman" w:hAnsi="Times New Roman"/>
          <w:sz w:val="28"/>
          <w:szCs w:val="28"/>
          <w:lang w:eastAsia="ru-RU"/>
        </w:rPr>
        <w:t>сти жизнедеятельности населения</w:t>
      </w:r>
      <w:r w:rsidRPr="0024777E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- 8,1%</w:t>
      </w:r>
    </w:p>
    <w:p w14:paraId="7DD83421" w14:textId="6B6E060B" w:rsidR="00365205" w:rsidRPr="003814A0" w:rsidRDefault="00365205" w:rsidP="0061174D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814A0">
        <w:rPr>
          <w:rFonts w:ascii="Times New Roman" w:hAnsi="Times New Roman"/>
          <w:bCs/>
          <w:sz w:val="28"/>
          <w:szCs w:val="28"/>
        </w:rPr>
        <w:t>«Капитальный ремонт и содержание автомобильных доро</w:t>
      </w:r>
      <w:r w:rsidR="0024777E">
        <w:rPr>
          <w:rFonts w:ascii="Times New Roman" w:hAnsi="Times New Roman"/>
          <w:bCs/>
          <w:sz w:val="28"/>
          <w:szCs w:val="28"/>
        </w:rPr>
        <w:t>г поселения на 2014-2024 годы»-8</w:t>
      </w:r>
      <w:r w:rsidRPr="003814A0">
        <w:rPr>
          <w:rFonts w:ascii="Times New Roman" w:hAnsi="Times New Roman"/>
          <w:bCs/>
          <w:sz w:val="28"/>
          <w:szCs w:val="28"/>
        </w:rPr>
        <w:t>,</w:t>
      </w:r>
      <w:r w:rsidR="0024777E">
        <w:rPr>
          <w:rFonts w:ascii="Times New Roman" w:hAnsi="Times New Roman"/>
          <w:bCs/>
          <w:sz w:val="28"/>
          <w:szCs w:val="28"/>
        </w:rPr>
        <w:t>6</w:t>
      </w:r>
      <w:r w:rsidRPr="003814A0">
        <w:rPr>
          <w:rFonts w:ascii="Times New Roman" w:hAnsi="Times New Roman"/>
          <w:bCs/>
          <w:sz w:val="28"/>
          <w:szCs w:val="28"/>
        </w:rPr>
        <w:t>%</w:t>
      </w:r>
    </w:p>
    <w:p w14:paraId="4C344240" w14:textId="77777777" w:rsidR="00612773" w:rsidRPr="003814A0" w:rsidRDefault="00612773" w:rsidP="009172AC">
      <w:pPr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>Раздел – 01 «Общегосударственные вопросы»</w:t>
      </w:r>
    </w:p>
    <w:p w14:paraId="0BDE810C" w14:textId="3B268A30" w:rsidR="00612773" w:rsidRDefault="00612773" w:rsidP="009172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Общий объем  расходов бюджета по разделу составил </w:t>
      </w:r>
      <w:r w:rsidR="0024777E">
        <w:rPr>
          <w:rFonts w:ascii="Times New Roman" w:hAnsi="Times New Roman"/>
          <w:sz w:val="28"/>
          <w:szCs w:val="28"/>
        </w:rPr>
        <w:t>1990,8</w:t>
      </w:r>
      <w:r w:rsidRPr="003814A0">
        <w:rPr>
          <w:rFonts w:ascii="Times New Roman" w:hAnsi="Times New Roman"/>
          <w:sz w:val="28"/>
          <w:szCs w:val="28"/>
        </w:rPr>
        <w:t xml:space="preserve">тыс.рублей или </w:t>
      </w:r>
      <w:r w:rsidR="00BF105D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>8,</w:t>
      </w:r>
      <w:r w:rsidR="00BF105D">
        <w:rPr>
          <w:rFonts w:ascii="Times New Roman" w:hAnsi="Times New Roman"/>
          <w:sz w:val="28"/>
          <w:szCs w:val="28"/>
        </w:rPr>
        <w:t>5</w:t>
      </w:r>
      <w:r w:rsidRPr="003814A0">
        <w:rPr>
          <w:rFonts w:ascii="Times New Roman" w:hAnsi="Times New Roman"/>
          <w:sz w:val="28"/>
          <w:szCs w:val="28"/>
        </w:rPr>
        <w:t xml:space="preserve"> %. В сравнении с аналогичным периодом 2022 года расходы уменьшились на </w:t>
      </w:r>
      <w:r w:rsidR="00BF105D">
        <w:rPr>
          <w:rFonts w:ascii="Times New Roman" w:hAnsi="Times New Roman"/>
          <w:sz w:val="28"/>
          <w:szCs w:val="28"/>
        </w:rPr>
        <w:t>343</w:t>
      </w:r>
      <w:r w:rsidRPr="003814A0">
        <w:rPr>
          <w:rFonts w:ascii="Times New Roman" w:hAnsi="Times New Roman"/>
          <w:sz w:val="28"/>
          <w:szCs w:val="28"/>
        </w:rPr>
        <w:t>,</w:t>
      </w:r>
      <w:r w:rsidR="00BF105D">
        <w:rPr>
          <w:rFonts w:ascii="Times New Roman" w:hAnsi="Times New Roman"/>
          <w:sz w:val="28"/>
          <w:szCs w:val="28"/>
        </w:rPr>
        <w:t>7</w:t>
      </w:r>
      <w:r w:rsidRPr="003814A0">
        <w:rPr>
          <w:rFonts w:ascii="Times New Roman" w:hAnsi="Times New Roman"/>
          <w:sz w:val="28"/>
          <w:szCs w:val="28"/>
        </w:rPr>
        <w:t xml:space="preserve"> тыс. рублей(</w:t>
      </w:r>
      <w:r w:rsidR="00BF105D">
        <w:rPr>
          <w:rFonts w:ascii="Times New Roman" w:hAnsi="Times New Roman"/>
          <w:sz w:val="28"/>
          <w:szCs w:val="28"/>
        </w:rPr>
        <w:t>14</w:t>
      </w:r>
      <w:r w:rsidRPr="003814A0">
        <w:rPr>
          <w:rFonts w:ascii="Times New Roman" w:hAnsi="Times New Roman"/>
          <w:sz w:val="28"/>
          <w:szCs w:val="28"/>
        </w:rPr>
        <w:t>,</w:t>
      </w:r>
      <w:r w:rsidR="00BF105D">
        <w:rPr>
          <w:rFonts w:ascii="Times New Roman" w:hAnsi="Times New Roman"/>
          <w:sz w:val="28"/>
          <w:szCs w:val="28"/>
        </w:rPr>
        <w:t>7</w:t>
      </w:r>
      <w:r w:rsidRPr="003814A0">
        <w:rPr>
          <w:rFonts w:ascii="Times New Roman" w:hAnsi="Times New Roman"/>
          <w:sz w:val="28"/>
          <w:szCs w:val="28"/>
        </w:rPr>
        <w:t xml:space="preserve">%). </w:t>
      </w:r>
    </w:p>
    <w:p w14:paraId="6C46CEE5" w14:textId="1A25BE7F" w:rsidR="00612773" w:rsidRPr="003814A0" w:rsidRDefault="00F82DF9" w:rsidP="009172AC">
      <w:pPr>
        <w:spacing w:after="0" w:line="240" w:lineRule="auto"/>
        <w:ind w:left="709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612773" w:rsidRPr="003814A0">
        <w:rPr>
          <w:rFonts w:ascii="Times New Roman" w:hAnsi="Times New Roman"/>
          <w:b/>
          <w:sz w:val="28"/>
          <w:szCs w:val="28"/>
        </w:rPr>
        <w:t>Раздел – 02 «Национальная оборона»</w:t>
      </w:r>
    </w:p>
    <w:p w14:paraId="737C169B" w14:textId="7111E644" w:rsidR="00612773" w:rsidRDefault="00612773" w:rsidP="009172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Общий объем  расходов бюджета по разделу составил </w:t>
      </w:r>
      <w:r w:rsidR="00BF105D">
        <w:rPr>
          <w:rFonts w:ascii="Times New Roman" w:hAnsi="Times New Roman"/>
          <w:sz w:val="28"/>
          <w:szCs w:val="28"/>
        </w:rPr>
        <w:t>10</w:t>
      </w:r>
      <w:r w:rsidRPr="003814A0">
        <w:rPr>
          <w:rFonts w:ascii="Times New Roman" w:hAnsi="Times New Roman"/>
          <w:sz w:val="28"/>
          <w:szCs w:val="28"/>
        </w:rPr>
        <w:t>2,</w:t>
      </w:r>
      <w:r w:rsidR="00BF105D">
        <w:rPr>
          <w:rFonts w:ascii="Times New Roman" w:hAnsi="Times New Roman"/>
          <w:sz w:val="28"/>
          <w:szCs w:val="28"/>
        </w:rPr>
        <w:t>6</w:t>
      </w:r>
      <w:r w:rsidRPr="003814A0">
        <w:rPr>
          <w:rFonts w:ascii="Times New Roman" w:hAnsi="Times New Roman"/>
          <w:sz w:val="28"/>
          <w:szCs w:val="28"/>
        </w:rPr>
        <w:t xml:space="preserve"> тыс. рублей, или </w:t>
      </w:r>
      <w:r w:rsidR="00BF105D">
        <w:rPr>
          <w:rFonts w:ascii="Times New Roman" w:hAnsi="Times New Roman"/>
          <w:sz w:val="28"/>
          <w:szCs w:val="28"/>
        </w:rPr>
        <w:t>36</w:t>
      </w:r>
      <w:r w:rsidRPr="003814A0">
        <w:rPr>
          <w:rFonts w:ascii="Times New Roman" w:hAnsi="Times New Roman"/>
          <w:sz w:val="28"/>
          <w:szCs w:val="28"/>
        </w:rPr>
        <w:t>,</w:t>
      </w:r>
      <w:r w:rsidR="00BF105D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% к уточненному плану, в сравнении с </w:t>
      </w:r>
      <w:r w:rsidR="00BF105D">
        <w:rPr>
          <w:rFonts w:ascii="Times New Roman" w:hAnsi="Times New Roman"/>
          <w:sz w:val="28"/>
          <w:szCs w:val="28"/>
        </w:rPr>
        <w:t>аналогичным периодом</w:t>
      </w:r>
      <w:r w:rsidRPr="003814A0">
        <w:rPr>
          <w:rFonts w:ascii="Times New Roman" w:hAnsi="Times New Roman"/>
          <w:sz w:val="28"/>
          <w:szCs w:val="28"/>
        </w:rPr>
        <w:t xml:space="preserve"> 2022 года расходы увеличились </w:t>
      </w:r>
      <w:r w:rsidR="00BF105D">
        <w:rPr>
          <w:rFonts w:ascii="Times New Roman" w:hAnsi="Times New Roman"/>
          <w:sz w:val="28"/>
          <w:szCs w:val="28"/>
        </w:rPr>
        <w:t>21</w:t>
      </w:r>
      <w:r w:rsidR="006E4C48" w:rsidRPr="003814A0">
        <w:rPr>
          <w:rFonts w:ascii="Times New Roman" w:hAnsi="Times New Roman"/>
          <w:sz w:val="28"/>
          <w:szCs w:val="28"/>
        </w:rPr>
        <w:t>,</w:t>
      </w:r>
      <w:r w:rsidR="00BF105D">
        <w:rPr>
          <w:rFonts w:ascii="Times New Roman" w:hAnsi="Times New Roman"/>
          <w:sz w:val="28"/>
          <w:szCs w:val="28"/>
        </w:rPr>
        <w:t>8</w:t>
      </w:r>
      <w:r w:rsidR="006E4C48" w:rsidRPr="003814A0">
        <w:rPr>
          <w:rFonts w:ascii="Times New Roman" w:hAnsi="Times New Roman"/>
          <w:sz w:val="28"/>
          <w:szCs w:val="28"/>
        </w:rPr>
        <w:t xml:space="preserve"> тыс. рублей или </w:t>
      </w:r>
      <w:r w:rsidR="00F82DF9" w:rsidRPr="003814A0">
        <w:rPr>
          <w:rFonts w:ascii="Times New Roman" w:hAnsi="Times New Roman"/>
          <w:sz w:val="28"/>
          <w:szCs w:val="28"/>
        </w:rPr>
        <w:t xml:space="preserve">на </w:t>
      </w:r>
      <w:r w:rsidR="00BF105D">
        <w:rPr>
          <w:rFonts w:ascii="Times New Roman" w:hAnsi="Times New Roman"/>
          <w:sz w:val="28"/>
          <w:szCs w:val="28"/>
        </w:rPr>
        <w:t>27,0</w:t>
      </w:r>
      <w:r w:rsidR="006E4C48" w:rsidRPr="003814A0">
        <w:rPr>
          <w:rFonts w:ascii="Times New Roman" w:hAnsi="Times New Roman"/>
          <w:sz w:val="28"/>
          <w:szCs w:val="28"/>
        </w:rPr>
        <w:t>%.</w:t>
      </w:r>
    </w:p>
    <w:p w14:paraId="562304FD" w14:textId="77777777" w:rsidR="00612773" w:rsidRPr="003814A0" w:rsidRDefault="00612773" w:rsidP="009172AC">
      <w:pPr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>Раздел – 03 «Национальная безопасность и правоохранительная деятельность»</w:t>
      </w:r>
    </w:p>
    <w:p w14:paraId="18834277" w14:textId="5E4D2380" w:rsidR="00612773" w:rsidRDefault="00612773" w:rsidP="009172AC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Общий объем  расходов бюджета по разделу составил 29,9тыс.руб</w:t>
      </w:r>
      <w:r w:rsidR="00F82DF9" w:rsidRPr="003814A0">
        <w:rPr>
          <w:rFonts w:ascii="Times New Roman" w:hAnsi="Times New Roman"/>
          <w:sz w:val="28"/>
          <w:szCs w:val="28"/>
        </w:rPr>
        <w:t xml:space="preserve">лей, </w:t>
      </w:r>
      <w:r w:rsidRPr="003814A0">
        <w:rPr>
          <w:rFonts w:ascii="Times New Roman" w:hAnsi="Times New Roman"/>
          <w:sz w:val="28"/>
          <w:szCs w:val="28"/>
        </w:rPr>
        <w:t xml:space="preserve">  или </w:t>
      </w:r>
      <w:r w:rsidR="00F82DF9" w:rsidRPr="003814A0">
        <w:rPr>
          <w:rFonts w:ascii="Times New Roman" w:hAnsi="Times New Roman"/>
          <w:sz w:val="28"/>
          <w:szCs w:val="28"/>
        </w:rPr>
        <w:t>14</w:t>
      </w:r>
      <w:r w:rsidRPr="003814A0">
        <w:rPr>
          <w:rFonts w:ascii="Times New Roman" w:hAnsi="Times New Roman"/>
          <w:sz w:val="28"/>
          <w:szCs w:val="28"/>
        </w:rPr>
        <w:t xml:space="preserve"> %</w:t>
      </w:r>
      <w:r w:rsidR="00F82DF9" w:rsidRPr="003814A0">
        <w:rPr>
          <w:rFonts w:ascii="Times New Roman" w:hAnsi="Times New Roman"/>
          <w:sz w:val="28"/>
          <w:szCs w:val="28"/>
        </w:rPr>
        <w:t xml:space="preserve"> к уточненному плану, в сравнении с 1 </w:t>
      </w:r>
      <w:r w:rsidR="003D364E">
        <w:rPr>
          <w:rFonts w:ascii="Times New Roman" w:hAnsi="Times New Roman"/>
          <w:sz w:val="28"/>
          <w:szCs w:val="28"/>
        </w:rPr>
        <w:t>полугодием</w:t>
      </w:r>
      <w:r w:rsidR="00F82DF9" w:rsidRPr="003814A0">
        <w:rPr>
          <w:rFonts w:ascii="Times New Roman" w:hAnsi="Times New Roman"/>
          <w:sz w:val="28"/>
          <w:szCs w:val="28"/>
        </w:rPr>
        <w:t xml:space="preserve"> 2022 года расходы увеличились на 9,9 тыс. рублей или на 49,5%</w:t>
      </w:r>
    </w:p>
    <w:p w14:paraId="7ABB6036" w14:textId="28BC24EF" w:rsidR="00612773" w:rsidRPr="003814A0" w:rsidRDefault="00F82DF9" w:rsidP="009172AC">
      <w:pPr>
        <w:spacing w:after="0" w:line="240" w:lineRule="auto"/>
        <w:ind w:left="709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612773" w:rsidRPr="003814A0">
        <w:rPr>
          <w:rFonts w:ascii="Times New Roman" w:hAnsi="Times New Roman"/>
          <w:b/>
          <w:sz w:val="28"/>
          <w:szCs w:val="28"/>
        </w:rPr>
        <w:t>Раздел – 04 «Национальная экономика»</w:t>
      </w:r>
    </w:p>
    <w:p w14:paraId="0166F161" w14:textId="60263397" w:rsidR="00612773" w:rsidRDefault="00612773" w:rsidP="009172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Общий объем  расходов бюджета по разделу составили </w:t>
      </w:r>
      <w:r w:rsidR="003D364E">
        <w:rPr>
          <w:rFonts w:ascii="Times New Roman" w:hAnsi="Times New Roman"/>
          <w:sz w:val="28"/>
          <w:szCs w:val="28"/>
        </w:rPr>
        <w:t>1986,4</w:t>
      </w:r>
      <w:r w:rsidRPr="003814A0">
        <w:rPr>
          <w:rFonts w:ascii="Times New Roman" w:hAnsi="Times New Roman"/>
          <w:sz w:val="28"/>
          <w:szCs w:val="28"/>
        </w:rPr>
        <w:t xml:space="preserve"> тыс. руб</w:t>
      </w:r>
      <w:r w:rsidR="00F82DF9" w:rsidRPr="003814A0">
        <w:rPr>
          <w:rFonts w:ascii="Times New Roman" w:hAnsi="Times New Roman"/>
          <w:sz w:val="28"/>
          <w:szCs w:val="28"/>
        </w:rPr>
        <w:t xml:space="preserve">лей, или </w:t>
      </w:r>
      <w:r w:rsidRPr="003814A0">
        <w:rPr>
          <w:rFonts w:ascii="Times New Roman" w:hAnsi="Times New Roman"/>
          <w:sz w:val="28"/>
          <w:szCs w:val="28"/>
        </w:rPr>
        <w:t xml:space="preserve"> </w:t>
      </w:r>
      <w:r w:rsidR="003D364E">
        <w:rPr>
          <w:rFonts w:ascii="Times New Roman" w:hAnsi="Times New Roman"/>
          <w:sz w:val="28"/>
          <w:szCs w:val="28"/>
        </w:rPr>
        <w:t>9</w:t>
      </w:r>
      <w:r w:rsidRPr="003814A0">
        <w:rPr>
          <w:rFonts w:ascii="Times New Roman" w:hAnsi="Times New Roman"/>
          <w:sz w:val="28"/>
          <w:szCs w:val="28"/>
        </w:rPr>
        <w:t>,</w:t>
      </w:r>
      <w:r w:rsidR="003D364E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% </w:t>
      </w:r>
      <w:r w:rsidR="00F82DF9" w:rsidRPr="003814A0">
        <w:rPr>
          <w:rFonts w:ascii="Times New Roman" w:hAnsi="Times New Roman"/>
          <w:sz w:val="28"/>
          <w:szCs w:val="28"/>
        </w:rPr>
        <w:t xml:space="preserve">к уточненному плану, в сравнении с 1 </w:t>
      </w:r>
      <w:r w:rsidR="003D364E">
        <w:rPr>
          <w:rFonts w:ascii="Times New Roman" w:hAnsi="Times New Roman"/>
          <w:sz w:val="28"/>
          <w:szCs w:val="28"/>
        </w:rPr>
        <w:t xml:space="preserve">полугодием </w:t>
      </w:r>
      <w:r w:rsidR="00F82DF9" w:rsidRPr="003814A0">
        <w:rPr>
          <w:rFonts w:ascii="Times New Roman" w:hAnsi="Times New Roman"/>
          <w:sz w:val="28"/>
          <w:szCs w:val="28"/>
        </w:rPr>
        <w:t xml:space="preserve">2022 года расходы уменьшились на </w:t>
      </w:r>
      <w:r w:rsidR="00DC65F0">
        <w:rPr>
          <w:rFonts w:ascii="Times New Roman" w:hAnsi="Times New Roman"/>
          <w:sz w:val="28"/>
          <w:szCs w:val="28"/>
        </w:rPr>
        <w:t>384</w:t>
      </w:r>
      <w:r w:rsidR="0010023B" w:rsidRPr="003814A0">
        <w:rPr>
          <w:rFonts w:ascii="Times New Roman" w:hAnsi="Times New Roman"/>
          <w:sz w:val="28"/>
          <w:szCs w:val="28"/>
        </w:rPr>
        <w:t>,</w:t>
      </w:r>
      <w:r w:rsidR="00DC65F0">
        <w:rPr>
          <w:rFonts w:ascii="Times New Roman" w:hAnsi="Times New Roman"/>
          <w:sz w:val="28"/>
          <w:szCs w:val="28"/>
        </w:rPr>
        <w:t>7</w:t>
      </w:r>
      <w:r w:rsidR="0010023B" w:rsidRPr="003814A0">
        <w:rPr>
          <w:rFonts w:ascii="Times New Roman" w:hAnsi="Times New Roman"/>
          <w:sz w:val="28"/>
          <w:szCs w:val="28"/>
        </w:rPr>
        <w:t xml:space="preserve"> тыс. рублей или на 1</w:t>
      </w:r>
      <w:r w:rsidR="00DC65F0">
        <w:rPr>
          <w:rFonts w:ascii="Times New Roman" w:hAnsi="Times New Roman"/>
          <w:sz w:val="28"/>
          <w:szCs w:val="28"/>
        </w:rPr>
        <w:t>6</w:t>
      </w:r>
      <w:r w:rsidR="0010023B" w:rsidRPr="003814A0">
        <w:rPr>
          <w:rFonts w:ascii="Times New Roman" w:hAnsi="Times New Roman"/>
          <w:sz w:val="28"/>
          <w:szCs w:val="28"/>
        </w:rPr>
        <w:t>,</w:t>
      </w:r>
      <w:r w:rsidR="00DC65F0">
        <w:rPr>
          <w:rFonts w:ascii="Times New Roman" w:hAnsi="Times New Roman"/>
          <w:sz w:val="28"/>
          <w:szCs w:val="28"/>
        </w:rPr>
        <w:t>2</w:t>
      </w:r>
      <w:r w:rsidR="0010023B" w:rsidRPr="003814A0">
        <w:rPr>
          <w:rFonts w:ascii="Times New Roman" w:hAnsi="Times New Roman"/>
          <w:sz w:val="28"/>
          <w:szCs w:val="28"/>
        </w:rPr>
        <w:t>%.</w:t>
      </w:r>
    </w:p>
    <w:p w14:paraId="26C5411B" w14:textId="77777777" w:rsidR="00612773" w:rsidRPr="003814A0" w:rsidRDefault="00612773" w:rsidP="009172AC">
      <w:pPr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>Раздел – 05 «Жилищно-коммунальное хозяйство»</w:t>
      </w:r>
    </w:p>
    <w:p w14:paraId="785F8066" w14:textId="2740B2BD" w:rsidR="00612773" w:rsidRDefault="00612773" w:rsidP="009172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Общий объем  расходов бюджета по разделу составил </w:t>
      </w:r>
      <w:r w:rsidR="00DC65F0">
        <w:rPr>
          <w:rFonts w:ascii="Times New Roman" w:hAnsi="Times New Roman"/>
          <w:sz w:val="28"/>
          <w:szCs w:val="28"/>
        </w:rPr>
        <w:t>2244</w:t>
      </w:r>
      <w:r w:rsidRPr="003814A0">
        <w:rPr>
          <w:rFonts w:ascii="Times New Roman" w:hAnsi="Times New Roman"/>
          <w:sz w:val="28"/>
          <w:szCs w:val="28"/>
        </w:rPr>
        <w:t>,</w:t>
      </w:r>
      <w:r w:rsidR="00DC65F0">
        <w:rPr>
          <w:rFonts w:ascii="Times New Roman" w:hAnsi="Times New Roman"/>
          <w:sz w:val="28"/>
          <w:szCs w:val="28"/>
        </w:rPr>
        <w:t xml:space="preserve">7 </w:t>
      </w:r>
      <w:r w:rsidRPr="003814A0">
        <w:rPr>
          <w:rFonts w:ascii="Times New Roman" w:hAnsi="Times New Roman"/>
          <w:sz w:val="28"/>
          <w:szCs w:val="28"/>
        </w:rPr>
        <w:t>тыс.руб</w:t>
      </w:r>
      <w:r w:rsidR="0010023B" w:rsidRPr="003814A0">
        <w:rPr>
          <w:rFonts w:ascii="Times New Roman" w:hAnsi="Times New Roman"/>
          <w:sz w:val="28"/>
          <w:szCs w:val="28"/>
        </w:rPr>
        <w:t>лей</w:t>
      </w:r>
      <w:r w:rsidRPr="003814A0">
        <w:rPr>
          <w:rFonts w:ascii="Times New Roman" w:hAnsi="Times New Roman"/>
          <w:sz w:val="28"/>
          <w:szCs w:val="28"/>
        </w:rPr>
        <w:t xml:space="preserve"> или </w:t>
      </w:r>
      <w:r w:rsidR="00DC65F0">
        <w:rPr>
          <w:rFonts w:ascii="Times New Roman" w:hAnsi="Times New Roman"/>
          <w:sz w:val="28"/>
          <w:szCs w:val="28"/>
        </w:rPr>
        <w:t>34</w:t>
      </w:r>
      <w:r w:rsidRPr="003814A0">
        <w:rPr>
          <w:rFonts w:ascii="Times New Roman" w:hAnsi="Times New Roman"/>
          <w:sz w:val="28"/>
          <w:szCs w:val="28"/>
        </w:rPr>
        <w:t>,</w:t>
      </w:r>
      <w:r w:rsidR="00DC65F0">
        <w:rPr>
          <w:rFonts w:ascii="Times New Roman" w:hAnsi="Times New Roman"/>
          <w:sz w:val="28"/>
          <w:szCs w:val="28"/>
        </w:rPr>
        <w:t>7</w:t>
      </w:r>
      <w:r w:rsidRPr="003814A0">
        <w:rPr>
          <w:rFonts w:ascii="Times New Roman" w:hAnsi="Times New Roman"/>
          <w:sz w:val="28"/>
          <w:szCs w:val="28"/>
        </w:rPr>
        <w:t xml:space="preserve"> %</w:t>
      </w:r>
      <w:r w:rsidR="0010023B" w:rsidRPr="003814A0">
        <w:rPr>
          <w:rFonts w:ascii="Times New Roman" w:hAnsi="Times New Roman"/>
          <w:sz w:val="28"/>
          <w:szCs w:val="28"/>
        </w:rPr>
        <w:t xml:space="preserve">, расходы по разделу в сравнении с 1 </w:t>
      </w:r>
      <w:r w:rsidR="00DC65F0">
        <w:rPr>
          <w:rFonts w:ascii="Times New Roman" w:hAnsi="Times New Roman"/>
          <w:sz w:val="28"/>
          <w:szCs w:val="28"/>
        </w:rPr>
        <w:t>полугодие</w:t>
      </w:r>
      <w:r w:rsidR="0010023B" w:rsidRPr="003814A0">
        <w:rPr>
          <w:rFonts w:ascii="Times New Roman" w:hAnsi="Times New Roman"/>
          <w:sz w:val="28"/>
          <w:szCs w:val="28"/>
        </w:rPr>
        <w:t xml:space="preserve">м 2022 года уменьшились на </w:t>
      </w:r>
      <w:r w:rsidR="00DC65F0">
        <w:rPr>
          <w:rFonts w:ascii="Times New Roman" w:hAnsi="Times New Roman"/>
          <w:sz w:val="28"/>
          <w:szCs w:val="28"/>
        </w:rPr>
        <w:t>539</w:t>
      </w:r>
      <w:r w:rsidR="0010023B" w:rsidRPr="003814A0">
        <w:rPr>
          <w:rFonts w:ascii="Times New Roman" w:hAnsi="Times New Roman"/>
          <w:sz w:val="28"/>
          <w:szCs w:val="28"/>
        </w:rPr>
        <w:t>,</w:t>
      </w:r>
      <w:r w:rsidR="00DC65F0">
        <w:rPr>
          <w:rFonts w:ascii="Times New Roman" w:hAnsi="Times New Roman"/>
          <w:sz w:val="28"/>
          <w:szCs w:val="28"/>
        </w:rPr>
        <w:t>2</w:t>
      </w:r>
      <w:r w:rsidR="0010023B" w:rsidRPr="003814A0">
        <w:rPr>
          <w:rFonts w:ascii="Times New Roman" w:hAnsi="Times New Roman"/>
          <w:sz w:val="28"/>
          <w:szCs w:val="28"/>
        </w:rPr>
        <w:t xml:space="preserve"> тыс. рублей</w:t>
      </w:r>
      <w:r w:rsidR="00DC65F0">
        <w:rPr>
          <w:rFonts w:ascii="Times New Roman" w:hAnsi="Times New Roman"/>
          <w:sz w:val="28"/>
          <w:szCs w:val="28"/>
        </w:rPr>
        <w:t xml:space="preserve"> или на 19,4%</w:t>
      </w:r>
      <w:r w:rsidR="0010023B" w:rsidRPr="003814A0">
        <w:rPr>
          <w:rFonts w:ascii="Times New Roman" w:hAnsi="Times New Roman"/>
          <w:sz w:val="28"/>
          <w:szCs w:val="28"/>
        </w:rPr>
        <w:t>.</w:t>
      </w:r>
    </w:p>
    <w:p w14:paraId="61FD12C3" w14:textId="3E8E09CE" w:rsidR="00612773" w:rsidRPr="003814A0" w:rsidRDefault="00612773" w:rsidP="009172A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 </w:t>
      </w:r>
      <w:r w:rsidR="0010023B" w:rsidRPr="003814A0">
        <w:rPr>
          <w:rFonts w:ascii="Times New Roman" w:hAnsi="Times New Roman"/>
          <w:sz w:val="28"/>
          <w:szCs w:val="28"/>
        </w:rPr>
        <w:t xml:space="preserve">                          </w:t>
      </w:r>
      <w:r w:rsidRPr="003814A0">
        <w:rPr>
          <w:rFonts w:ascii="Times New Roman" w:hAnsi="Times New Roman"/>
          <w:b/>
          <w:sz w:val="28"/>
          <w:szCs w:val="28"/>
        </w:rPr>
        <w:t>Раздел – 07 «Образование»</w:t>
      </w:r>
    </w:p>
    <w:p w14:paraId="44C59C28" w14:textId="77777777" w:rsidR="00612773" w:rsidRPr="003814A0" w:rsidRDefault="00612773" w:rsidP="009172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Расходы по разделу не планировались.</w:t>
      </w:r>
    </w:p>
    <w:p w14:paraId="289FD4E7" w14:textId="77777777" w:rsidR="009172AC" w:rsidRDefault="0010023B" w:rsidP="009172AC">
      <w:pPr>
        <w:spacing w:after="0" w:line="240" w:lineRule="auto"/>
        <w:ind w:left="709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612773" w:rsidRPr="003814A0">
        <w:rPr>
          <w:rFonts w:ascii="Times New Roman" w:hAnsi="Times New Roman"/>
          <w:b/>
          <w:sz w:val="28"/>
          <w:szCs w:val="28"/>
        </w:rPr>
        <w:t>Раздел – 08 «Культура и кинематография»</w:t>
      </w:r>
    </w:p>
    <w:p w14:paraId="4A2F6B4A" w14:textId="77777777" w:rsidR="00DC65F0" w:rsidRDefault="00612773" w:rsidP="009172A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Уточненный план по разделу 70,0 тыс. руб., </w:t>
      </w:r>
    </w:p>
    <w:p w14:paraId="561316E9" w14:textId="69DC7989" w:rsidR="00612773" w:rsidRPr="003814A0" w:rsidRDefault="00612773" w:rsidP="009172A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расходы по разделу не производились.</w:t>
      </w:r>
    </w:p>
    <w:p w14:paraId="3562D4FE" w14:textId="173B6B31" w:rsidR="00612773" w:rsidRPr="003814A0" w:rsidRDefault="00612773" w:rsidP="003814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(Расходы за 1 </w:t>
      </w:r>
      <w:r w:rsidR="00DC65F0">
        <w:rPr>
          <w:rFonts w:ascii="Times New Roman" w:hAnsi="Times New Roman"/>
          <w:sz w:val="28"/>
          <w:szCs w:val="28"/>
        </w:rPr>
        <w:t>полугодие</w:t>
      </w:r>
      <w:r w:rsidRPr="003814A0">
        <w:rPr>
          <w:rFonts w:ascii="Times New Roman" w:hAnsi="Times New Roman"/>
          <w:sz w:val="28"/>
          <w:szCs w:val="28"/>
        </w:rPr>
        <w:t xml:space="preserve"> 2022года не производились.)</w:t>
      </w:r>
    </w:p>
    <w:p w14:paraId="1668F73B" w14:textId="027ED7A9" w:rsidR="00612773" w:rsidRPr="003814A0" w:rsidRDefault="0010023B" w:rsidP="009172AC">
      <w:pPr>
        <w:spacing w:after="0" w:line="240" w:lineRule="auto"/>
        <w:ind w:left="709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="00612773" w:rsidRPr="003814A0">
        <w:rPr>
          <w:rFonts w:ascii="Times New Roman" w:hAnsi="Times New Roman"/>
          <w:b/>
          <w:sz w:val="28"/>
          <w:szCs w:val="28"/>
        </w:rPr>
        <w:t>Раздел – 10 «Социальная политика»</w:t>
      </w:r>
    </w:p>
    <w:p w14:paraId="53E14A1B" w14:textId="61EF12E7" w:rsidR="00612773" w:rsidRDefault="00612773" w:rsidP="00087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Общий объем расходов бюджета по разделу составил </w:t>
      </w:r>
      <w:r w:rsidR="00DC65F0">
        <w:rPr>
          <w:rFonts w:ascii="Times New Roman" w:hAnsi="Times New Roman"/>
          <w:sz w:val="28"/>
          <w:szCs w:val="28"/>
        </w:rPr>
        <w:t>66</w:t>
      </w:r>
      <w:r w:rsidRPr="003814A0">
        <w:rPr>
          <w:rFonts w:ascii="Times New Roman" w:hAnsi="Times New Roman"/>
          <w:sz w:val="28"/>
          <w:szCs w:val="28"/>
        </w:rPr>
        <w:t>,</w:t>
      </w:r>
      <w:r w:rsidR="00DC65F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тыс.</w:t>
      </w:r>
      <w:r w:rsidR="0010023B" w:rsidRPr="003814A0">
        <w:rPr>
          <w:rFonts w:ascii="Times New Roman" w:hAnsi="Times New Roman"/>
          <w:sz w:val="28"/>
          <w:szCs w:val="28"/>
        </w:rPr>
        <w:t xml:space="preserve"> </w:t>
      </w:r>
      <w:r w:rsidRPr="003814A0">
        <w:rPr>
          <w:rFonts w:ascii="Times New Roman" w:hAnsi="Times New Roman"/>
          <w:sz w:val="28"/>
          <w:szCs w:val="28"/>
        </w:rPr>
        <w:t>руб</w:t>
      </w:r>
      <w:r w:rsidR="0010023B" w:rsidRPr="003814A0">
        <w:rPr>
          <w:rFonts w:ascii="Times New Roman" w:hAnsi="Times New Roman"/>
          <w:sz w:val="28"/>
          <w:szCs w:val="28"/>
        </w:rPr>
        <w:t xml:space="preserve">лей  </w:t>
      </w:r>
      <w:r w:rsidRPr="003814A0">
        <w:rPr>
          <w:rFonts w:ascii="Times New Roman" w:hAnsi="Times New Roman"/>
          <w:sz w:val="28"/>
          <w:szCs w:val="28"/>
        </w:rPr>
        <w:t xml:space="preserve"> или </w:t>
      </w:r>
      <w:r w:rsidR="00DC65F0">
        <w:rPr>
          <w:rFonts w:ascii="Times New Roman" w:hAnsi="Times New Roman"/>
          <w:sz w:val="28"/>
          <w:szCs w:val="28"/>
        </w:rPr>
        <w:t>49</w:t>
      </w:r>
      <w:r w:rsidRPr="003814A0">
        <w:rPr>
          <w:rFonts w:ascii="Times New Roman" w:hAnsi="Times New Roman"/>
          <w:sz w:val="28"/>
          <w:szCs w:val="28"/>
        </w:rPr>
        <w:t>,</w:t>
      </w:r>
      <w:r w:rsidR="00DC65F0">
        <w:rPr>
          <w:rFonts w:ascii="Times New Roman" w:hAnsi="Times New Roman"/>
          <w:sz w:val="28"/>
          <w:szCs w:val="28"/>
        </w:rPr>
        <w:t>8</w:t>
      </w:r>
      <w:r w:rsidRPr="003814A0">
        <w:rPr>
          <w:rFonts w:ascii="Times New Roman" w:hAnsi="Times New Roman"/>
          <w:sz w:val="28"/>
          <w:szCs w:val="28"/>
        </w:rPr>
        <w:t>%</w:t>
      </w:r>
      <w:r w:rsidR="0010023B" w:rsidRPr="003814A0">
        <w:rPr>
          <w:rFonts w:ascii="Times New Roman" w:hAnsi="Times New Roman"/>
          <w:sz w:val="28"/>
          <w:szCs w:val="28"/>
        </w:rPr>
        <w:t xml:space="preserve">, в сравнении с 1 </w:t>
      </w:r>
      <w:r w:rsidR="00DC65F0">
        <w:rPr>
          <w:rFonts w:ascii="Times New Roman" w:hAnsi="Times New Roman"/>
          <w:sz w:val="28"/>
          <w:szCs w:val="28"/>
        </w:rPr>
        <w:t>полугодием</w:t>
      </w:r>
      <w:r w:rsidR="0010023B" w:rsidRPr="003814A0">
        <w:rPr>
          <w:rFonts w:ascii="Times New Roman" w:hAnsi="Times New Roman"/>
          <w:sz w:val="28"/>
          <w:szCs w:val="28"/>
        </w:rPr>
        <w:t xml:space="preserve"> 2022 года расходы увеличились на </w:t>
      </w:r>
      <w:r w:rsidR="00DC65F0">
        <w:rPr>
          <w:rFonts w:ascii="Times New Roman" w:hAnsi="Times New Roman"/>
          <w:sz w:val="28"/>
          <w:szCs w:val="28"/>
        </w:rPr>
        <w:t>2</w:t>
      </w:r>
      <w:r w:rsidR="0010023B" w:rsidRPr="003814A0">
        <w:rPr>
          <w:rFonts w:ascii="Times New Roman" w:hAnsi="Times New Roman"/>
          <w:sz w:val="28"/>
          <w:szCs w:val="28"/>
        </w:rPr>
        <w:t>,</w:t>
      </w:r>
      <w:r w:rsidR="00DC65F0">
        <w:rPr>
          <w:rFonts w:ascii="Times New Roman" w:hAnsi="Times New Roman"/>
          <w:sz w:val="28"/>
          <w:szCs w:val="28"/>
        </w:rPr>
        <w:t>5</w:t>
      </w:r>
      <w:r w:rsidR="0010023B" w:rsidRPr="003814A0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DC65F0">
        <w:rPr>
          <w:rFonts w:ascii="Times New Roman" w:hAnsi="Times New Roman"/>
          <w:sz w:val="28"/>
          <w:szCs w:val="28"/>
        </w:rPr>
        <w:t>3</w:t>
      </w:r>
      <w:r w:rsidR="0010023B" w:rsidRPr="003814A0">
        <w:rPr>
          <w:rFonts w:ascii="Times New Roman" w:hAnsi="Times New Roman"/>
          <w:sz w:val="28"/>
          <w:szCs w:val="28"/>
        </w:rPr>
        <w:t>,</w:t>
      </w:r>
      <w:r w:rsidR="00DC65F0">
        <w:rPr>
          <w:rFonts w:ascii="Times New Roman" w:hAnsi="Times New Roman"/>
          <w:sz w:val="28"/>
          <w:szCs w:val="28"/>
        </w:rPr>
        <w:t>9</w:t>
      </w:r>
      <w:r w:rsidR="0010023B" w:rsidRPr="003814A0">
        <w:rPr>
          <w:rFonts w:ascii="Times New Roman" w:hAnsi="Times New Roman"/>
          <w:sz w:val="28"/>
          <w:szCs w:val="28"/>
        </w:rPr>
        <w:t>%</w:t>
      </w:r>
    </w:p>
    <w:p w14:paraId="56F301D8" w14:textId="77777777" w:rsidR="00DC65F0" w:rsidRDefault="00DC65F0" w:rsidP="00DC65F0">
      <w:pPr>
        <w:tabs>
          <w:tab w:val="left" w:pos="2844"/>
        </w:tabs>
        <w:ind w:firstLine="709"/>
        <w:jc w:val="both"/>
      </w:pPr>
    </w:p>
    <w:p w14:paraId="7B77AEBE" w14:textId="77777777" w:rsidR="00DC65F0" w:rsidRPr="003814A0" w:rsidRDefault="00DC65F0" w:rsidP="00087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B85F96" w14:textId="4E205476" w:rsidR="00612773" w:rsidRPr="003814A0" w:rsidRDefault="0061174D" w:rsidP="000878DB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3814A0">
        <w:rPr>
          <w:rFonts w:ascii="Times New Roman" w:hAnsi="Times New Roman"/>
          <w:sz w:val="28"/>
        </w:rPr>
        <w:t xml:space="preserve">    </w:t>
      </w:r>
      <w:r w:rsidR="00612773" w:rsidRPr="003814A0">
        <w:rPr>
          <w:rFonts w:ascii="Times New Roman" w:hAnsi="Times New Roman"/>
          <w:kern w:val="2"/>
          <w:sz w:val="28"/>
        </w:rPr>
        <w:t xml:space="preserve">   </w:t>
      </w:r>
      <w:r w:rsidR="00612773" w:rsidRPr="003814A0">
        <w:rPr>
          <w:rFonts w:ascii="Times New Roman" w:hAnsi="Times New Roman"/>
          <w:b/>
          <w:bCs/>
          <w:sz w:val="28"/>
          <w:szCs w:val="28"/>
        </w:rPr>
        <w:t xml:space="preserve">5. </w:t>
      </w:r>
      <w:r w:rsidR="00612773" w:rsidRPr="003814A0">
        <w:rPr>
          <w:rFonts w:ascii="Times New Roman" w:hAnsi="Times New Roman"/>
          <w:b/>
          <w:sz w:val="28"/>
          <w:szCs w:val="28"/>
        </w:rPr>
        <w:t>Сбалансированность бюджета поселения, муниципальный долг.</w:t>
      </w:r>
    </w:p>
    <w:p w14:paraId="5837C98B" w14:textId="15491D21" w:rsidR="00612773" w:rsidRPr="003814A0" w:rsidRDefault="00612773" w:rsidP="003814A0">
      <w:pPr>
        <w:spacing w:after="0" w:line="240" w:lineRule="auto"/>
        <w:ind w:firstLine="53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lastRenderedPageBreak/>
        <w:t>Бюджет Кильмезского городского поселения на 202</w:t>
      </w:r>
      <w:r w:rsidR="0010023B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 утвержден решением Кильмезской поселковой Думы от 1</w:t>
      </w:r>
      <w:r w:rsidR="0010023B" w:rsidRPr="003814A0">
        <w:rPr>
          <w:rFonts w:ascii="Times New Roman" w:hAnsi="Times New Roman"/>
          <w:sz w:val="28"/>
          <w:szCs w:val="28"/>
        </w:rPr>
        <w:t>6</w:t>
      </w:r>
      <w:r w:rsidRPr="003814A0">
        <w:rPr>
          <w:rFonts w:ascii="Times New Roman" w:hAnsi="Times New Roman"/>
          <w:sz w:val="28"/>
          <w:szCs w:val="28"/>
        </w:rPr>
        <w:t>.12.202</w:t>
      </w:r>
      <w:r w:rsidR="00DC65F0">
        <w:rPr>
          <w:rFonts w:ascii="Times New Roman" w:hAnsi="Times New Roman"/>
          <w:sz w:val="28"/>
          <w:szCs w:val="28"/>
        </w:rPr>
        <w:t>2</w:t>
      </w:r>
      <w:r w:rsidRPr="003814A0">
        <w:rPr>
          <w:rFonts w:ascii="Times New Roman" w:hAnsi="Times New Roman"/>
          <w:sz w:val="28"/>
          <w:szCs w:val="28"/>
        </w:rPr>
        <w:t xml:space="preserve"> № </w:t>
      </w:r>
      <w:r w:rsidR="0010023B" w:rsidRPr="003814A0">
        <w:rPr>
          <w:rFonts w:ascii="Times New Roman" w:hAnsi="Times New Roman"/>
          <w:sz w:val="28"/>
          <w:szCs w:val="28"/>
        </w:rPr>
        <w:t>11</w:t>
      </w:r>
      <w:r w:rsidRPr="003814A0">
        <w:rPr>
          <w:rFonts w:ascii="Times New Roman" w:hAnsi="Times New Roman"/>
          <w:sz w:val="28"/>
          <w:szCs w:val="28"/>
        </w:rPr>
        <w:t xml:space="preserve">/1 доходы </w:t>
      </w:r>
      <w:r w:rsidR="0010023B" w:rsidRPr="003814A0">
        <w:rPr>
          <w:rFonts w:ascii="Times New Roman" w:hAnsi="Times New Roman"/>
          <w:sz w:val="28"/>
          <w:szCs w:val="28"/>
        </w:rPr>
        <w:t>13288,5</w:t>
      </w:r>
      <w:r w:rsidRPr="003814A0">
        <w:rPr>
          <w:rFonts w:ascii="Times New Roman" w:hAnsi="Times New Roman"/>
          <w:sz w:val="28"/>
          <w:szCs w:val="28"/>
        </w:rPr>
        <w:t xml:space="preserve"> тыс. руб</w:t>
      </w:r>
      <w:r w:rsidR="00192CC3" w:rsidRPr="003814A0">
        <w:rPr>
          <w:rFonts w:ascii="Times New Roman" w:hAnsi="Times New Roman"/>
          <w:sz w:val="28"/>
          <w:szCs w:val="28"/>
        </w:rPr>
        <w:t>лей</w:t>
      </w:r>
      <w:r w:rsidRPr="003814A0">
        <w:rPr>
          <w:rFonts w:ascii="Times New Roman" w:hAnsi="Times New Roman"/>
          <w:sz w:val="28"/>
          <w:szCs w:val="28"/>
        </w:rPr>
        <w:t xml:space="preserve">, расходы </w:t>
      </w:r>
      <w:r w:rsidR="00192CC3" w:rsidRPr="003814A0">
        <w:rPr>
          <w:rFonts w:ascii="Times New Roman" w:hAnsi="Times New Roman"/>
          <w:sz w:val="28"/>
          <w:szCs w:val="28"/>
        </w:rPr>
        <w:t>13288,5</w:t>
      </w:r>
      <w:r w:rsidRPr="003814A0">
        <w:rPr>
          <w:rFonts w:ascii="Times New Roman" w:hAnsi="Times New Roman"/>
          <w:sz w:val="28"/>
          <w:szCs w:val="28"/>
        </w:rPr>
        <w:t xml:space="preserve"> тыс. руб</w:t>
      </w:r>
      <w:r w:rsidR="00192CC3" w:rsidRPr="003814A0">
        <w:rPr>
          <w:rFonts w:ascii="Times New Roman" w:hAnsi="Times New Roman"/>
          <w:sz w:val="28"/>
          <w:szCs w:val="28"/>
        </w:rPr>
        <w:t>лей</w:t>
      </w:r>
      <w:r w:rsidRPr="003814A0">
        <w:rPr>
          <w:rFonts w:ascii="Times New Roman" w:hAnsi="Times New Roman"/>
          <w:sz w:val="28"/>
          <w:szCs w:val="28"/>
        </w:rPr>
        <w:t>.</w:t>
      </w:r>
    </w:p>
    <w:p w14:paraId="6F3BC158" w14:textId="153AA7AA" w:rsidR="00612773" w:rsidRPr="003814A0" w:rsidRDefault="00612773" w:rsidP="003814A0">
      <w:pPr>
        <w:spacing w:after="0" w:line="240" w:lineRule="auto"/>
        <w:ind w:firstLine="538"/>
        <w:jc w:val="both"/>
        <w:rPr>
          <w:rFonts w:ascii="Times New Roman" w:hAnsi="Times New Roman"/>
          <w:sz w:val="28"/>
          <w:szCs w:val="28"/>
        </w:rPr>
      </w:pPr>
      <w:bookmarkStart w:id="0" w:name="_Hlk100585676"/>
      <w:r w:rsidRPr="003814A0">
        <w:rPr>
          <w:rFonts w:ascii="Times New Roman" w:hAnsi="Times New Roman"/>
          <w:sz w:val="28"/>
          <w:szCs w:val="28"/>
        </w:rPr>
        <w:t xml:space="preserve">Фактические доходы </w:t>
      </w:r>
      <w:r w:rsidR="00192CC3" w:rsidRPr="003814A0">
        <w:rPr>
          <w:rFonts w:ascii="Times New Roman" w:hAnsi="Times New Roman"/>
          <w:sz w:val="28"/>
          <w:szCs w:val="28"/>
        </w:rPr>
        <w:t>за 1</w:t>
      </w:r>
      <w:r w:rsidRPr="003814A0">
        <w:rPr>
          <w:rFonts w:ascii="Times New Roman" w:hAnsi="Times New Roman"/>
          <w:sz w:val="28"/>
          <w:szCs w:val="28"/>
        </w:rPr>
        <w:t xml:space="preserve"> </w:t>
      </w:r>
      <w:r w:rsidR="00192CC3" w:rsidRPr="003814A0">
        <w:rPr>
          <w:rFonts w:ascii="Times New Roman" w:hAnsi="Times New Roman"/>
          <w:sz w:val="28"/>
          <w:szCs w:val="28"/>
        </w:rPr>
        <w:t xml:space="preserve"> </w:t>
      </w:r>
      <w:r w:rsidR="00580D62">
        <w:rPr>
          <w:rFonts w:ascii="Times New Roman" w:hAnsi="Times New Roman"/>
          <w:sz w:val="28"/>
          <w:szCs w:val="28"/>
        </w:rPr>
        <w:t>полугодие</w:t>
      </w:r>
      <w:r w:rsidR="00192CC3" w:rsidRPr="003814A0">
        <w:rPr>
          <w:rFonts w:ascii="Times New Roman" w:hAnsi="Times New Roman"/>
          <w:sz w:val="28"/>
          <w:szCs w:val="28"/>
        </w:rPr>
        <w:t xml:space="preserve"> 2023 года составили </w:t>
      </w:r>
      <w:r w:rsidR="00580D62">
        <w:rPr>
          <w:rFonts w:ascii="Times New Roman" w:hAnsi="Times New Roman"/>
          <w:sz w:val="28"/>
          <w:szCs w:val="28"/>
        </w:rPr>
        <w:t>5057,5</w:t>
      </w:r>
      <w:r w:rsidRPr="003814A0">
        <w:rPr>
          <w:rFonts w:ascii="Times New Roman" w:hAnsi="Times New Roman"/>
          <w:sz w:val="28"/>
          <w:szCs w:val="28"/>
        </w:rPr>
        <w:t xml:space="preserve"> тыс. руб</w:t>
      </w:r>
      <w:r w:rsidR="00192CC3" w:rsidRPr="003814A0">
        <w:rPr>
          <w:rFonts w:ascii="Times New Roman" w:hAnsi="Times New Roman"/>
          <w:sz w:val="28"/>
          <w:szCs w:val="28"/>
        </w:rPr>
        <w:t>лей</w:t>
      </w:r>
      <w:r w:rsidRPr="003814A0">
        <w:rPr>
          <w:rFonts w:ascii="Times New Roman" w:hAnsi="Times New Roman"/>
          <w:sz w:val="28"/>
          <w:szCs w:val="28"/>
        </w:rPr>
        <w:t xml:space="preserve">, расходы </w:t>
      </w:r>
      <w:r w:rsidR="00580D62">
        <w:rPr>
          <w:rFonts w:ascii="Times New Roman" w:hAnsi="Times New Roman"/>
          <w:sz w:val="28"/>
          <w:szCs w:val="28"/>
        </w:rPr>
        <w:t>6420,9</w:t>
      </w:r>
      <w:r w:rsidRPr="003814A0">
        <w:rPr>
          <w:rFonts w:ascii="Times New Roman" w:hAnsi="Times New Roman"/>
          <w:sz w:val="28"/>
          <w:szCs w:val="28"/>
        </w:rPr>
        <w:t xml:space="preserve"> тыс. руб</w:t>
      </w:r>
      <w:r w:rsidR="00192CC3" w:rsidRPr="003814A0">
        <w:rPr>
          <w:rFonts w:ascii="Times New Roman" w:hAnsi="Times New Roman"/>
          <w:sz w:val="28"/>
          <w:szCs w:val="28"/>
        </w:rPr>
        <w:t>лей</w:t>
      </w:r>
      <w:r w:rsidRPr="003814A0">
        <w:rPr>
          <w:rFonts w:ascii="Times New Roman" w:hAnsi="Times New Roman"/>
          <w:sz w:val="28"/>
          <w:szCs w:val="28"/>
        </w:rPr>
        <w:t xml:space="preserve">, дефицит </w:t>
      </w:r>
      <w:r w:rsidR="00701DF6" w:rsidRPr="003814A0">
        <w:rPr>
          <w:rFonts w:ascii="Times New Roman" w:hAnsi="Times New Roman"/>
          <w:sz w:val="28"/>
          <w:szCs w:val="28"/>
        </w:rPr>
        <w:t>1</w:t>
      </w:r>
      <w:r w:rsidR="00580D62">
        <w:rPr>
          <w:rFonts w:ascii="Times New Roman" w:hAnsi="Times New Roman"/>
          <w:sz w:val="28"/>
          <w:szCs w:val="28"/>
        </w:rPr>
        <w:t>363</w:t>
      </w:r>
      <w:r w:rsidR="00701DF6" w:rsidRPr="003814A0">
        <w:rPr>
          <w:rFonts w:ascii="Times New Roman" w:hAnsi="Times New Roman"/>
          <w:sz w:val="28"/>
          <w:szCs w:val="28"/>
        </w:rPr>
        <w:t>,</w:t>
      </w:r>
      <w:r w:rsidR="00580D62">
        <w:rPr>
          <w:rFonts w:ascii="Times New Roman" w:hAnsi="Times New Roman"/>
          <w:sz w:val="28"/>
          <w:szCs w:val="28"/>
        </w:rPr>
        <w:t>4</w:t>
      </w:r>
      <w:r w:rsidRPr="003814A0">
        <w:rPr>
          <w:rFonts w:ascii="Times New Roman" w:hAnsi="Times New Roman"/>
          <w:sz w:val="28"/>
          <w:szCs w:val="28"/>
        </w:rPr>
        <w:t xml:space="preserve"> тыс. руб.</w:t>
      </w:r>
    </w:p>
    <w:bookmarkEnd w:id="0"/>
    <w:p w14:paraId="627543BA" w14:textId="11F378F6" w:rsidR="00612773" w:rsidRPr="003814A0" w:rsidRDefault="00612773" w:rsidP="003814A0">
      <w:pPr>
        <w:spacing w:after="0" w:line="240" w:lineRule="auto"/>
        <w:ind w:firstLine="538"/>
        <w:jc w:val="both"/>
        <w:rPr>
          <w:rFonts w:ascii="Times New Roman" w:hAnsi="Times New Roman"/>
          <w:bCs/>
          <w:sz w:val="28"/>
          <w:szCs w:val="28"/>
        </w:rPr>
      </w:pPr>
      <w:r w:rsidRPr="003814A0">
        <w:rPr>
          <w:rFonts w:ascii="Times New Roman" w:hAnsi="Times New Roman"/>
          <w:bCs/>
          <w:sz w:val="28"/>
          <w:szCs w:val="28"/>
        </w:rPr>
        <w:t>Предельный объем дефицита бюджета, установленный ст.92</w:t>
      </w:r>
      <w:r w:rsidRPr="003814A0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3814A0">
        <w:rPr>
          <w:rFonts w:ascii="Times New Roman" w:hAnsi="Times New Roman"/>
          <w:bCs/>
          <w:sz w:val="28"/>
          <w:szCs w:val="28"/>
        </w:rPr>
        <w:t xml:space="preserve"> БК РФ в 1 квартале 202</w:t>
      </w:r>
      <w:r w:rsidR="00701DF6" w:rsidRPr="003814A0">
        <w:rPr>
          <w:rFonts w:ascii="Times New Roman" w:hAnsi="Times New Roman"/>
          <w:bCs/>
          <w:sz w:val="28"/>
          <w:szCs w:val="28"/>
        </w:rPr>
        <w:t>3</w:t>
      </w:r>
      <w:r w:rsidRPr="003814A0">
        <w:rPr>
          <w:rFonts w:ascii="Times New Roman" w:hAnsi="Times New Roman"/>
          <w:bCs/>
          <w:sz w:val="28"/>
          <w:szCs w:val="28"/>
        </w:rPr>
        <w:t xml:space="preserve"> год</w:t>
      </w:r>
      <w:r w:rsidR="00701DF6" w:rsidRPr="003814A0">
        <w:rPr>
          <w:rFonts w:ascii="Times New Roman" w:hAnsi="Times New Roman"/>
          <w:bCs/>
          <w:sz w:val="28"/>
          <w:szCs w:val="28"/>
        </w:rPr>
        <w:t>а</w:t>
      </w:r>
      <w:r w:rsidRPr="003814A0">
        <w:rPr>
          <w:rFonts w:ascii="Times New Roman" w:hAnsi="Times New Roman"/>
          <w:bCs/>
          <w:sz w:val="28"/>
          <w:szCs w:val="28"/>
        </w:rPr>
        <w:t xml:space="preserve"> не нарушался.</w:t>
      </w:r>
    </w:p>
    <w:p w14:paraId="424CADDF" w14:textId="3EBDDF4C" w:rsidR="009172AC" w:rsidRDefault="00612773" w:rsidP="000878DB">
      <w:pPr>
        <w:tabs>
          <w:tab w:val="left" w:pos="434"/>
        </w:tabs>
        <w:spacing w:after="0" w:line="240" w:lineRule="auto"/>
        <w:ind w:left="-11" w:firstLine="527"/>
        <w:jc w:val="both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Муниципальный долг поселения на 01.0</w:t>
      </w:r>
      <w:r w:rsidR="00580D62">
        <w:rPr>
          <w:rFonts w:ascii="Times New Roman" w:hAnsi="Times New Roman"/>
          <w:sz w:val="28"/>
          <w:szCs w:val="28"/>
        </w:rPr>
        <w:t>7</w:t>
      </w:r>
      <w:r w:rsidRPr="003814A0">
        <w:rPr>
          <w:rFonts w:ascii="Times New Roman" w:hAnsi="Times New Roman"/>
          <w:sz w:val="28"/>
          <w:szCs w:val="28"/>
        </w:rPr>
        <w:t>.202</w:t>
      </w:r>
      <w:r w:rsidR="00580D62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года отсутствует.</w:t>
      </w:r>
    </w:p>
    <w:p w14:paraId="16995F04" w14:textId="6538EB14" w:rsidR="009172AC" w:rsidRPr="003814A0" w:rsidRDefault="00612773" w:rsidP="009172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>6. Определение степени финансовой устойчивости бюджета.</w:t>
      </w:r>
    </w:p>
    <w:p w14:paraId="2CD49FE6" w14:textId="77777777" w:rsidR="00612773" w:rsidRPr="003814A0" w:rsidRDefault="00612773" w:rsidP="003814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В соответствии со ст.136 БК РФ при проведении оценки исполнения бюджета определяется уровень сбалансированности бюджета, его устойчивости и дотационности. Оценивается степень зависимости бюджета от финансовой помощи из областного бюджета.</w:t>
      </w:r>
    </w:p>
    <w:p w14:paraId="740700FC" w14:textId="4C013A6A" w:rsidR="00612773" w:rsidRPr="003814A0" w:rsidRDefault="00612773" w:rsidP="003814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 </w:t>
      </w:r>
      <w:r w:rsidRPr="003814A0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3814A0">
        <w:rPr>
          <w:rFonts w:ascii="Times New Roman" w:hAnsi="Times New Roman"/>
          <w:sz w:val="28"/>
          <w:szCs w:val="28"/>
        </w:rPr>
        <w:t>: коэффициент бюджетной зависимости составляет 6</w:t>
      </w:r>
      <w:r w:rsidR="00580D62">
        <w:rPr>
          <w:rFonts w:ascii="Times New Roman" w:hAnsi="Times New Roman"/>
          <w:sz w:val="28"/>
          <w:szCs w:val="28"/>
        </w:rPr>
        <w:t>0,9</w:t>
      </w:r>
      <w:r w:rsidRPr="003814A0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580D62">
        <w:rPr>
          <w:rFonts w:ascii="Times New Roman" w:hAnsi="Times New Roman"/>
          <w:sz w:val="28"/>
          <w:szCs w:val="28"/>
        </w:rPr>
        <w:t>39,1</w:t>
      </w:r>
      <w:r w:rsidRPr="003814A0">
        <w:rPr>
          <w:rFonts w:ascii="Times New Roman" w:hAnsi="Times New Roman"/>
          <w:sz w:val="28"/>
          <w:szCs w:val="28"/>
        </w:rPr>
        <w:t xml:space="preserve"> %.</w:t>
      </w:r>
    </w:p>
    <w:p w14:paraId="4BBDB9DC" w14:textId="33275D91" w:rsidR="00612773" w:rsidRPr="003814A0" w:rsidRDefault="00612773" w:rsidP="003814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3814A0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  <w:r w:rsidR="00580D62">
        <w:rPr>
          <w:rFonts w:ascii="Times New Roman" w:hAnsi="Times New Roman"/>
          <w:sz w:val="28"/>
          <w:szCs w:val="28"/>
        </w:rPr>
        <w:t>7</w:t>
      </w:r>
      <w:r w:rsidR="00701DF6" w:rsidRPr="003814A0">
        <w:rPr>
          <w:rFonts w:ascii="Times New Roman" w:hAnsi="Times New Roman"/>
          <w:sz w:val="28"/>
          <w:szCs w:val="28"/>
        </w:rPr>
        <w:t>,</w:t>
      </w:r>
      <w:r w:rsidR="00580D62">
        <w:rPr>
          <w:rFonts w:ascii="Times New Roman" w:hAnsi="Times New Roman"/>
          <w:sz w:val="28"/>
          <w:szCs w:val="28"/>
        </w:rPr>
        <w:t>8</w:t>
      </w:r>
      <w:r w:rsidRPr="003814A0">
        <w:rPr>
          <w:rFonts w:ascii="Times New Roman" w:hAnsi="Times New Roman"/>
          <w:sz w:val="28"/>
          <w:szCs w:val="28"/>
        </w:rPr>
        <w:t xml:space="preserve"> %; коэффициент обеспеченности территории собственными доходами 9</w:t>
      </w:r>
      <w:r w:rsidR="00580D62">
        <w:rPr>
          <w:rFonts w:ascii="Times New Roman" w:hAnsi="Times New Roman"/>
          <w:sz w:val="28"/>
          <w:szCs w:val="28"/>
        </w:rPr>
        <w:t>2</w:t>
      </w:r>
      <w:r w:rsidRPr="003814A0">
        <w:rPr>
          <w:rFonts w:ascii="Times New Roman" w:hAnsi="Times New Roman"/>
          <w:sz w:val="28"/>
          <w:szCs w:val="28"/>
        </w:rPr>
        <w:t>,</w:t>
      </w:r>
      <w:r w:rsidR="00580D62">
        <w:rPr>
          <w:rFonts w:ascii="Times New Roman" w:hAnsi="Times New Roman"/>
          <w:sz w:val="28"/>
          <w:szCs w:val="28"/>
        </w:rPr>
        <w:t>2</w:t>
      </w:r>
      <w:r w:rsidRPr="003814A0">
        <w:rPr>
          <w:rFonts w:ascii="Times New Roman" w:hAnsi="Times New Roman"/>
          <w:sz w:val="28"/>
          <w:szCs w:val="28"/>
        </w:rPr>
        <w:t xml:space="preserve"> % вместо 9</w:t>
      </w:r>
      <w:r w:rsidR="00C92B2D">
        <w:rPr>
          <w:rFonts w:ascii="Times New Roman" w:hAnsi="Times New Roman"/>
          <w:sz w:val="28"/>
          <w:szCs w:val="28"/>
        </w:rPr>
        <w:t>6,0</w:t>
      </w:r>
      <w:r w:rsidRPr="003814A0">
        <w:rPr>
          <w:rFonts w:ascii="Times New Roman" w:hAnsi="Times New Roman"/>
          <w:sz w:val="28"/>
          <w:szCs w:val="28"/>
        </w:rPr>
        <w:t xml:space="preserve"> % </w:t>
      </w:r>
      <w:r w:rsidR="00C92B2D">
        <w:rPr>
          <w:rFonts w:ascii="Times New Roman" w:hAnsi="Times New Roman"/>
          <w:sz w:val="28"/>
          <w:szCs w:val="28"/>
        </w:rPr>
        <w:t>за</w:t>
      </w:r>
      <w:r w:rsidRPr="003814A0">
        <w:rPr>
          <w:rFonts w:ascii="Times New Roman" w:hAnsi="Times New Roman"/>
          <w:sz w:val="28"/>
          <w:szCs w:val="28"/>
        </w:rPr>
        <w:t xml:space="preserve"> 1 </w:t>
      </w:r>
      <w:r w:rsidR="00C92B2D">
        <w:rPr>
          <w:rFonts w:ascii="Times New Roman" w:hAnsi="Times New Roman"/>
          <w:sz w:val="28"/>
          <w:szCs w:val="28"/>
        </w:rPr>
        <w:t>полугодие</w:t>
      </w:r>
      <w:r w:rsidRPr="003814A0">
        <w:rPr>
          <w:rFonts w:ascii="Times New Roman" w:hAnsi="Times New Roman"/>
          <w:sz w:val="28"/>
          <w:szCs w:val="28"/>
        </w:rPr>
        <w:t xml:space="preserve"> 202</w:t>
      </w:r>
      <w:r w:rsidR="00C92B2D">
        <w:rPr>
          <w:rFonts w:ascii="Times New Roman" w:hAnsi="Times New Roman"/>
          <w:sz w:val="28"/>
          <w:szCs w:val="28"/>
        </w:rPr>
        <w:t>2</w:t>
      </w:r>
      <w:r w:rsidRPr="003814A0">
        <w:rPr>
          <w:rFonts w:ascii="Times New Roman" w:hAnsi="Times New Roman"/>
          <w:sz w:val="28"/>
          <w:szCs w:val="28"/>
        </w:rPr>
        <w:t xml:space="preserve"> года.</w:t>
      </w:r>
    </w:p>
    <w:p w14:paraId="488FFF91" w14:textId="17ADF34D" w:rsidR="00612773" w:rsidRPr="003814A0" w:rsidRDefault="00612773" w:rsidP="003814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Сравнение плановых и фактических показателей за 202</w:t>
      </w:r>
      <w:r w:rsidR="00701DF6" w:rsidRPr="003814A0">
        <w:rPr>
          <w:rFonts w:ascii="Times New Roman" w:hAnsi="Times New Roman"/>
          <w:sz w:val="28"/>
          <w:szCs w:val="28"/>
        </w:rPr>
        <w:t>2</w:t>
      </w:r>
      <w:r w:rsidRPr="003814A0">
        <w:rPr>
          <w:rFonts w:ascii="Times New Roman" w:hAnsi="Times New Roman"/>
          <w:sz w:val="28"/>
          <w:szCs w:val="28"/>
        </w:rPr>
        <w:t xml:space="preserve"> и 202</w:t>
      </w:r>
      <w:r w:rsidR="00701DF6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годы говорит об увеличении показателей бюджетной устойчивости и бюджетного потенциала при исполнении бюджета </w:t>
      </w:r>
      <w:r w:rsidR="00C92B2D">
        <w:rPr>
          <w:rFonts w:ascii="Times New Roman" w:hAnsi="Times New Roman"/>
          <w:sz w:val="28"/>
          <w:szCs w:val="28"/>
        </w:rPr>
        <w:t xml:space="preserve">за </w:t>
      </w:r>
      <w:r w:rsidRPr="003814A0">
        <w:rPr>
          <w:rFonts w:ascii="Times New Roman" w:hAnsi="Times New Roman"/>
          <w:sz w:val="28"/>
          <w:szCs w:val="28"/>
        </w:rPr>
        <w:t xml:space="preserve">1 </w:t>
      </w:r>
      <w:r w:rsidR="00C92B2D">
        <w:rPr>
          <w:rFonts w:ascii="Times New Roman" w:hAnsi="Times New Roman"/>
          <w:sz w:val="28"/>
          <w:szCs w:val="28"/>
        </w:rPr>
        <w:t>полугодия</w:t>
      </w:r>
      <w:r w:rsidRPr="003814A0">
        <w:rPr>
          <w:rFonts w:ascii="Times New Roman" w:hAnsi="Times New Roman"/>
          <w:sz w:val="28"/>
          <w:szCs w:val="28"/>
        </w:rPr>
        <w:t xml:space="preserve"> 202</w:t>
      </w:r>
      <w:r w:rsidR="00701DF6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года к плану и </w:t>
      </w:r>
      <w:r w:rsidR="00701DF6" w:rsidRPr="003814A0">
        <w:rPr>
          <w:rFonts w:ascii="Times New Roman" w:hAnsi="Times New Roman"/>
          <w:sz w:val="28"/>
          <w:szCs w:val="28"/>
        </w:rPr>
        <w:t>увеличение</w:t>
      </w:r>
      <w:r w:rsidRPr="003814A0">
        <w:rPr>
          <w:rFonts w:ascii="Times New Roman" w:hAnsi="Times New Roman"/>
          <w:sz w:val="28"/>
          <w:szCs w:val="28"/>
        </w:rPr>
        <w:t xml:space="preserve"> к показателю 1 </w:t>
      </w:r>
      <w:r w:rsidR="00C92B2D">
        <w:rPr>
          <w:rFonts w:ascii="Times New Roman" w:hAnsi="Times New Roman"/>
          <w:sz w:val="28"/>
          <w:szCs w:val="28"/>
        </w:rPr>
        <w:t>полугодия</w:t>
      </w:r>
      <w:r w:rsidRPr="003814A0">
        <w:rPr>
          <w:rFonts w:ascii="Times New Roman" w:hAnsi="Times New Roman"/>
          <w:sz w:val="28"/>
          <w:szCs w:val="28"/>
        </w:rPr>
        <w:t xml:space="preserve"> 202</w:t>
      </w:r>
      <w:r w:rsidR="00701DF6" w:rsidRPr="003814A0">
        <w:rPr>
          <w:rFonts w:ascii="Times New Roman" w:hAnsi="Times New Roman"/>
          <w:sz w:val="28"/>
          <w:szCs w:val="28"/>
        </w:rPr>
        <w:t>2</w:t>
      </w:r>
      <w:r w:rsidRPr="003814A0">
        <w:rPr>
          <w:rFonts w:ascii="Times New Roman" w:hAnsi="Times New Roman"/>
          <w:sz w:val="28"/>
          <w:szCs w:val="28"/>
        </w:rPr>
        <w:t xml:space="preserve"> года.</w:t>
      </w:r>
    </w:p>
    <w:p w14:paraId="4060A1F2" w14:textId="7F4BA399" w:rsidR="00612773" w:rsidRPr="003814A0" w:rsidRDefault="00612773" w:rsidP="00612773">
      <w:pPr>
        <w:shd w:val="clear" w:color="auto" w:fill="FFFFFF"/>
        <w:ind w:left="722"/>
        <w:jc w:val="center"/>
        <w:rPr>
          <w:rFonts w:ascii="Times New Roman" w:hAnsi="Times New Roman"/>
          <w:b/>
          <w:bCs/>
          <w:color w:val="222222"/>
          <w:sz w:val="28"/>
          <w:szCs w:val="28"/>
        </w:rPr>
      </w:pPr>
      <w:r w:rsidRPr="003814A0">
        <w:rPr>
          <w:rFonts w:ascii="Times New Roman" w:hAnsi="Times New Roman"/>
          <w:b/>
          <w:bCs/>
          <w:color w:val="222222"/>
          <w:spacing w:val="-2"/>
          <w:sz w:val="28"/>
          <w:szCs w:val="28"/>
        </w:rPr>
        <w:t xml:space="preserve">7. Оценка соблюдения бюджетного законодательства при организации </w:t>
      </w:r>
      <w:r w:rsidRPr="003814A0">
        <w:rPr>
          <w:rFonts w:ascii="Times New Roman" w:hAnsi="Times New Roman"/>
          <w:b/>
          <w:bCs/>
          <w:color w:val="222222"/>
          <w:sz w:val="28"/>
          <w:szCs w:val="28"/>
        </w:rPr>
        <w:t>бюджетного процесса в муниципальном районе.</w:t>
      </w:r>
    </w:p>
    <w:p w14:paraId="56318579" w14:textId="77777777" w:rsidR="00612773" w:rsidRPr="003814A0" w:rsidRDefault="00612773" w:rsidP="00612773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Необходимые для организации и осуществления бюджетного процесса в городском поселении нормативные правовые акты  приняты: Устав муниципального образования, положение о бюджетном процессе и межбюджетных отношениях, правовые акты о бюджете и организации исполнения бюджета, об использовании бюджетных ассигнований резервного фонда администрации поселения, нормативные и правовые акты поселковой Думы и администрации поселения в сфере управления и распоряжения муниципальным имуществом, которые отвечают требованиям бюджетного кодекса РФ,  федерального и областного законодательства. Показатели сводной бюджетной росписи соответствуют показателям решения о бюджете по расходам и источникам финансирования дефицита бюджета. Бюджетные росписи соответствуют объемам бюджетных ассигнований, утвержденными сводной бюджетной росписью и утвержденными финансовым органом лимитами бюджетных обязательств. Соблюден порядок составления, утверждения и ведения бюджетных смет. При подготовке и представлении отчета об исполнении бюджета представлены все документы и материалы, предусмотренные статьей 264.6 Бюджетного кодекса РФ и положением о бюджетном процессе в муниципальном образовании.  </w:t>
      </w:r>
    </w:p>
    <w:p w14:paraId="55E9A1ED" w14:textId="77777777" w:rsidR="0078533D" w:rsidRDefault="009172AC" w:rsidP="000878DB">
      <w:pPr>
        <w:shd w:val="clear" w:color="auto" w:fill="FFFFFF"/>
        <w:tabs>
          <w:tab w:val="left" w:pos="1267"/>
        </w:tabs>
        <w:spacing w:after="0" w:line="240" w:lineRule="auto"/>
        <w:ind w:left="709"/>
        <w:rPr>
          <w:rFonts w:ascii="Times New Roman" w:hAnsi="Times New Roman"/>
          <w:b/>
          <w:bCs/>
          <w:color w:val="212121"/>
          <w:sz w:val="28"/>
          <w:szCs w:val="28"/>
        </w:rPr>
      </w:pPr>
      <w:r>
        <w:rPr>
          <w:rFonts w:ascii="Times New Roman" w:hAnsi="Times New Roman"/>
          <w:b/>
          <w:bCs/>
          <w:color w:val="212121"/>
          <w:sz w:val="28"/>
          <w:szCs w:val="28"/>
        </w:rPr>
        <w:t xml:space="preserve">                                        </w:t>
      </w:r>
    </w:p>
    <w:p w14:paraId="3B9D3B2D" w14:textId="77777777" w:rsidR="0078533D" w:rsidRDefault="0078533D" w:rsidP="000878DB">
      <w:pPr>
        <w:shd w:val="clear" w:color="auto" w:fill="FFFFFF"/>
        <w:tabs>
          <w:tab w:val="left" w:pos="1267"/>
        </w:tabs>
        <w:spacing w:after="0" w:line="240" w:lineRule="auto"/>
        <w:ind w:left="709"/>
        <w:rPr>
          <w:rFonts w:ascii="Times New Roman" w:hAnsi="Times New Roman"/>
          <w:b/>
          <w:bCs/>
          <w:color w:val="212121"/>
          <w:sz w:val="28"/>
          <w:szCs w:val="28"/>
        </w:rPr>
      </w:pPr>
    </w:p>
    <w:p w14:paraId="741E1852" w14:textId="08C027FA" w:rsidR="000878DB" w:rsidRDefault="0078533D" w:rsidP="000878DB">
      <w:pPr>
        <w:shd w:val="clear" w:color="auto" w:fill="FFFFFF"/>
        <w:tabs>
          <w:tab w:val="left" w:pos="1267"/>
        </w:tabs>
        <w:spacing w:after="0" w:line="240" w:lineRule="auto"/>
        <w:ind w:left="709"/>
        <w:rPr>
          <w:rFonts w:ascii="Times New Roman" w:hAnsi="Times New Roman"/>
          <w:b/>
          <w:bCs/>
          <w:color w:val="212121"/>
          <w:sz w:val="28"/>
          <w:szCs w:val="28"/>
        </w:rPr>
      </w:pPr>
      <w:r>
        <w:rPr>
          <w:rFonts w:ascii="Times New Roman" w:hAnsi="Times New Roman"/>
          <w:b/>
          <w:bCs/>
          <w:color w:val="212121"/>
          <w:sz w:val="28"/>
          <w:szCs w:val="28"/>
        </w:rPr>
        <w:lastRenderedPageBreak/>
        <w:t xml:space="preserve">                                        </w:t>
      </w:r>
      <w:r w:rsidR="009172AC">
        <w:rPr>
          <w:rFonts w:ascii="Times New Roman" w:hAnsi="Times New Roman"/>
          <w:b/>
          <w:bCs/>
          <w:color w:val="212121"/>
          <w:sz w:val="28"/>
          <w:szCs w:val="28"/>
        </w:rPr>
        <w:t xml:space="preserve"> </w:t>
      </w:r>
      <w:r w:rsidR="00612773" w:rsidRPr="003814A0">
        <w:rPr>
          <w:rFonts w:ascii="Times New Roman" w:hAnsi="Times New Roman"/>
          <w:b/>
          <w:bCs/>
          <w:color w:val="212121"/>
          <w:sz w:val="28"/>
          <w:szCs w:val="28"/>
        </w:rPr>
        <w:t>8. Выводы.</w:t>
      </w:r>
    </w:p>
    <w:p w14:paraId="6A486078" w14:textId="5D75F3F1" w:rsidR="00612773" w:rsidRPr="003814A0" w:rsidRDefault="00612773" w:rsidP="000878DB">
      <w:pPr>
        <w:shd w:val="clear" w:color="auto" w:fill="FFFFFF"/>
        <w:tabs>
          <w:tab w:val="left" w:pos="1267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 </w:t>
      </w:r>
      <w:r w:rsidRPr="003814A0">
        <w:rPr>
          <w:rFonts w:ascii="Times New Roman" w:hAnsi="Times New Roman"/>
          <w:sz w:val="28"/>
          <w:szCs w:val="28"/>
        </w:rPr>
        <w:t xml:space="preserve">В ходе проведения проверки исполнения бюджета в муниципальном образовании «Кильмезское городское поселение» за 1 </w:t>
      </w:r>
      <w:r w:rsidR="00C92B2D">
        <w:rPr>
          <w:rFonts w:ascii="Times New Roman" w:hAnsi="Times New Roman"/>
          <w:sz w:val="28"/>
          <w:szCs w:val="28"/>
        </w:rPr>
        <w:t xml:space="preserve">полугодие </w:t>
      </w:r>
      <w:r w:rsidRPr="003814A0">
        <w:rPr>
          <w:rFonts w:ascii="Times New Roman" w:hAnsi="Times New Roman"/>
          <w:sz w:val="28"/>
          <w:szCs w:val="28"/>
        </w:rPr>
        <w:t>202</w:t>
      </w:r>
      <w:r w:rsidR="00701DF6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года установлено: </w:t>
      </w:r>
    </w:p>
    <w:p w14:paraId="75A9BC40" w14:textId="0F1FFCB5" w:rsidR="00612773" w:rsidRPr="003814A0" w:rsidRDefault="00612773" w:rsidP="00E0347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1. </w:t>
      </w:r>
      <w:r w:rsidR="00C92B2D">
        <w:rPr>
          <w:rFonts w:ascii="Times New Roman" w:hAnsi="Times New Roman"/>
          <w:sz w:val="28"/>
          <w:szCs w:val="28"/>
        </w:rPr>
        <w:t>Б</w:t>
      </w:r>
      <w:r w:rsidRPr="003814A0">
        <w:rPr>
          <w:rFonts w:ascii="Times New Roman" w:hAnsi="Times New Roman"/>
          <w:sz w:val="28"/>
          <w:szCs w:val="28"/>
        </w:rPr>
        <w:t>юджетный процесс в муниципальном образовании осуществляется в соответствие с требованиями Бюджетного кодекса Российской Федерации.</w:t>
      </w:r>
    </w:p>
    <w:p w14:paraId="0BA7C93B" w14:textId="77777777" w:rsidR="00612773" w:rsidRPr="003814A0" w:rsidRDefault="00612773" w:rsidP="00E0347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2. Вместе с тем экспертно-аналитическим мероприятием установлены отдельные недостатки:</w:t>
      </w:r>
    </w:p>
    <w:p w14:paraId="3EDF9827" w14:textId="78F35A13" w:rsidR="00612773" w:rsidRDefault="00612773" w:rsidP="00612773">
      <w:pPr>
        <w:pStyle w:val="FR1"/>
        <w:ind w:firstLine="708"/>
        <w:jc w:val="both"/>
        <w:rPr>
          <w:b w:val="0"/>
          <w:sz w:val="28"/>
        </w:rPr>
      </w:pPr>
      <w:r w:rsidRPr="003814A0">
        <w:rPr>
          <w:b w:val="0"/>
          <w:sz w:val="28"/>
        </w:rPr>
        <w:t>2.1. Эффект от претензионно-исковой работы недостаточен. Если в 2017 году поступило 14,4 тыс. рублей или 5,2 % от поданных претензий, то в 2019 году поступило 45,7 тыс. рублей или 15,2 %, в 2020 году поступило 31,6 тыс. рублей или 33,9 % от поданных претензий, в 2021 году поступило 34,8 тыс. рублей или 30,7 % от поданных претензий, в 2022 году поступило 16,1 тыс. рублей или 29,7 %. Динамика по задолженности по арендной плате за земельные участки - с  в 2016 году 392,2 тыс. рублей, в 2017 году увеличилась до 793 тыс. рублей или на 102 % в течение года, в 2019 году снизилась на 585,3 тыс. рублей – поступил платеж по Кильмезскому Райпо в размере 634,6 тыс. рублей, в 2020 году – 589,7 тыс. рублей, в 2021 году – 722,2 тыс. рублей, в 2022 году – 557 тыс. рублей (списаны долги РАЙПО)</w:t>
      </w:r>
      <w:r w:rsidR="00E03478" w:rsidRPr="003814A0">
        <w:rPr>
          <w:b w:val="0"/>
          <w:sz w:val="28"/>
        </w:rPr>
        <w:t>, в 1 квартале 2023 года предъявлено 40 претензий на сумму 43,2 тыс. рублей, исполнено 19 претензий поступило 20,3 тыс. рублей(47%)</w:t>
      </w:r>
      <w:r w:rsidR="007D7A06">
        <w:rPr>
          <w:b w:val="0"/>
          <w:sz w:val="28"/>
        </w:rPr>
        <w:t>,за 2 квартал 2023года предъявлено 94  претензий на сумму 92,6 тыс. рублей, исполнено 48   претензий поступило 47,6 тыс. рублей(51%).</w:t>
      </w:r>
    </w:p>
    <w:p w14:paraId="2A81E85F" w14:textId="4B9A083C" w:rsidR="001719EF" w:rsidRDefault="00AF188F" w:rsidP="001719EF">
      <w:pPr>
        <w:pStyle w:val="FR1"/>
        <w:ind w:firstLine="708"/>
        <w:jc w:val="both"/>
        <w:rPr>
          <w:b w:val="0"/>
          <w:sz w:val="28"/>
        </w:rPr>
      </w:pPr>
      <w:r>
        <w:rPr>
          <w:b w:val="0"/>
          <w:bCs/>
          <w:sz w:val="28"/>
          <w:szCs w:val="28"/>
          <w:lang w:eastAsia="ru-RU"/>
        </w:rPr>
        <w:t xml:space="preserve">3. </w:t>
      </w:r>
      <w:r w:rsidR="001719EF">
        <w:rPr>
          <w:b w:val="0"/>
          <w:bCs/>
          <w:sz w:val="28"/>
          <w:szCs w:val="28"/>
          <w:lang w:eastAsia="ru-RU"/>
        </w:rPr>
        <w:t>О</w:t>
      </w:r>
      <w:r w:rsidR="001719EF" w:rsidRPr="001719EF">
        <w:rPr>
          <w:b w:val="0"/>
          <w:bCs/>
          <w:sz w:val="28"/>
          <w:szCs w:val="28"/>
          <w:lang w:eastAsia="ru-RU"/>
        </w:rPr>
        <w:t>бщий объем поступлений налоговых доходов сложился в сумме 3909,1 тыс. рублей, или 35,8 % годового прогноза</w:t>
      </w:r>
      <w:r w:rsidR="001719EF" w:rsidRPr="003814A0">
        <w:rPr>
          <w:bCs/>
          <w:sz w:val="28"/>
          <w:szCs w:val="28"/>
          <w:lang w:eastAsia="ru-RU"/>
        </w:rPr>
        <w:t>.</w:t>
      </w:r>
    </w:p>
    <w:p w14:paraId="480CC16C" w14:textId="5EBDEE82" w:rsidR="001719EF" w:rsidRPr="003814A0" w:rsidRDefault="001719EF" w:rsidP="001719E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719EF">
        <w:rPr>
          <w:rFonts w:ascii="Times New Roman" w:hAnsi="Times New Roman"/>
          <w:sz w:val="28"/>
          <w:szCs w:val="28"/>
        </w:rPr>
        <w:t xml:space="preserve">Налоговые доходы </w:t>
      </w:r>
      <w:r>
        <w:rPr>
          <w:rFonts w:ascii="Times New Roman" w:hAnsi="Times New Roman"/>
          <w:sz w:val="28"/>
          <w:szCs w:val="28"/>
        </w:rPr>
        <w:t>п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о сравнению с аналогичным периодом 2022 года у</w:t>
      </w:r>
      <w:r>
        <w:rPr>
          <w:rFonts w:ascii="Times New Roman" w:hAnsi="Times New Roman"/>
          <w:bCs/>
          <w:sz w:val="28"/>
          <w:szCs w:val="28"/>
          <w:lang w:eastAsia="ru-RU"/>
        </w:rPr>
        <w:t>величи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лись на </w:t>
      </w:r>
      <w:r>
        <w:rPr>
          <w:rFonts w:ascii="Times New Roman" w:hAnsi="Times New Roman"/>
          <w:bCs/>
          <w:sz w:val="28"/>
          <w:szCs w:val="28"/>
          <w:lang w:eastAsia="ru-RU"/>
        </w:rPr>
        <w:t>145,4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>
        <w:rPr>
          <w:rFonts w:ascii="Times New Roman" w:hAnsi="Times New Roman"/>
          <w:bCs/>
          <w:sz w:val="28"/>
          <w:szCs w:val="28"/>
          <w:lang w:eastAsia="ru-RU"/>
        </w:rPr>
        <w:t>3,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9%. </w:t>
      </w:r>
      <w:r>
        <w:rPr>
          <w:rFonts w:ascii="Times New Roman" w:hAnsi="Times New Roman"/>
          <w:bCs/>
          <w:sz w:val="28"/>
          <w:szCs w:val="28"/>
          <w:lang w:eastAsia="ru-RU"/>
        </w:rPr>
        <w:t>Увеличение сложилось на налог на доходы физических лиц на 254,0 тыс. рублей или на 8,9%, доходы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от уплаты акцизов увеличение на 2</w:t>
      </w:r>
      <w:r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,6 тыс. рублей или на </w:t>
      </w:r>
      <w:r>
        <w:rPr>
          <w:rFonts w:ascii="Times New Roman" w:hAnsi="Times New Roman"/>
          <w:bCs/>
          <w:sz w:val="28"/>
          <w:szCs w:val="28"/>
          <w:lang w:eastAsia="ru-RU"/>
        </w:rPr>
        <w:t>5,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8%.</w:t>
      </w:r>
    </w:p>
    <w:p w14:paraId="3FB9700F" w14:textId="43D4B24C" w:rsidR="001719EF" w:rsidRDefault="00AF188F" w:rsidP="00612773">
      <w:pPr>
        <w:pStyle w:val="FR1"/>
        <w:ind w:firstLine="708"/>
        <w:jc w:val="both"/>
        <w:rPr>
          <w:b w:val="0"/>
          <w:bCs/>
          <w:sz w:val="28"/>
          <w:szCs w:val="28"/>
          <w:lang w:eastAsia="ru-RU"/>
        </w:rPr>
      </w:pPr>
      <w:r>
        <w:rPr>
          <w:b w:val="0"/>
          <w:bCs/>
          <w:sz w:val="28"/>
          <w:szCs w:val="28"/>
          <w:lang w:eastAsia="ru-RU"/>
        </w:rPr>
        <w:t xml:space="preserve">4. </w:t>
      </w:r>
      <w:r w:rsidRPr="00AF188F">
        <w:rPr>
          <w:b w:val="0"/>
          <w:bCs/>
          <w:sz w:val="28"/>
          <w:szCs w:val="28"/>
          <w:lang w:eastAsia="ru-RU"/>
        </w:rPr>
        <w:t>За 1 полугодие 2023 года общий объем поступлений неналоговых доходов сложился в сумме 469,6 тыс. рублей</w:t>
      </w:r>
      <w:r>
        <w:rPr>
          <w:b w:val="0"/>
          <w:bCs/>
          <w:sz w:val="28"/>
          <w:szCs w:val="28"/>
          <w:lang w:eastAsia="ru-RU"/>
        </w:rPr>
        <w:t>.</w:t>
      </w:r>
    </w:p>
    <w:p w14:paraId="22AC00BA" w14:textId="77777777" w:rsidR="00AF188F" w:rsidRPr="003814A0" w:rsidRDefault="00AF188F" w:rsidP="00AF18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По сравнению с аналогичным периодом 2022 года объем неналоговых доходов уменьшился на </w:t>
      </w:r>
      <w:r>
        <w:rPr>
          <w:rFonts w:ascii="Times New Roman" w:hAnsi="Times New Roman"/>
          <w:bCs/>
          <w:sz w:val="28"/>
          <w:szCs w:val="28"/>
          <w:lang w:eastAsia="ru-RU"/>
        </w:rPr>
        <w:t>1925,8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(</w:t>
      </w:r>
      <w:r>
        <w:rPr>
          <w:rFonts w:ascii="Times New Roman" w:hAnsi="Times New Roman"/>
          <w:bCs/>
          <w:sz w:val="28"/>
          <w:szCs w:val="28"/>
          <w:lang w:eastAsia="ru-RU"/>
        </w:rPr>
        <w:t>71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,8%), уменьшение наблюдается </w:t>
      </w:r>
      <w:r>
        <w:rPr>
          <w:rFonts w:ascii="Times New Roman" w:hAnsi="Times New Roman"/>
          <w:bCs/>
          <w:sz w:val="28"/>
          <w:szCs w:val="28"/>
          <w:lang w:eastAsia="ru-RU"/>
        </w:rPr>
        <w:t>на доходы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от продажи материальных и нематериальных активов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1196,4 тыс. (86%),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доходы от оказания платных услуг(работ) и компенсации затрат на 1,5 тыс. рублей (</w:t>
      </w:r>
      <w:r w:rsidRPr="00B24227">
        <w:rPr>
          <w:rFonts w:ascii="Times New Roman" w:hAnsi="Times New Roman"/>
          <w:bCs/>
          <w:sz w:val="28"/>
          <w:szCs w:val="28"/>
          <w:lang w:eastAsia="ru-RU"/>
        </w:rPr>
        <w:t>4,1%)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1E889209" w14:textId="6F6C82C0" w:rsidR="00A67528" w:rsidRDefault="00AF188F" w:rsidP="00A67528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A67528">
        <w:rPr>
          <w:rFonts w:ascii="Times New Roman" w:hAnsi="Times New Roman"/>
          <w:sz w:val="28"/>
          <w:szCs w:val="28"/>
        </w:rPr>
        <w:t xml:space="preserve"> За 1 полугодие</w:t>
      </w:r>
      <w:r w:rsidR="00612773" w:rsidRPr="003814A0">
        <w:rPr>
          <w:rFonts w:ascii="Times New Roman" w:hAnsi="Times New Roman"/>
          <w:sz w:val="28"/>
          <w:szCs w:val="28"/>
        </w:rPr>
        <w:t xml:space="preserve"> 202</w:t>
      </w:r>
      <w:r w:rsidR="009826F2" w:rsidRPr="003814A0">
        <w:rPr>
          <w:rFonts w:ascii="Times New Roman" w:hAnsi="Times New Roman"/>
          <w:sz w:val="28"/>
          <w:szCs w:val="28"/>
        </w:rPr>
        <w:t>3</w:t>
      </w:r>
      <w:r w:rsidR="00612773" w:rsidRPr="003814A0">
        <w:rPr>
          <w:rFonts w:ascii="Times New Roman" w:hAnsi="Times New Roman"/>
          <w:sz w:val="28"/>
          <w:szCs w:val="28"/>
        </w:rPr>
        <w:t xml:space="preserve"> года низкое освоение средств по муниципальным программам</w:t>
      </w:r>
      <w:r w:rsidR="00A67528" w:rsidRPr="003814A0">
        <w:rPr>
          <w:rFonts w:ascii="Times New Roman" w:hAnsi="Times New Roman"/>
          <w:sz w:val="28"/>
        </w:rPr>
        <w:t>:</w:t>
      </w:r>
    </w:p>
    <w:p w14:paraId="43762262" w14:textId="635A47C4" w:rsidR="00A67528" w:rsidRPr="003814A0" w:rsidRDefault="00A67528" w:rsidP="00A67528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Развитие культуры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814A0">
        <w:rPr>
          <w:rFonts w:ascii="Times New Roman" w:hAnsi="Times New Roman"/>
          <w:bCs/>
          <w:sz w:val="28"/>
          <w:szCs w:val="28"/>
        </w:rPr>
        <w:t>в Кильмезском городском поселении на 2014-2024 годы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» -3,7%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24777E">
        <w:rPr>
          <w:rFonts w:ascii="Times New Roman" w:hAnsi="Times New Roman"/>
          <w:sz w:val="28"/>
          <w:szCs w:val="28"/>
          <w:lang w:eastAsia="ru-RU"/>
        </w:rPr>
        <w:t>Управление имуществом муниципального образования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24777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bCs/>
          <w:sz w:val="28"/>
          <w:szCs w:val="28"/>
          <w:lang w:eastAsia="ru-RU"/>
        </w:rPr>
        <w:t>5,3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24777E">
        <w:rPr>
          <w:rFonts w:ascii="Times New Roman" w:hAnsi="Times New Roman"/>
          <w:sz w:val="28"/>
          <w:szCs w:val="28"/>
          <w:lang w:eastAsia="ru-RU"/>
        </w:rPr>
        <w:t xml:space="preserve"> «Обеспечение безопасно</w:t>
      </w:r>
      <w:r>
        <w:rPr>
          <w:rFonts w:ascii="Times New Roman" w:hAnsi="Times New Roman"/>
          <w:sz w:val="28"/>
          <w:szCs w:val="28"/>
          <w:lang w:eastAsia="ru-RU"/>
        </w:rPr>
        <w:t>сти жизнедеятельности населения</w:t>
      </w:r>
      <w:r w:rsidRPr="0024777E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- 8,1%, </w:t>
      </w:r>
      <w:r w:rsidRPr="003814A0">
        <w:rPr>
          <w:rFonts w:ascii="Times New Roman" w:hAnsi="Times New Roman"/>
          <w:bCs/>
          <w:sz w:val="28"/>
          <w:szCs w:val="28"/>
        </w:rPr>
        <w:t>«Капитальный ремонт и содержание автомобильных доро</w:t>
      </w:r>
      <w:r>
        <w:rPr>
          <w:rFonts w:ascii="Times New Roman" w:hAnsi="Times New Roman"/>
          <w:bCs/>
          <w:sz w:val="28"/>
          <w:szCs w:val="28"/>
        </w:rPr>
        <w:t>г поселения на 2014-2024 годы»-8</w:t>
      </w:r>
      <w:r w:rsidRPr="003814A0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>6</w:t>
      </w:r>
      <w:r w:rsidRPr="003814A0">
        <w:rPr>
          <w:rFonts w:ascii="Times New Roman" w:hAnsi="Times New Roman"/>
          <w:bCs/>
          <w:sz w:val="28"/>
          <w:szCs w:val="28"/>
        </w:rPr>
        <w:t>%</w:t>
      </w:r>
    </w:p>
    <w:p w14:paraId="7443757E" w14:textId="77777777" w:rsidR="009C12F7" w:rsidRDefault="00AF188F" w:rsidP="009C12F7">
      <w:pPr>
        <w:tabs>
          <w:tab w:val="left" w:pos="720"/>
        </w:tabs>
        <w:spacing w:after="0" w:line="240" w:lineRule="auto"/>
        <w:ind w:firstLine="53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12773" w:rsidRPr="003814A0">
        <w:rPr>
          <w:rFonts w:ascii="Times New Roman" w:hAnsi="Times New Roman"/>
          <w:sz w:val="28"/>
          <w:szCs w:val="28"/>
        </w:rPr>
        <w:t xml:space="preserve">. Фактические доходы составили </w:t>
      </w:r>
      <w:r w:rsidR="00A67528">
        <w:rPr>
          <w:rFonts w:ascii="Times New Roman" w:hAnsi="Times New Roman"/>
          <w:sz w:val="28"/>
          <w:szCs w:val="28"/>
        </w:rPr>
        <w:t>5057,5</w:t>
      </w:r>
      <w:r w:rsidR="00612773" w:rsidRPr="003814A0">
        <w:rPr>
          <w:rFonts w:ascii="Times New Roman" w:hAnsi="Times New Roman"/>
          <w:sz w:val="28"/>
          <w:szCs w:val="28"/>
        </w:rPr>
        <w:t xml:space="preserve"> тыс. руб., расходы </w:t>
      </w:r>
      <w:r w:rsidR="00A67528">
        <w:rPr>
          <w:rFonts w:ascii="Times New Roman" w:hAnsi="Times New Roman"/>
          <w:sz w:val="28"/>
          <w:szCs w:val="28"/>
        </w:rPr>
        <w:t>6420,9</w:t>
      </w:r>
      <w:r w:rsidR="00612773" w:rsidRPr="003814A0">
        <w:rPr>
          <w:rFonts w:ascii="Times New Roman" w:hAnsi="Times New Roman"/>
          <w:sz w:val="28"/>
          <w:szCs w:val="28"/>
        </w:rPr>
        <w:t xml:space="preserve"> тыс. руб., дефицит </w:t>
      </w:r>
      <w:r w:rsidR="00A67528">
        <w:rPr>
          <w:rFonts w:ascii="Times New Roman" w:hAnsi="Times New Roman"/>
          <w:sz w:val="28"/>
          <w:szCs w:val="28"/>
        </w:rPr>
        <w:t>1363,4</w:t>
      </w:r>
      <w:r w:rsidR="00612773" w:rsidRPr="003814A0">
        <w:rPr>
          <w:rFonts w:ascii="Times New Roman" w:hAnsi="Times New Roman"/>
          <w:sz w:val="28"/>
          <w:szCs w:val="28"/>
        </w:rPr>
        <w:t xml:space="preserve"> тыс. руб.</w:t>
      </w:r>
    </w:p>
    <w:p w14:paraId="2B59C380" w14:textId="615AD252" w:rsidR="009826F2" w:rsidRPr="003814A0" w:rsidRDefault="009826F2" w:rsidP="009C12F7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Председатель</w:t>
      </w:r>
    </w:p>
    <w:p w14:paraId="2DADC7E3" w14:textId="77777777" w:rsidR="009826F2" w:rsidRPr="003814A0" w:rsidRDefault="009826F2" w:rsidP="009C12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Контрольно-счётной комиссии</w:t>
      </w:r>
    </w:p>
    <w:p w14:paraId="7EDA26C1" w14:textId="3A921B3F" w:rsidR="009826F2" w:rsidRPr="003814A0" w:rsidRDefault="009826F2" w:rsidP="009C12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Кильмезского поселения                                                      А.Ф.Шарафутдинова</w:t>
      </w:r>
    </w:p>
    <w:p w14:paraId="0C05F3B6" w14:textId="4403FF21" w:rsidR="0061174D" w:rsidRPr="003814A0" w:rsidRDefault="00443A9F" w:rsidP="009C12F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16.08.2023</w:t>
      </w:r>
      <w:bookmarkStart w:id="1" w:name="_GoBack"/>
      <w:bookmarkEnd w:id="1"/>
      <w:r w:rsidR="0061174D" w:rsidRPr="003814A0">
        <w:rPr>
          <w:rFonts w:ascii="Times New Roman" w:hAnsi="Times New Roman"/>
          <w:color w:val="FF0000"/>
          <w:sz w:val="28"/>
        </w:rPr>
        <w:t xml:space="preserve"> </w:t>
      </w:r>
    </w:p>
    <w:p w14:paraId="040D0917" w14:textId="77777777" w:rsidR="000865D3" w:rsidRPr="003814A0" w:rsidRDefault="000865D3">
      <w:pPr>
        <w:rPr>
          <w:rFonts w:ascii="Times New Roman" w:hAnsi="Times New Roman"/>
        </w:rPr>
      </w:pPr>
    </w:p>
    <w:sectPr w:rsidR="000865D3" w:rsidRPr="003814A0" w:rsidSect="000878D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78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AB0"/>
    <w:rsid w:val="000056B0"/>
    <w:rsid w:val="00017CA7"/>
    <w:rsid w:val="00022A08"/>
    <w:rsid w:val="00030B11"/>
    <w:rsid w:val="000715F3"/>
    <w:rsid w:val="000865D3"/>
    <w:rsid w:val="000878DB"/>
    <w:rsid w:val="000C1BDD"/>
    <w:rsid w:val="000E4229"/>
    <w:rsid w:val="0010023B"/>
    <w:rsid w:val="0013758C"/>
    <w:rsid w:val="00145E61"/>
    <w:rsid w:val="00161359"/>
    <w:rsid w:val="001719EF"/>
    <w:rsid w:val="00180C6A"/>
    <w:rsid w:val="00192CC3"/>
    <w:rsid w:val="0019539A"/>
    <w:rsid w:val="001A6A33"/>
    <w:rsid w:val="001D3C7B"/>
    <w:rsid w:val="00225AB0"/>
    <w:rsid w:val="0024777E"/>
    <w:rsid w:val="00272085"/>
    <w:rsid w:val="002E301F"/>
    <w:rsid w:val="00312145"/>
    <w:rsid w:val="003606C3"/>
    <w:rsid w:val="00365205"/>
    <w:rsid w:val="0036670F"/>
    <w:rsid w:val="00370FBB"/>
    <w:rsid w:val="00374F4B"/>
    <w:rsid w:val="003812B8"/>
    <w:rsid w:val="003814A0"/>
    <w:rsid w:val="00392AEC"/>
    <w:rsid w:val="003D364E"/>
    <w:rsid w:val="003D3DA6"/>
    <w:rsid w:val="003F63E4"/>
    <w:rsid w:val="003F7AD2"/>
    <w:rsid w:val="00443A9F"/>
    <w:rsid w:val="00466E17"/>
    <w:rsid w:val="004C724E"/>
    <w:rsid w:val="00502A92"/>
    <w:rsid w:val="00567ADA"/>
    <w:rsid w:val="00580D62"/>
    <w:rsid w:val="005B6941"/>
    <w:rsid w:val="005D0230"/>
    <w:rsid w:val="005D5670"/>
    <w:rsid w:val="005E1B44"/>
    <w:rsid w:val="005F2723"/>
    <w:rsid w:val="00606310"/>
    <w:rsid w:val="0061174D"/>
    <w:rsid w:val="00612773"/>
    <w:rsid w:val="006352F9"/>
    <w:rsid w:val="006534C2"/>
    <w:rsid w:val="00654193"/>
    <w:rsid w:val="00660892"/>
    <w:rsid w:val="006C5D0D"/>
    <w:rsid w:val="006D1A95"/>
    <w:rsid w:val="006D40C9"/>
    <w:rsid w:val="006E4C48"/>
    <w:rsid w:val="00701DF6"/>
    <w:rsid w:val="0071547D"/>
    <w:rsid w:val="00770043"/>
    <w:rsid w:val="0078533D"/>
    <w:rsid w:val="007A312C"/>
    <w:rsid w:val="007A315A"/>
    <w:rsid w:val="007C387F"/>
    <w:rsid w:val="007D7A06"/>
    <w:rsid w:val="00800C53"/>
    <w:rsid w:val="00817680"/>
    <w:rsid w:val="0083350F"/>
    <w:rsid w:val="00864DF6"/>
    <w:rsid w:val="008935FB"/>
    <w:rsid w:val="008B1725"/>
    <w:rsid w:val="008B4585"/>
    <w:rsid w:val="008B4710"/>
    <w:rsid w:val="008C7A10"/>
    <w:rsid w:val="008E6071"/>
    <w:rsid w:val="009172AC"/>
    <w:rsid w:val="009826F2"/>
    <w:rsid w:val="009C12F7"/>
    <w:rsid w:val="00A23ACF"/>
    <w:rsid w:val="00A42091"/>
    <w:rsid w:val="00A65971"/>
    <w:rsid w:val="00A67528"/>
    <w:rsid w:val="00A807BB"/>
    <w:rsid w:val="00A96E20"/>
    <w:rsid w:val="00AB560C"/>
    <w:rsid w:val="00AE7566"/>
    <w:rsid w:val="00AF188F"/>
    <w:rsid w:val="00B074B3"/>
    <w:rsid w:val="00B24227"/>
    <w:rsid w:val="00B36676"/>
    <w:rsid w:val="00B5422E"/>
    <w:rsid w:val="00B66BB8"/>
    <w:rsid w:val="00BD5B32"/>
    <w:rsid w:val="00BE0C3C"/>
    <w:rsid w:val="00BF105D"/>
    <w:rsid w:val="00C92B2D"/>
    <w:rsid w:val="00CA26BF"/>
    <w:rsid w:val="00D06C3F"/>
    <w:rsid w:val="00D07BBF"/>
    <w:rsid w:val="00D329D0"/>
    <w:rsid w:val="00D41D98"/>
    <w:rsid w:val="00D47285"/>
    <w:rsid w:val="00D547D1"/>
    <w:rsid w:val="00D616FF"/>
    <w:rsid w:val="00D8002B"/>
    <w:rsid w:val="00D80246"/>
    <w:rsid w:val="00DA7705"/>
    <w:rsid w:val="00DC03A7"/>
    <w:rsid w:val="00DC2F77"/>
    <w:rsid w:val="00DC65F0"/>
    <w:rsid w:val="00DD4A16"/>
    <w:rsid w:val="00E03478"/>
    <w:rsid w:val="00E40163"/>
    <w:rsid w:val="00EC0AB2"/>
    <w:rsid w:val="00F71A23"/>
    <w:rsid w:val="00F82DF9"/>
    <w:rsid w:val="00FE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C04C1"/>
  <w15:chartTrackingRefBased/>
  <w15:docId w15:val="{A5434BD4-49A5-477B-9A9C-8ED3745A7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3DA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1 без отступа"/>
    <w:basedOn w:val="a"/>
    <w:rsid w:val="003D3DA6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a3">
    <w:name w:val="Крат.сод. полож."/>
    <w:aliases w:val="и т.д."/>
    <w:basedOn w:val="a"/>
    <w:rsid w:val="003D3DA6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4">
    <w:name w:val="Бланк_адрес"/>
    <w:aliases w:val="тел."/>
    <w:basedOn w:val="a"/>
    <w:rsid w:val="003D3DA6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character" w:styleId="a5">
    <w:name w:val="Emphasis"/>
    <w:qFormat/>
    <w:rsid w:val="0061174D"/>
    <w:rPr>
      <w:i/>
      <w:iCs/>
    </w:rPr>
  </w:style>
  <w:style w:type="paragraph" w:customStyle="1" w:styleId="10">
    <w:name w:val="Абзац списка1"/>
    <w:basedOn w:val="a"/>
    <w:rsid w:val="005D0230"/>
    <w:pPr>
      <w:ind w:left="720"/>
    </w:pPr>
  </w:style>
  <w:style w:type="paragraph" w:styleId="a6">
    <w:name w:val="Balloon Text"/>
    <w:basedOn w:val="a"/>
    <w:link w:val="a7"/>
    <w:semiHidden/>
    <w:rsid w:val="005D0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5D0230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semiHidden/>
    <w:rsid w:val="005D0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semiHidden/>
    <w:rsid w:val="005D0230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semiHidden/>
    <w:rsid w:val="005D0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semiHidden/>
    <w:rsid w:val="005D0230"/>
    <w:rPr>
      <w:rFonts w:ascii="Calibri" w:eastAsia="Times New Roman" w:hAnsi="Calibri" w:cs="Times New Roman"/>
    </w:rPr>
  </w:style>
  <w:style w:type="paragraph" w:customStyle="1" w:styleId="ac">
    <w:name w:val="Знак Знак Знак Знак Знак Знак Знак"/>
    <w:basedOn w:val="a"/>
    <w:rsid w:val="005D0230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5D0230"/>
    <w:pPr>
      <w:ind w:left="720"/>
    </w:pPr>
  </w:style>
  <w:style w:type="table" w:styleId="ad">
    <w:name w:val="Table Grid"/>
    <w:basedOn w:val="a1"/>
    <w:uiPriority w:val="59"/>
    <w:rsid w:val="005D023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612773"/>
    <w:pPr>
      <w:widowControl w:val="0"/>
      <w:suppressAutoHyphens/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2899968772769855E-2"/>
          <c:y val="4.3650793650793648E-2"/>
          <c:w val="0.69690948775048378"/>
          <c:h val="0.792738407699037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 01.07.2022</c:v>
                </c:pt>
              </c:strCache>
            </c:strRef>
          </c:tx>
          <c:spPr>
            <a:solidFill>
              <a:srgbClr val="92D050"/>
            </a:solidFill>
          </c:spPr>
          <c:invertIfNegative val="0"/>
          <c:dLbls>
            <c:dLbl>
              <c:idx val="2"/>
              <c:layout>
                <c:manualLayout>
                  <c:x val="-4.0327662255828699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B80-4F8C-989D-7E7227EE7B25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3763.7</c:v>
                </c:pt>
                <c:pt idx="1">
                  <c:v>2681.5</c:v>
                </c:pt>
                <c:pt idx="2">
                  <c:v>268.39999999999998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AE5-49DD-AC5C-704D5D9D8EE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 01.07.2023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dLbl>
              <c:idx val="0"/>
              <c:layout>
                <c:manualLayout>
                  <c:x val="5.7971014492753624E-2"/>
                  <c:y val="-1.2522624007888517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B80-4F8C-989D-7E7227EE7B25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3909.1</c:v>
                </c:pt>
                <c:pt idx="1">
                  <c:v>755.7</c:v>
                </c:pt>
                <c:pt idx="2">
                  <c:v>392.7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AAE5-49DD-AC5C-704D5D9D8EE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41832952"/>
        <c:axId val="1"/>
      </c:barChart>
      <c:catAx>
        <c:axId val="141832952"/>
        <c:scaling>
          <c:orientation val="minMax"/>
        </c:scaling>
        <c:delete val="0"/>
        <c:axPos val="b"/>
        <c:numFmt formatCode="\О\с\н\о\в\н\о\й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418329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899930041826055"/>
          <c:y val="0.26857966524676219"/>
          <c:w val="0.25587782623580368"/>
          <c:h val="0.23333247278516414"/>
        </c:manualLayout>
      </c:layout>
      <c:overlay val="0"/>
    </c:legend>
    <c:plotVisOnly val="1"/>
    <c:dispBlanksAs val="gap"/>
    <c:showDLblsOverMax val="0"/>
  </c:chart>
  <c:spPr>
    <a:noFill/>
    <a:ln>
      <a:noFill/>
    </a:ln>
    <a:effectLst>
      <a:outerShdw blurRad="50800" dist="50800" dir="5400000" algn="ctr" rotWithShape="0">
        <a:schemeClr val="bg1"/>
      </a:outerShdw>
    </a:effectLst>
  </c:spPr>
  <c:txPr>
    <a:bodyPr/>
    <a:lstStyle/>
    <a:p>
      <a:pPr>
        <a:defRPr sz="1400" b="1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8DC4B-31FA-4CF5-A63B-9DA63D30F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1402</TotalTime>
  <Pages>11</Pages>
  <Words>3394</Words>
  <Characters>19350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</dc:creator>
  <cp:keywords/>
  <dc:description/>
  <cp:lastModifiedBy>201</cp:lastModifiedBy>
  <cp:revision>22</cp:revision>
  <cp:lastPrinted>2023-04-25T05:26:00Z</cp:lastPrinted>
  <dcterms:created xsi:type="dcterms:W3CDTF">2023-07-14T11:11:00Z</dcterms:created>
  <dcterms:modified xsi:type="dcterms:W3CDTF">2026-09-08T05:42:00Z</dcterms:modified>
</cp:coreProperties>
</file>