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7B6245" w:rsidRDefault="007B6245" w:rsidP="007B6245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7B6245" w:rsidRPr="00FD2C8B" w:rsidRDefault="007B6245" w:rsidP="007B624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пгт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r w:rsidRPr="00FD2C8B">
        <w:rPr>
          <w:u w:val="single"/>
          <w:lang w:val="en-US"/>
        </w:rPr>
        <w:t>kskkilmez</w:t>
      </w:r>
      <w:r w:rsidRPr="00FD2C8B">
        <w:rPr>
          <w:u w:val="single"/>
        </w:rPr>
        <w:t>@</w:t>
      </w:r>
      <w:r w:rsidRPr="00FD2C8B">
        <w:rPr>
          <w:u w:val="single"/>
          <w:lang w:val="en-US"/>
        </w:rPr>
        <w:t>yandex</w:t>
      </w:r>
      <w:r w:rsidRPr="00FD2C8B">
        <w:rPr>
          <w:u w:val="single"/>
        </w:rPr>
        <w:t>.</w:t>
      </w:r>
      <w:r w:rsidRPr="00FD2C8B">
        <w:rPr>
          <w:u w:val="single"/>
          <w:lang w:val="en-US"/>
        </w:rPr>
        <w:t>ru</w:t>
      </w:r>
    </w:p>
    <w:p w:rsidR="007B6245" w:rsidRPr="00FD2C8B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B6245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FD2C8B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9E33C4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B6245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4907D4" w:rsidRPr="00BE7F46" w:rsidRDefault="004907D4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="002C0C46">
        <w:rPr>
          <w:rFonts w:ascii="Times New Roman" w:hAnsi="Times New Roman"/>
          <w:b/>
          <w:sz w:val="32"/>
          <w:szCs w:val="32"/>
        </w:rPr>
        <w:t xml:space="preserve">Вихаревского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4907D4" w:rsidRDefault="004907D4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ED32B0" w:rsidRDefault="007B6245" w:rsidP="007B6245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94E4B" w:rsidRPr="00194E4B">
        <w:rPr>
          <w:rFonts w:ascii="Times New Roman" w:hAnsi="Times New Roman"/>
          <w:bCs/>
          <w:sz w:val="28"/>
          <w:szCs w:val="28"/>
          <w:lang w:eastAsia="ru-RU"/>
        </w:rPr>
        <w:t xml:space="preserve">Внешняя проверка </w:t>
      </w:r>
      <w:r w:rsidR="00194E4B" w:rsidRPr="006306EB">
        <w:rPr>
          <w:rFonts w:ascii="Times New Roman" w:hAnsi="Times New Roman"/>
          <w:bCs/>
          <w:sz w:val="28"/>
          <w:szCs w:val="28"/>
          <w:lang w:eastAsia="ru-RU"/>
        </w:rPr>
        <w:t xml:space="preserve">отчета 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194E4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r w:rsidR="002C0C46">
        <w:rPr>
          <w:rFonts w:ascii="Times New Roman" w:hAnsi="Times New Roman"/>
          <w:bCs/>
          <w:sz w:val="28"/>
          <w:szCs w:val="28"/>
        </w:rPr>
        <w:t>Вихаревского</w:t>
      </w:r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7B6245" w:rsidRPr="00F92685" w:rsidRDefault="007B6245" w:rsidP="007B624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Ки</w:t>
      </w:r>
      <w:r>
        <w:rPr>
          <w:rFonts w:ascii="Times New Roman" w:hAnsi="Times New Roman"/>
          <w:sz w:val="28"/>
          <w:szCs w:val="28"/>
          <w:lang w:eastAsia="ru-RU"/>
        </w:rPr>
        <w:t>льмезского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B6245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 w:rsidR="002C0C46">
        <w:rPr>
          <w:rFonts w:ascii="Times New Roman" w:hAnsi="Times New Roman"/>
          <w:bCs/>
          <w:sz w:val="28"/>
          <w:szCs w:val="28"/>
        </w:rPr>
        <w:t>Вихаревское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 w:rsidR="002C0C46">
        <w:rPr>
          <w:rFonts w:ascii="Times New Roman" w:hAnsi="Times New Roman"/>
          <w:bCs/>
          <w:sz w:val="28"/>
          <w:szCs w:val="28"/>
        </w:rPr>
        <w:t>Вихаревской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 w:rsidR="002C0C46">
        <w:rPr>
          <w:rFonts w:ascii="Times New Roman" w:hAnsi="Times New Roman"/>
          <w:bCs/>
          <w:sz w:val="28"/>
          <w:szCs w:val="28"/>
        </w:rPr>
        <w:t>Вихаревское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="002C0C46">
        <w:rPr>
          <w:rFonts w:ascii="Times New Roman" w:hAnsi="Times New Roman"/>
          <w:bCs/>
          <w:sz w:val="28"/>
          <w:szCs w:val="28"/>
        </w:rPr>
        <w:t>Вихаревской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 w:rsidR="002C0C46">
        <w:rPr>
          <w:rFonts w:ascii="Times New Roman" w:hAnsi="Times New Roman"/>
          <w:bCs/>
          <w:sz w:val="28"/>
          <w:szCs w:val="28"/>
        </w:rPr>
        <w:t>Вихаревского</w:t>
      </w:r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="002C0C46">
        <w:rPr>
          <w:rFonts w:ascii="Times New Roman" w:hAnsi="Times New Roman"/>
          <w:bCs/>
          <w:sz w:val="28"/>
          <w:szCs w:val="28"/>
        </w:rPr>
        <w:t xml:space="preserve">Вихаревской </w:t>
      </w:r>
      <w:r w:rsidRPr="00295AC7">
        <w:rPr>
          <w:rFonts w:ascii="Times New Roman" w:hAnsi="Times New Roman"/>
          <w:sz w:val="28"/>
          <w:szCs w:val="28"/>
        </w:rPr>
        <w:t>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B6245" w:rsidRDefault="007B6245" w:rsidP="007B6245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lastRenderedPageBreak/>
        <w:t xml:space="preserve">Бюджет </w:t>
      </w:r>
      <w:r w:rsidR="002C0C46">
        <w:rPr>
          <w:rFonts w:ascii="Times New Roman" w:hAnsi="Times New Roman"/>
          <w:bCs/>
          <w:sz w:val="28"/>
          <w:szCs w:val="28"/>
        </w:rPr>
        <w:t>Вихаревского</w:t>
      </w:r>
      <w:r w:rsidR="002C0C46"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 w:rsidR="002C0C46">
        <w:rPr>
          <w:rFonts w:ascii="Times New Roman" w:hAnsi="Times New Roman"/>
          <w:bCs/>
          <w:sz w:val="28"/>
          <w:szCs w:val="28"/>
        </w:rPr>
        <w:t>Вихаревской</w:t>
      </w:r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="002C0C46">
        <w:rPr>
          <w:rFonts w:ascii="Times New Roman" w:hAnsi="Times New Roman"/>
          <w:sz w:val="28"/>
          <w:szCs w:val="28"/>
        </w:rPr>
        <w:t>17</w:t>
      </w:r>
      <w:r w:rsidRPr="00C453C6">
        <w:rPr>
          <w:rFonts w:ascii="Times New Roman" w:hAnsi="Times New Roman"/>
          <w:sz w:val="28"/>
          <w:szCs w:val="28"/>
        </w:rPr>
        <w:t xml:space="preserve">.12.2021 № </w:t>
      </w:r>
      <w:r w:rsidR="002C0C46">
        <w:rPr>
          <w:rFonts w:ascii="Times New Roman" w:hAnsi="Times New Roman"/>
          <w:sz w:val="28"/>
          <w:szCs w:val="28"/>
        </w:rPr>
        <w:t>8</w:t>
      </w:r>
      <w:r w:rsidRPr="00C453C6">
        <w:rPr>
          <w:rFonts w:ascii="Times New Roman" w:hAnsi="Times New Roman"/>
          <w:sz w:val="28"/>
          <w:szCs w:val="28"/>
        </w:rPr>
        <w:t>/</w:t>
      </w:r>
      <w:r w:rsidR="002C0C46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2C0C46">
        <w:rPr>
          <w:rFonts w:ascii="Times New Roman" w:hAnsi="Times New Roman"/>
          <w:sz w:val="28"/>
          <w:szCs w:val="28"/>
        </w:rPr>
        <w:t>2995,9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2C0C46">
        <w:rPr>
          <w:rFonts w:ascii="Times New Roman" w:hAnsi="Times New Roman"/>
          <w:sz w:val="28"/>
          <w:szCs w:val="28"/>
        </w:rPr>
        <w:t>3015,6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2C0C46">
        <w:rPr>
          <w:rFonts w:ascii="Times New Roman" w:hAnsi="Times New Roman"/>
          <w:sz w:val="28"/>
          <w:szCs w:val="28"/>
        </w:rPr>
        <w:t>923,2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114400">
        <w:rPr>
          <w:rFonts w:ascii="Times New Roman" w:hAnsi="Times New Roman"/>
          <w:sz w:val="28"/>
          <w:szCs w:val="28"/>
        </w:rPr>
        <w:t>30,8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2C0C46">
        <w:rPr>
          <w:rFonts w:ascii="Times New Roman" w:hAnsi="Times New Roman"/>
          <w:sz w:val="28"/>
          <w:szCs w:val="28"/>
        </w:rPr>
        <w:t>2072,7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114400">
        <w:rPr>
          <w:rFonts w:ascii="Times New Roman" w:hAnsi="Times New Roman"/>
          <w:sz w:val="28"/>
          <w:szCs w:val="28"/>
        </w:rPr>
        <w:t>69,2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5C4C1A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114400"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2C0C46">
              <w:rPr>
                <w:rFonts w:ascii="Times New Roman" w:eastAsia="Calibri" w:hAnsi="Times New Roman"/>
                <w:b/>
                <w:sz w:val="20"/>
                <w:szCs w:val="20"/>
              </w:rPr>
              <w:t>17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2C0C46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2C0C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2C0C46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2995,9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114400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3265,4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11440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3323,5</w:t>
            </w:r>
          </w:p>
        </w:tc>
        <w:tc>
          <w:tcPr>
            <w:tcW w:w="1842" w:type="dxa"/>
            <w:vAlign w:val="center"/>
          </w:tcPr>
          <w:p w:rsidR="007B6245" w:rsidRPr="003D3609" w:rsidRDefault="0011440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101,8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400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114400" w:rsidRPr="00B2398E" w:rsidRDefault="00114400" w:rsidP="0011440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400" w:rsidRPr="001948F5" w:rsidRDefault="00114400" w:rsidP="001144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3015,6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400" w:rsidRPr="003D3609" w:rsidRDefault="00114400" w:rsidP="001144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3335,0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400" w:rsidRPr="003D3609" w:rsidRDefault="00114400" w:rsidP="00114400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3246,6</w:t>
            </w:r>
          </w:p>
        </w:tc>
        <w:tc>
          <w:tcPr>
            <w:tcW w:w="1842" w:type="dxa"/>
            <w:vAlign w:val="center"/>
          </w:tcPr>
          <w:p w:rsidR="00114400" w:rsidRPr="003D3609" w:rsidRDefault="00114400" w:rsidP="00114400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97,3%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453C6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2C0C46">
              <w:rPr>
                <w:rFonts w:ascii="Times New Roman" w:eastAsia="Calibri" w:hAnsi="Times New Roman"/>
                <w:sz w:val="20"/>
                <w:szCs w:val="20"/>
              </w:rPr>
              <w:t>19,7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114400">
              <w:rPr>
                <w:rFonts w:ascii="Times New Roman" w:eastAsia="Calibri" w:hAnsi="Times New Roman"/>
                <w:sz w:val="20"/>
                <w:szCs w:val="20"/>
              </w:rPr>
              <w:t>69,6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114400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76,9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 w:rsidR="00114400">
        <w:rPr>
          <w:rFonts w:ascii="Times New Roman" w:hAnsi="Times New Roman"/>
          <w:sz w:val="28"/>
          <w:szCs w:val="28"/>
        </w:rPr>
        <w:t>269,5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114400">
        <w:rPr>
          <w:rFonts w:ascii="Times New Roman" w:hAnsi="Times New Roman"/>
          <w:sz w:val="28"/>
          <w:szCs w:val="28"/>
        </w:rPr>
        <w:t>9,0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114400">
        <w:rPr>
          <w:rFonts w:ascii="Times New Roman" w:hAnsi="Times New Roman"/>
          <w:sz w:val="28"/>
          <w:szCs w:val="28"/>
        </w:rPr>
        <w:t>69,6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7B6245" w:rsidRPr="008322FC" w:rsidRDefault="007B6245" w:rsidP="007B6245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114400">
        <w:rPr>
          <w:rFonts w:ascii="Times New Roman" w:eastAsia="Calibri" w:hAnsi="Times New Roman"/>
          <w:sz w:val="28"/>
          <w:szCs w:val="28"/>
        </w:rPr>
        <w:t>3323,5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="00114400">
        <w:rPr>
          <w:rFonts w:ascii="Times New Roman" w:eastAsia="Calibri" w:hAnsi="Times New Roman"/>
          <w:sz w:val="28"/>
          <w:szCs w:val="28"/>
        </w:rPr>
        <w:t>1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114400">
        <w:rPr>
          <w:rFonts w:ascii="Times New Roman" w:eastAsia="Calibri" w:hAnsi="Times New Roman"/>
          <w:sz w:val="28"/>
          <w:szCs w:val="28"/>
        </w:rPr>
        <w:t>8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114400">
        <w:rPr>
          <w:rFonts w:ascii="Times New Roman" w:eastAsia="Calibri" w:hAnsi="Times New Roman"/>
          <w:sz w:val="28"/>
          <w:szCs w:val="28"/>
        </w:rPr>
        <w:t>3246,6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114400">
        <w:rPr>
          <w:rFonts w:ascii="Times New Roman" w:eastAsia="Calibri" w:hAnsi="Times New Roman"/>
          <w:sz w:val="28"/>
          <w:szCs w:val="28"/>
        </w:rPr>
        <w:t>97,3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 w:rsidR="00114400">
        <w:rPr>
          <w:rFonts w:ascii="Times New Roman" w:eastAsia="Calibri" w:hAnsi="Times New Roman"/>
          <w:sz w:val="28"/>
          <w:szCs w:val="28"/>
        </w:rPr>
        <w:t>профицит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 w:rsidR="003558C0">
        <w:rPr>
          <w:rFonts w:ascii="Times New Roman" w:eastAsia="Calibri" w:hAnsi="Times New Roman"/>
          <w:sz w:val="28"/>
          <w:szCs w:val="28"/>
        </w:rPr>
        <w:t xml:space="preserve"> </w:t>
      </w:r>
      <w:r w:rsidR="00121602">
        <w:rPr>
          <w:rFonts w:ascii="Times New Roman" w:eastAsia="Calibri" w:hAnsi="Times New Roman"/>
          <w:sz w:val="28"/>
          <w:szCs w:val="28"/>
        </w:rPr>
        <w:t>76,9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558C0" w:rsidRPr="0040364D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3558C0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0" w:name="_MON_1736833145"/>
    <w:bookmarkEnd w:id="0"/>
    <w:p w:rsidR="003558C0" w:rsidRDefault="00B55549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62" r:id="rId8">
            <o:FieldCodes>\s</o:FieldCodes>
          </o:OLEObject>
        </w:objec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3323,5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939,7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2,6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2381,2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324,4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безвозмездных поступлений на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277,8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13,2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61,9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уменьшение  на 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15,2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B55549">
        <w:rPr>
          <w:rFonts w:ascii="Times New Roman" w:hAnsi="Times New Roman"/>
          <w:bCs/>
          <w:sz w:val="28"/>
          <w:szCs w:val="28"/>
          <w:lang w:eastAsia="ru-RU"/>
        </w:rPr>
        <w:t>(85,4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61F33" w:rsidRDefault="00661B89" w:rsidP="00661F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>сновной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бюджет поселения 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>оставили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61F33"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661F33"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13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16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661F33">
        <w:rPr>
          <w:rFonts w:ascii="Times New Roman" w:hAnsi="Times New Roman"/>
          <w:bCs/>
          <w:sz w:val="28"/>
          <w:szCs w:val="28"/>
          <w:lang w:eastAsia="ru-RU"/>
        </w:rPr>
        <w:t xml:space="preserve"> или 55,3%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от общего объема безвозмездных поступлений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61F33" w:rsidRPr="00661F3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16BA5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939,7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916BA5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2022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8866E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881,6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8866E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939,7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8866E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106,6</w:t>
            </w:r>
            <w:r w:rsidR="00916BA5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8866E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D42695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866EE">
              <w:rPr>
                <w:rFonts w:ascii="Times New Roman" w:hAnsi="Times New Roman"/>
                <w:b/>
                <w:sz w:val="20"/>
                <w:szCs w:val="20"/>
              </w:rPr>
              <w:t>0,5</w:t>
            </w:r>
            <w:r w:rsidR="00916BA5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AA382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AA382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916BA5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866E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434,6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14,2%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98,7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-15,0%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AA382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97,0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866EE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BE0586">
              <w:rPr>
                <w:rFonts w:ascii="Times New Roman" w:hAnsi="Times New Roman"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AA382B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-16,9%</w:t>
            </w:r>
          </w:p>
        </w:tc>
      </w:tr>
    </w:tbl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="00AA382B"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</w:t>
      </w:r>
      <w:r w:rsidR="00AA382B">
        <w:rPr>
          <w:rFonts w:ascii="Times New Roman" w:hAnsi="Times New Roman"/>
          <w:sz w:val="28"/>
          <w:szCs w:val="28"/>
          <w:lang w:eastAsia="ru-RU"/>
        </w:rPr>
        <w:t xml:space="preserve">  (46,2% </w:t>
      </w:r>
      <w:r w:rsidR="00AA382B"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AA382B">
        <w:rPr>
          <w:rFonts w:ascii="Times New Roman" w:hAnsi="Times New Roman"/>
          <w:bCs/>
          <w:sz w:val="28"/>
          <w:szCs w:val="28"/>
          <w:lang w:eastAsia="ru-RU"/>
        </w:rPr>
        <w:t>),</w:t>
      </w:r>
      <w:r w:rsidR="00AA382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доход</w:t>
      </w:r>
      <w:r w:rsidR="00AA382B">
        <w:rPr>
          <w:rFonts w:ascii="Times New Roman" w:hAnsi="Times New Roman"/>
          <w:sz w:val="28"/>
          <w:szCs w:val="28"/>
          <w:lang w:eastAsia="ru-RU"/>
        </w:rPr>
        <w:t>ы</w:t>
      </w:r>
      <w:r>
        <w:rPr>
          <w:rFonts w:ascii="Times New Roman" w:hAnsi="Times New Roman"/>
          <w:sz w:val="28"/>
          <w:szCs w:val="28"/>
          <w:lang w:eastAsia="ru-RU"/>
        </w:rPr>
        <w:t xml:space="preserve"> от уплаты акцизов (</w:t>
      </w:r>
      <w:r w:rsidR="00AA382B">
        <w:rPr>
          <w:rFonts w:ascii="Times New Roman" w:hAnsi="Times New Roman"/>
          <w:sz w:val="28"/>
          <w:szCs w:val="28"/>
          <w:lang w:eastAsia="ru-RU"/>
        </w:rPr>
        <w:t>33</w:t>
      </w:r>
      <w:r>
        <w:rPr>
          <w:rFonts w:ascii="Times New Roman" w:hAnsi="Times New Roman"/>
          <w:sz w:val="28"/>
          <w:szCs w:val="28"/>
          <w:lang w:eastAsia="ru-RU"/>
        </w:rPr>
        <w:t>%</w:t>
      </w:r>
      <w:r w:rsidR="00AA382B">
        <w:rPr>
          <w:rFonts w:ascii="Times New Roman" w:hAnsi="Times New Roman"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AA382B">
        <w:rPr>
          <w:rFonts w:ascii="Times New Roman" w:hAnsi="Times New Roman"/>
          <w:bCs/>
          <w:sz w:val="28"/>
          <w:szCs w:val="28"/>
          <w:lang w:eastAsia="ru-RU"/>
        </w:rPr>
        <w:t>61,9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A34492" w:rsidRPr="00DD5BBB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AA382B">
        <w:rPr>
          <w:rFonts w:ascii="Times New Roman" w:hAnsi="Times New Roman"/>
          <w:bCs/>
          <w:sz w:val="28"/>
          <w:szCs w:val="28"/>
          <w:lang w:eastAsia="ru-RU"/>
        </w:rPr>
        <w:t>50,4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AA382B">
        <w:rPr>
          <w:rFonts w:ascii="Times New Roman" w:hAnsi="Times New Roman"/>
          <w:bCs/>
          <w:sz w:val="28"/>
          <w:szCs w:val="28"/>
          <w:lang w:eastAsia="ru-RU"/>
        </w:rPr>
        <w:t>309,8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115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AA382B">
        <w:rPr>
          <w:rFonts w:ascii="Times New Roman" w:hAnsi="Times New Roman"/>
          <w:bCs/>
          <w:sz w:val="28"/>
          <w:szCs w:val="28"/>
          <w:lang w:eastAsia="ru-RU"/>
        </w:rPr>
        <w:t>434,6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104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увеличились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54,0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CD12F6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2022 год составил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170,0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100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от  годового прогноза с аналогичным периодом 2021 года поступления налога уменьшились на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16,9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34,6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755FEB" w:rsidRDefault="00755FEB" w:rsidP="00755FE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CD12F6">
        <w:rPr>
          <w:rFonts w:ascii="Times New Roman" w:hAnsi="Times New Roman"/>
          <w:b/>
          <w:sz w:val="28"/>
          <w:szCs w:val="28"/>
          <w:lang w:eastAsia="ru-RU"/>
        </w:rPr>
        <w:t xml:space="preserve">по </w:t>
      </w:r>
      <w:r w:rsidR="00CD12F6" w:rsidRPr="00CD12F6">
        <w:rPr>
          <w:rFonts w:ascii="Times New Roman" w:hAnsi="Times New Roman"/>
          <w:b/>
          <w:sz w:val="28"/>
          <w:szCs w:val="28"/>
          <w:lang w:eastAsia="ru-RU"/>
        </w:rPr>
        <w:t>налогу на имущество физических лиц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2022 год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 xml:space="preserve"> и за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D12F6">
        <w:rPr>
          <w:rFonts w:ascii="Times New Roman" w:hAnsi="Times New Roman"/>
          <w:bCs/>
          <w:sz w:val="28"/>
          <w:szCs w:val="28"/>
          <w:lang w:eastAsia="ru-RU"/>
        </w:rPr>
        <w:t>составили 25,3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55FEB" w:rsidRDefault="00755FEB" w:rsidP="00755FE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BB10FB">
        <w:rPr>
          <w:rFonts w:ascii="Times New Roman" w:hAnsi="Times New Roman"/>
          <w:bCs/>
          <w:sz w:val="28"/>
          <w:szCs w:val="28"/>
          <w:lang w:eastAsia="ru-RU"/>
        </w:rPr>
        <w:t>2,6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755FEB" w:rsidRPr="00792861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BB10F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-85,4%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0FB" w:rsidRPr="00792861" w:rsidTr="00FE7C08">
        <w:tc>
          <w:tcPr>
            <w:tcW w:w="2552" w:type="dxa"/>
            <w:shd w:val="clear" w:color="auto" w:fill="auto"/>
          </w:tcPr>
          <w:p w:rsidR="00BB10FB" w:rsidRPr="00792861" w:rsidRDefault="00BB10FB" w:rsidP="00BB10F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B10FB" w:rsidRPr="00BB10FB" w:rsidRDefault="00BB10FB" w:rsidP="00BB10FB">
            <w:pPr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BB10FB" w:rsidRDefault="00BB10FB" w:rsidP="00BB10F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B10F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BB10FB" w:rsidRPr="00792861" w:rsidTr="00FE7C08">
        <w:tc>
          <w:tcPr>
            <w:tcW w:w="2552" w:type="dxa"/>
            <w:shd w:val="clear" w:color="auto" w:fill="auto"/>
          </w:tcPr>
          <w:p w:rsidR="00BB10FB" w:rsidRPr="00792861" w:rsidRDefault="00BB10FB" w:rsidP="00BB10F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продажи материальных и нематериальных активов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BB10FB" w:rsidRPr="00792861" w:rsidRDefault="00BB10FB" w:rsidP="00BB10F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10FB" w:rsidRPr="00792861" w:rsidTr="00FE7C08">
        <w:tc>
          <w:tcPr>
            <w:tcW w:w="2552" w:type="dxa"/>
            <w:shd w:val="clear" w:color="auto" w:fill="auto"/>
          </w:tcPr>
          <w:p w:rsidR="00BB10FB" w:rsidRPr="00792861" w:rsidRDefault="00BB10FB" w:rsidP="00BB10F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B10FB" w:rsidRPr="00792861" w:rsidRDefault="00BB10FB" w:rsidP="00BB10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5FEB" w:rsidRDefault="00B64642" w:rsidP="00B6464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в 2022 году 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 xml:space="preserve"> в сравнении 2021 годом уменьшились на 15,2 тыс. рублей или на 85,4%.</w:t>
      </w:r>
      <w:r w:rsidR="00C829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A33A7" w:rsidRPr="00EA33A7">
        <w:rPr>
          <w:rFonts w:ascii="Times New Roman" w:hAnsi="Times New Roman"/>
          <w:sz w:val="28"/>
          <w:szCs w:val="28"/>
          <w:lang w:eastAsia="ru-RU"/>
        </w:rPr>
        <w:t>Доходы</w:t>
      </w:r>
      <w:r w:rsidR="00EA33A7">
        <w:rPr>
          <w:rFonts w:ascii="Times New Roman" w:hAnsi="Times New Roman"/>
          <w:sz w:val="28"/>
          <w:szCs w:val="28"/>
          <w:lang w:eastAsia="ru-RU"/>
        </w:rPr>
        <w:t xml:space="preserve"> поступили </w:t>
      </w:r>
      <w:r w:rsidR="00EA33A7" w:rsidRPr="00EA33A7">
        <w:rPr>
          <w:rFonts w:ascii="Times New Roman" w:hAnsi="Times New Roman"/>
          <w:sz w:val="28"/>
          <w:szCs w:val="28"/>
          <w:lang w:eastAsia="ru-RU"/>
        </w:rPr>
        <w:t xml:space="preserve"> от использования имущества, находящегося в государственной и муниципальной собственности</w:t>
      </w:r>
      <w:r w:rsidR="00EA33A7">
        <w:rPr>
          <w:rFonts w:ascii="Times New Roman" w:hAnsi="Times New Roman"/>
          <w:sz w:val="28"/>
          <w:szCs w:val="28"/>
          <w:lang w:eastAsia="ru-RU"/>
        </w:rPr>
        <w:t xml:space="preserve"> 2,6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100% годового прогноза</w:t>
      </w:r>
      <w:r w:rsidR="00184E9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84E92" w:rsidRPr="003A042E" w:rsidRDefault="00B64642" w:rsidP="00184E9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184E9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84E92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2381,2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2381,2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2103,4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13,2</w:t>
            </w:r>
            <w:r w:rsidR="00184E92"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184E92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184E92" w:rsidRPr="00B2709D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966,8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966,8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31,2</w:t>
            </w:r>
            <w:r w:rsidR="00BA4E3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184E92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184E92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1316,1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1316,1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EA33A7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  <w:r w:rsidR="00BA4E3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</w:tbl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>2381,2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>966,8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A33A7">
        <w:rPr>
          <w:rFonts w:ascii="Times New Roman" w:hAnsi="Times New Roman"/>
          <w:bCs/>
          <w:sz w:val="28"/>
          <w:szCs w:val="28"/>
          <w:lang w:eastAsia="ru-RU"/>
        </w:rPr>
        <w:t>31,2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229,9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A4E3D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1316,1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3,1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40,2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больше аналогичного периода 2021 года.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8866EE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 55,3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поступлений.</w:t>
      </w:r>
    </w:p>
    <w:p w:rsidR="00AB6798" w:rsidRPr="00405DFA" w:rsidRDefault="00AB6798" w:rsidP="00AB6798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AB6798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 w:rsidR="00013016">
        <w:rPr>
          <w:rFonts w:ascii="Times New Roman" w:hAnsi="Times New Roman"/>
          <w:sz w:val="28"/>
        </w:rPr>
        <w:t>3246,6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013016">
        <w:rPr>
          <w:rFonts w:ascii="Times New Roman" w:hAnsi="Times New Roman"/>
          <w:sz w:val="28"/>
        </w:rPr>
        <w:t>97,3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AB6798" w:rsidRPr="006B7CF3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013016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013016">
        <w:rPr>
          <w:rFonts w:ascii="Times New Roman" w:hAnsi="Times New Roman"/>
          <w:sz w:val="28"/>
          <w:szCs w:val="28"/>
        </w:rPr>
        <w:t>2728,0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013016">
        <w:rPr>
          <w:rFonts w:ascii="Times New Roman" w:hAnsi="Times New Roman"/>
          <w:sz w:val="28"/>
          <w:szCs w:val="28"/>
        </w:rPr>
        <w:t>81,8</w:t>
      </w:r>
      <w:r w:rsidR="00C67EE2">
        <w:rPr>
          <w:rFonts w:ascii="Times New Roman" w:hAnsi="Times New Roman"/>
          <w:sz w:val="28"/>
          <w:szCs w:val="28"/>
        </w:rPr>
        <w:t xml:space="preserve"> 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AB6798" w:rsidRPr="006B7CF3" w:rsidRDefault="00AB6798" w:rsidP="00AB679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013016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2728,0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013016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2639,8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96,8</w:t>
            </w:r>
            <w:r w:rsidR="00CE7F49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1033,6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1033,4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697E91">
              <w:rPr>
                <w:rFonts w:ascii="Times New Roman" w:hAnsi="Times New Roman"/>
                <w:lang w:eastAsia="ru-RU"/>
              </w:rPr>
              <w:t>8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697E91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1321,5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1321,1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  <w:r w:rsidR="00697E91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="005A4512">
              <w:rPr>
                <w:rFonts w:ascii="Times New Roman" w:hAnsi="Times New Roman"/>
                <w:lang w:eastAsia="ru-RU"/>
              </w:rPr>
              <w:t>Р</w:t>
            </w:r>
            <w:r w:rsidRPr="000A5DBC">
              <w:rPr>
                <w:rFonts w:ascii="Times New Roman" w:hAnsi="Times New Roman"/>
              </w:rPr>
              <w:t xml:space="preserve">азвитие </w:t>
            </w:r>
            <w:r w:rsidR="005A4512">
              <w:rPr>
                <w:rFonts w:ascii="Times New Roman" w:hAnsi="Times New Roman"/>
              </w:rPr>
              <w:t>общественной</w:t>
            </w:r>
            <w:r w:rsidRPr="000A5DBC">
              <w:rPr>
                <w:rFonts w:ascii="Times New Roman" w:hAnsi="Times New Roman"/>
              </w:rPr>
              <w:t xml:space="preserve">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317,6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  <w:r w:rsidR="00AB6798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4</w:t>
            </w:r>
            <w:r w:rsidR="00AB6798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  <w:r w:rsidR="00AB6798">
              <w:rPr>
                <w:rFonts w:ascii="Times New Roman" w:hAnsi="Times New Roman"/>
                <w:lang w:eastAsia="ru-RU"/>
              </w:rPr>
              <w:t>0</w:t>
            </w:r>
            <w:r w:rsidR="00AB6798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5A4512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CE7F4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A4512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5A4512">
        <w:rPr>
          <w:rFonts w:ascii="Times New Roman" w:hAnsi="Times New Roman"/>
          <w:sz w:val="28"/>
        </w:rPr>
        <w:t>9</w:t>
      </w:r>
      <w:r w:rsidR="00170D8B">
        <w:rPr>
          <w:rFonts w:ascii="Times New Roman" w:hAnsi="Times New Roman"/>
          <w:sz w:val="28"/>
        </w:rPr>
        <w:t>6</w:t>
      </w:r>
      <w:r w:rsidR="00CE7F49">
        <w:rPr>
          <w:rFonts w:ascii="Times New Roman" w:hAnsi="Times New Roman"/>
          <w:sz w:val="28"/>
        </w:rPr>
        <w:t>,</w:t>
      </w:r>
      <w:r w:rsidR="005A4512">
        <w:rPr>
          <w:rFonts w:ascii="Times New Roman" w:hAnsi="Times New Roman"/>
          <w:sz w:val="28"/>
        </w:rPr>
        <w:t>8</w:t>
      </w:r>
      <w:r w:rsidRPr="006B7CF3">
        <w:rPr>
          <w:rFonts w:ascii="Times New Roman" w:hAnsi="Times New Roman"/>
          <w:sz w:val="28"/>
        </w:rPr>
        <w:t xml:space="preserve">%, или </w:t>
      </w:r>
      <w:r w:rsidR="005A4512">
        <w:rPr>
          <w:rFonts w:ascii="Times New Roman" w:hAnsi="Times New Roman"/>
          <w:sz w:val="28"/>
        </w:rPr>
        <w:t>2639,8</w:t>
      </w:r>
      <w:r w:rsidRPr="006B7CF3">
        <w:rPr>
          <w:rFonts w:ascii="Times New Roman" w:hAnsi="Times New Roman"/>
          <w:sz w:val="28"/>
        </w:rPr>
        <w:t> тыс. рублей.</w:t>
      </w:r>
    </w:p>
    <w:p w:rsidR="00AB6798" w:rsidRDefault="00AB6798" w:rsidP="005A451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</w:t>
      </w:r>
      <w:r w:rsidR="005A4512">
        <w:rPr>
          <w:rFonts w:ascii="Times New Roman" w:hAnsi="Times New Roman"/>
          <w:sz w:val="28"/>
        </w:rPr>
        <w:t>ой</w:t>
      </w:r>
      <w:r w:rsidRPr="001B733A">
        <w:rPr>
          <w:rFonts w:ascii="Times New Roman" w:hAnsi="Times New Roman"/>
          <w:sz w:val="28"/>
        </w:rPr>
        <w:t xml:space="preserve"> программ</w:t>
      </w:r>
      <w:r w:rsidR="005A4512">
        <w:rPr>
          <w:rFonts w:ascii="Times New Roman" w:hAnsi="Times New Roman"/>
          <w:sz w:val="28"/>
        </w:rPr>
        <w:t xml:space="preserve">е </w:t>
      </w: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="005A4512">
        <w:rPr>
          <w:rFonts w:ascii="Times New Roman" w:hAnsi="Times New Roman"/>
          <w:sz w:val="28"/>
          <w:szCs w:val="28"/>
          <w:lang w:eastAsia="ru-RU"/>
        </w:rPr>
        <w:t>Р</w:t>
      </w:r>
      <w:r w:rsidRPr="001B733A">
        <w:rPr>
          <w:rFonts w:ascii="Times New Roman" w:hAnsi="Times New Roman"/>
          <w:sz w:val="28"/>
          <w:szCs w:val="28"/>
        </w:rPr>
        <w:t xml:space="preserve">азвитие </w:t>
      </w:r>
      <w:r w:rsidR="005A4512">
        <w:rPr>
          <w:rFonts w:ascii="Times New Roman" w:hAnsi="Times New Roman"/>
          <w:sz w:val="28"/>
          <w:szCs w:val="28"/>
        </w:rPr>
        <w:t>общественной</w:t>
      </w:r>
      <w:r w:rsidRPr="001B733A">
        <w:rPr>
          <w:rFonts w:ascii="Times New Roman" w:hAnsi="Times New Roman"/>
          <w:sz w:val="28"/>
          <w:szCs w:val="28"/>
        </w:rPr>
        <w:t xml:space="preserve">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4512">
        <w:rPr>
          <w:rFonts w:ascii="Times New Roman" w:hAnsi="Times New Roman"/>
          <w:sz w:val="28"/>
          <w:szCs w:val="28"/>
          <w:lang w:eastAsia="ru-RU"/>
        </w:rPr>
        <w:t>72,4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 w:rsidR="005A4512">
        <w:rPr>
          <w:rFonts w:ascii="Times New Roman" w:hAnsi="Times New Roman"/>
          <w:sz w:val="28"/>
        </w:rPr>
        <w:t>.</w:t>
      </w:r>
    </w:p>
    <w:p w:rsidR="00CE7F49" w:rsidRPr="00165EAD" w:rsidRDefault="00CE7F49" w:rsidP="00CE7F4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5A4512" w:rsidRPr="005C4C1A" w:rsidRDefault="00CE7F49" w:rsidP="005A45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5A4512">
        <w:rPr>
          <w:rFonts w:ascii="Times New Roman" w:hAnsi="Times New Roman"/>
          <w:sz w:val="28"/>
          <w:szCs w:val="28"/>
        </w:rPr>
        <w:t>1340,4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</w:t>
      </w:r>
      <w:r w:rsidR="00651F33">
        <w:rPr>
          <w:rFonts w:ascii="Times New Roman" w:hAnsi="Times New Roman"/>
          <w:sz w:val="28"/>
          <w:szCs w:val="28"/>
        </w:rPr>
        <w:t xml:space="preserve"> </w:t>
      </w:r>
      <w:r w:rsidR="005A4512">
        <w:rPr>
          <w:rFonts w:ascii="Times New Roman" w:hAnsi="Times New Roman"/>
          <w:sz w:val="28"/>
          <w:szCs w:val="28"/>
        </w:rPr>
        <w:t>100%.</w:t>
      </w:r>
      <w:r w:rsidR="00651F33">
        <w:rPr>
          <w:rFonts w:ascii="Times New Roman" w:hAnsi="Times New Roman"/>
          <w:sz w:val="28"/>
          <w:szCs w:val="28"/>
        </w:rPr>
        <w:t xml:space="preserve"> Муниципальная программа «Муниципальная политика» по данному разделу исполнена в размере 1033,6 тыс. рублей (100%) от плановых назначений. </w:t>
      </w:r>
    </w:p>
    <w:p w:rsidR="00CE7F49" w:rsidRPr="005C4C1A" w:rsidRDefault="00CE7F49" w:rsidP="00CE7F49">
      <w:pPr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.</w:t>
      </w:r>
    </w:p>
    <w:p w:rsidR="00CE7F49" w:rsidRPr="005C4C1A" w:rsidRDefault="00CE7F49" w:rsidP="00CE7F4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CE7F49" w:rsidRPr="005C4C1A" w:rsidRDefault="00CE7F49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CE7F49" w:rsidRDefault="00CE7F49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651F33">
        <w:rPr>
          <w:rFonts w:ascii="Times New Roman" w:hAnsi="Times New Roman"/>
          <w:sz w:val="28"/>
          <w:szCs w:val="28"/>
        </w:rPr>
        <w:t>93,8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расходы</w:t>
      </w:r>
      <w:r w:rsidR="00651F33">
        <w:rPr>
          <w:rFonts w:ascii="Times New Roman" w:hAnsi="Times New Roman"/>
          <w:sz w:val="28"/>
          <w:szCs w:val="28"/>
        </w:rPr>
        <w:t xml:space="preserve"> для обеспечения нужд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 w:rsidR="00651F33">
        <w:rPr>
          <w:rFonts w:ascii="Times New Roman" w:hAnsi="Times New Roman"/>
          <w:sz w:val="28"/>
          <w:szCs w:val="28"/>
        </w:rPr>
        <w:t>4,5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CE7F49" w:rsidRDefault="00CE7F49" w:rsidP="00CE7F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CE7F49" w:rsidRDefault="00FE1A9A" w:rsidP="00CE7F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«Обеспечение безопасности и жизнедеятельности населения» при уточненном плане </w:t>
      </w:r>
      <w:r w:rsidR="00651F33">
        <w:rPr>
          <w:rFonts w:ascii="Times New Roman" w:hAnsi="Times New Roman"/>
          <w:bCs/>
          <w:sz w:val="28"/>
          <w:szCs w:val="28"/>
        </w:rPr>
        <w:t>1321,5</w:t>
      </w:r>
      <w:r>
        <w:rPr>
          <w:rFonts w:ascii="Times New Roman" w:hAnsi="Times New Roman"/>
          <w:bCs/>
          <w:sz w:val="28"/>
          <w:szCs w:val="28"/>
        </w:rPr>
        <w:t xml:space="preserve"> тыс. рублей исполнение на </w:t>
      </w:r>
      <w:r w:rsidR="00651F33">
        <w:rPr>
          <w:rFonts w:ascii="Times New Roman" w:hAnsi="Times New Roman"/>
          <w:bCs/>
          <w:sz w:val="28"/>
          <w:szCs w:val="28"/>
        </w:rPr>
        <w:t>100</w:t>
      </w:r>
      <w:r>
        <w:rPr>
          <w:rFonts w:ascii="Times New Roman" w:hAnsi="Times New Roman"/>
          <w:bCs/>
          <w:sz w:val="28"/>
          <w:szCs w:val="28"/>
        </w:rPr>
        <w:t>%</w:t>
      </w:r>
      <w:r w:rsidR="00651F33">
        <w:rPr>
          <w:rFonts w:ascii="Times New Roman" w:hAnsi="Times New Roman"/>
          <w:bCs/>
          <w:sz w:val="28"/>
          <w:szCs w:val="28"/>
        </w:rPr>
        <w:t xml:space="preserve"> или на 1321,1 тыс.рублей</w:t>
      </w:r>
      <w:r>
        <w:rPr>
          <w:rFonts w:ascii="Times New Roman" w:hAnsi="Times New Roman"/>
          <w:bCs/>
          <w:sz w:val="28"/>
          <w:szCs w:val="28"/>
        </w:rPr>
        <w:t>.</w:t>
      </w:r>
      <w:r w:rsidR="00170D8B">
        <w:rPr>
          <w:rFonts w:ascii="Times New Roman" w:hAnsi="Times New Roman"/>
          <w:bCs/>
          <w:sz w:val="28"/>
          <w:szCs w:val="28"/>
        </w:rPr>
        <w:t xml:space="preserve"> </w:t>
      </w:r>
      <w:r w:rsidR="00C30410">
        <w:rPr>
          <w:rFonts w:ascii="Times New Roman" w:hAnsi="Times New Roman"/>
          <w:bCs/>
          <w:sz w:val="28"/>
          <w:szCs w:val="28"/>
        </w:rPr>
        <w:t>Расходы по данному разделу</w:t>
      </w:r>
      <w:r w:rsidR="00C30410" w:rsidRPr="00C30410">
        <w:rPr>
          <w:rFonts w:ascii="Times New Roman" w:hAnsi="Times New Roman"/>
          <w:sz w:val="28"/>
          <w:szCs w:val="28"/>
        </w:rPr>
        <w:t xml:space="preserve"> </w:t>
      </w:r>
      <w:r w:rsidR="00C30410" w:rsidRPr="005C4C1A">
        <w:rPr>
          <w:rFonts w:ascii="Times New Roman" w:hAnsi="Times New Roman"/>
          <w:sz w:val="28"/>
          <w:szCs w:val="28"/>
        </w:rPr>
        <w:t>финансируются за счёт</w:t>
      </w:r>
      <w:r w:rsidR="00C30410">
        <w:rPr>
          <w:rFonts w:ascii="Times New Roman" w:hAnsi="Times New Roman"/>
          <w:sz w:val="28"/>
          <w:szCs w:val="28"/>
        </w:rPr>
        <w:t xml:space="preserve"> межбюджетных трансфертов</w:t>
      </w:r>
      <w:r w:rsidR="00FB2FC0">
        <w:rPr>
          <w:rFonts w:ascii="Times New Roman" w:hAnsi="Times New Roman"/>
          <w:sz w:val="28"/>
          <w:szCs w:val="28"/>
        </w:rPr>
        <w:t xml:space="preserve"> при уточненном плане </w:t>
      </w:r>
      <w:r w:rsidR="00651F33">
        <w:rPr>
          <w:rFonts w:ascii="Times New Roman" w:hAnsi="Times New Roman"/>
          <w:sz w:val="28"/>
          <w:szCs w:val="28"/>
        </w:rPr>
        <w:t>221,8</w:t>
      </w:r>
      <w:r w:rsidR="00FB2FC0">
        <w:rPr>
          <w:rFonts w:ascii="Times New Roman" w:hAnsi="Times New Roman"/>
          <w:sz w:val="28"/>
          <w:szCs w:val="28"/>
        </w:rPr>
        <w:t xml:space="preserve"> тыс. рублей, исполнено на 100%.</w:t>
      </w:r>
      <w:r w:rsidR="00C30410">
        <w:rPr>
          <w:rFonts w:ascii="Times New Roman" w:hAnsi="Times New Roman"/>
          <w:bCs/>
          <w:sz w:val="28"/>
          <w:szCs w:val="28"/>
        </w:rPr>
        <w:t xml:space="preserve"> </w:t>
      </w:r>
      <w:r w:rsidR="00170D8B">
        <w:rPr>
          <w:rFonts w:ascii="Times New Roman" w:hAnsi="Times New Roman"/>
          <w:bCs/>
          <w:sz w:val="28"/>
          <w:szCs w:val="28"/>
        </w:rPr>
        <w:t>Мероприятие</w:t>
      </w:r>
      <w:r w:rsidR="00FB2FC0">
        <w:rPr>
          <w:rFonts w:ascii="Times New Roman" w:hAnsi="Times New Roman"/>
          <w:bCs/>
          <w:sz w:val="28"/>
          <w:szCs w:val="28"/>
        </w:rPr>
        <w:t xml:space="preserve"> обеспечение первичных мер пожарной безопасности, усиление </w:t>
      </w:r>
      <w:r>
        <w:rPr>
          <w:rFonts w:ascii="Times New Roman" w:hAnsi="Times New Roman"/>
          <w:bCs/>
          <w:sz w:val="28"/>
          <w:szCs w:val="28"/>
        </w:rPr>
        <w:t xml:space="preserve">противопожарной безопасности при уточненном плане </w:t>
      </w:r>
      <w:r w:rsidR="00651F33">
        <w:rPr>
          <w:rFonts w:ascii="Times New Roman" w:hAnsi="Times New Roman"/>
          <w:bCs/>
          <w:sz w:val="28"/>
          <w:szCs w:val="28"/>
        </w:rPr>
        <w:t>1099,7</w:t>
      </w:r>
      <w:r>
        <w:rPr>
          <w:rFonts w:ascii="Times New Roman" w:hAnsi="Times New Roman"/>
          <w:bCs/>
          <w:sz w:val="28"/>
          <w:szCs w:val="28"/>
        </w:rPr>
        <w:t xml:space="preserve"> исполнение на </w:t>
      </w:r>
      <w:r w:rsidR="00651F33">
        <w:rPr>
          <w:rFonts w:ascii="Times New Roman" w:hAnsi="Times New Roman"/>
          <w:bCs/>
          <w:sz w:val="28"/>
          <w:szCs w:val="28"/>
        </w:rPr>
        <w:t>100</w:t>
      </w:r>
      <w:r>
        <w:rPr>
          <w:rFonts w:ascii="Times New Roman" w:hAnsi="Times New Roman"/>
          <w:bCs/>
          <w:sz w:val="28"/>
          <w:szCs w:val="28"/>
        </w:rPr>
        <w:t xml:space="preserve">% или на </w:t>
      </w:r>
      <w:r w:rsidR="00651F33">
        <w:rPr>
          <w:rFonts w:ascii="Times New Roman" w:hAnsi="Times New Roman"/>
          <w:bCs/>
          <w:sz w:val="28"/>
          <w:szCs w:val="28"/>
        </w:rPr>
        <w:t>1099,3</w:t>
      </w:r>
      <w:r>
        <w:rPr>
          <w:rFonts w:ascii="Times New Roman" w:hAnsi="Times New Roman"/>
          <w:bCs/>
          <w:sz w:val="28"/>
          <w:szCs w:val="28"/>
        </w:rPr>
        <w:t xml:space="preserve"> тыс.</w:t>
      </w:r>
      <w:r w:rsidR="00170D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рублей.</w:t>
      </w:r>
      <w:r w:rsidR="00CE7F49">
        <w:rPr>
          <w:rFonts w:ascii="Times New Roman" w:hAnsi="Times New Roman"/>
          <w:b/>
          <w:sz w:val="28"/>
          <w:szCs w:val="28"/>
        </w:rPr>
        <w:t xml:space="preserve">   </w:t>
      </w:r>
    </w:p>
    <w:p w:rsidR="00CE7F49" w:rsidRPr="00DA38C1" w:rsidRDefault="00CE7F49" w:rsidP="00CE7F49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CE7F49" w:rsidRPr="00DA38C1" w:rsidRDefault="0004007A" w:rsidP="00CE7F4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по данному разделу при уточненном плане 337,2 тыс. рублей исполнение на 74% или на 249,6 тыс. рублей </w:t>
      </w:r>
      <w:r w:rsidR="00CE7F49"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="00CE7F49"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="00651F33">
        <w:rPr>
          <w:rFonts w:ascii="Times New Roman" w:hAnsi="Times New Roman"/>
          <w:sz w:val="28"/>
          <w:szCs w:val="28"/>
          <w:lang w:eastAsia="ru-RU"/>
        </w:rPr>
        <w:t>Р</w:t>
      </w:r>
      <w:r w:rsidR="00CE7F49" w:rsidRPr="00B75134">
        <w:rPr>
          <w:rFonts w:ascii="Times New Roman" w:hAnsi="Times New Roman"/>
          <w:sz w:val="28"/>
          <w:szCs w:val="28"/>
        </w:rPr>
        <w:t>азвити</w:t>
      </w:r>
      <w:r w:rsidR="00651F33">
        <w:rPr>
          <w:rFonts w:ascii="Times New Roman" w:hAnsi="Times New Roman"/>
          <w:sz w:val="28"/>
          <w:szCs w:val="28"/>
        </w:rPr>
        <w:t>е обществен</w:t>
      </w:r>
      <w:r w:rsidR="00CE7F49" w:rsidRPr="00B75134">
        <w:rPr>
          <w:rFonts w:ascii="Times New Roman" w:hAnsi="Times New Roman"/>
          <w:sz w:val="28"/>
          <w:szCs w:val="28"/>
        </w:rPr>
        <w:t>ной инфраструктуры</w:t>
      </w:r>
      <w:r w:rsidR="00CE7F49" w:rsidRPr="00B75134">
        <w:rPr>
          <w:rFonts w:ascii="Times New Roman" w:hAnsi="Times New Roman"/>
          <w:sz w:val="28"/>
          <w:szCs w:val="28"/>
          <w:lang w:eastAsia="ru-RU"/>
        </w:rPr>
        <w:t>»</w:t>
      </w:r>
      <w:r w:rsidR="00CE7F49"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651F33">
        <w:rPr>
          <w:rFonts w:ascii="Times New Roman" w:hAnsi="Times New Roman"/>
          <w:sz w:val="28"/>
          <w:szCs w:val="28"/>
          <w:lang w:eastAsia="ru-RU"/>
        </w:rPr>
        <w:t>72,4</w:t>
      </w:r>
      <w:r w:rsidR="00CE7F49"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651F33">
        <w:rPr>
          <w:rFonts w:ascii="Times New Roman" w:hAnsi="Times New Roman"/>
          <w:sz w:val="28"/>
          <w:szCs w:val="28"/>
          <w:lang w:eastAsia="ru-RU"/>
        </w:rPr>
        <w:t>230</w:t>
      </w:r>
      <w:r w:rsidR="00CE7F49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CE7F49" w:rsidRPr="00DA38C1">
        <w:rPr>
          <w:rFonts w:ascii="Times New Roman" w:hAnsi="Times New Roman"/>
          <w:sz w:val="28"/>
          <w:szCs w:val="28"/>
          <w:lang w:eastAsia="ru-RU"/>
        </w:rPr>
        <w:t>. Мероприятия не вошедшие в программы</w:t>
      </w:r>
      <w:r w:rsidR="00CE7F4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19,6</w:t>
      </w:r>
      <w:r w:rsidR="00CE7F49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70D8B">
        <w:rPr>
          <w:rFonts w:ascii="Times New Roman" w:hAnsi="Times New Roman"/>
          <w:sz w:val="28"/>
          <w:szCs w:val="28"/>
          <w:lang w:eastAsia="ru-RU"/>
        </w:rPr>
        <w:t xml:space="preserve"> исполнение на 100%.</w:t>
      </w:r>
    </w:p>
    <w:p w:rsidR="00CE7F49" w:rsidRPr="005C4C1A" w:rsidRDefault="00CE7F49" w:rsidP="00CE7F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CE7F49" w:rsidRDefault="00170D8B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по данному разделу при уточненном плане </w:t>
      </w:r>
      <w:r w:rsidR="0004007A">
        <w:rPr>
          <w:rFonts w:ascii="Times New Roman" w:hAnsi="Times New Roman"/>
          <w:bCs/>
          <w:sz w:val="28"/>
          <w:szCs w:val="28"/>
        </w:rPr>
        <w:t>35,7</w:t>
      </w:r>
      <w:r>
        <w:rPr>
          <w:rFonts w:ascii="Times New Roman" w:hAnsi="Times New Roman"/>
          <w:bCs/>
          <w:sz w:val="28"/>
          <w:szCs w:val="28"/>
        </w:rPr>
        <w:t xml:space="preserve"> тыс. рублей исполнение </w:t>
      </w:r>
      <w:r w:rsidR="0004007A">
        <w:rPr>
          <w:rFonts w:ascii="Times New Roman" w:hAnsi="Times New Roman"/>
          <w:bCs/>
          <w:sz w:val="28"/>
          <w:szCs w:val="28"/>
        </w:rPr>
        <w:t>35,7</w:t>
      </w:r>
      <w:r>
        <w:rPr>
          <w:rFonts w:ascii="Times New Roman" w:hAnsi="Times New Roman"/>
          <w:bCs/>
          <w:sz w:val="28"/>
          <w:szCs w:val="28"/>
        </w:rPr>
        <w:t xml:space="preserve"> тыс. рублей</w:t>
      </w:r>
      <w:r w:rsidR="0004007A">
        <w:rPr>
          <w:rFonts w:ascii="Times New Roman" w:hAnsi="Times New Roman"/>
          <w:bCs/>
          <w:sz w:val="28"/>
          <w:szCs w:val="28"/>
        </w:rPr>
        <w:t>(100%)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CE7F49">
        <w:rPr>
          <w:rFonts w:ascii="Times New Roman" w:hAnsi="Times New Roman"/>
          <w:bCs/>
          <w:sz w:val="28"/>
          <w:szCs w:val="28"/>
        </w:rPr>
        <w:t>Муниципальная</w:t>
      </w:r>
      <w:r w:rsidR="00CE7F49">
        <w:rPr>
          <w:rFonts w:ascii="Times New Roman" w:hAnsi="Times New Roman"/>
          <w:sz w:val="28"/>
          <w:szCs w:val="28"/>
        </w:rPr>
        <w:t xml:space="preserve"> программа</w:t>
      </w:r>
      <w:r w:rsidR="00CE7F49" w:rsidRPr="00DB13A4">
        <w:rPr>
          <w:rFonts w:ascii="Times New Roman" w:hAnsi="Times New Roman"/>
          <w:sz w:val="28"/>
          <w:szCs w:val="28"/>
        </w:rPr>
        <w:t xml:space="preserve"> </w:t>
      </w:r>
      <w:r w:rsidR="00CE7F49" w:rsidRPr="00DA38C1">
        <w:rPr>
          <w:rFonts w:ascii="Times New Roman" w:hAnsi="Times New Roman"/>
          <w:sz w:val="28"/>
          <w:szCs w:val="28"/>
        </w:rPr>
        <w:t>«Благоустройство территории»</w:t>
      </w:r>
      <w:r w:rsidR="00CE7F49">
        <w:rPr>
          <w:rFonts w:ascii="Times New Roman" w:hAnsi="Times New Roman"/>
          <w:sz w:val="28"/>
          <w:szCs w:val="28"/>
        </w:rPr>
        <w:t xml:space="preserve"> исполнена на </w:t>
      </w:r>
      <w:r w:rsidR="0004007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0</w:t>
      </w:r>
      <w:r w:rsidR="00CE7F49">
        <w:rPr>
          <w:rFonts w:ascii="Times New Roman" w:hAnsi="Times New Roman"/>
          <w:sz w:val="28"/>
          <w:szCs w:val="28"/>
        </w:rPr>
        <w:t xml:space="preserve">% или на </w:t>
      </w:r>
      <w:r>
        <w:rPr>
          <w:rFonts w:ascii="Times New Roman" w:hAnsi="Times New Roman"/>
          <w:sz w:val="28"/>
          <w:szCs w:val="28"/>
        </w:rPr>
        <w:t>3</w:t>
      </w:r>
      <w:r w:rsidR="0004007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04007A">
        <w:rPr>
          <w:rFonts w:ascii="Times New Roman" w:hAnsi="Times New Roman"/>
          <w:sz w:val="28"/>
          <w:szCs w:val="28"/>
        </w:rPr>
        <w:t>7</w:t>
      </w:r>
      <w:r w:rsidR="00CE7F49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E7F49" w:rsidRDefault="00CE7F49" w:rsidP="008D37EE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CE7F49" w:rsidRDefault="0004007A" w:rsidP="00CE7F49">
      <w:pPr>
        <w:widowControl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Пенсионное обеспечение по данному разделу исполнена в размере 201,9 тыс. рублей (100%.)  </w:t>
      </w:r>
    </w:p>
    <w:p w:rsidR="00CE7F49" w:rsidRDefault="00CE7F49" w:rsidP="0004007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E840A0" w:rsidRPr="005C4C1A" w:rsidRDefault="00E840A0" w:rsidP="00E840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r w:rsidR="0004007A">
        <w:rPr>
          <w:rFonts w:ascii="Times New Roman" w:hAnsi="Times New Roman"/>
          <w:sz w:val="28"/>
          <w:szCs w:val="28"/>
        </w:rPr>
        <w:t>Вихаревской</w:t>
      </w:r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 w:rsidR="0004007A">
        <w:rPr>
          <w:rFonts w:ascii="Times New Roman" w:hAnsi="Times New Roman"/>
          <w:sz w:val="28"/>
          <w:szCs w:val="28"/>
        </w:rPr>
        <w:t>17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4007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/</w:t>
      </w:r>
      <w:r w:rsidR="0004007A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04007A">
        <w:rPr>
          <w:rFonts w:ascii="Times New Roman" w:hAnsi="Times New Roman"/>
          <w:sz w:val="28"/>
          <w:szCs w:val="28"/>
        </w:rPr>
        <w:t>Вихаревского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</w:t>
      </w:r>
      <w:r w:rsidR="00C67EE2">
        <w:rPr>
          <w:rFonts w:ascii="Times New Roman" w:hAnsi="Times New Roman"/>
          <w:sz w:val="28"/>
          <w:szCs w:val="28"/>
        </w:rPr>
        <w:t xml:space="preserve">с дефицитом </w:t>
      </w:r>
      <w:r w:rsidR="0004007A">
        <w:rPr>
          <w:rFonts w:ascii="Times New Roman" w:hAnsi="Times New Roman"/>
          <w:sz w:val="28"/>
          <w:szCs w:val="28"/>
        </w:rPr>
        <w:t>19,7</w:t>
      </w:r>
      <w:r w:rsidR="00C67EE2">
        <w:rPr>
          <w:rFonts w:ascii="Times New Roman" w:hAnsi="Times New Roman"/>
          <w:sz w:val="28"/>
          <w:szCs w:val="28"/>
        </w:rPr>
        <w:t xml:space="preserve"> тыс.руб.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 w:rsidR="0004007A">
        <w:rPr>
          <w:rFonts w:ascii="Times New Roman" w:hAnsi="Times New Roman"/>
          <w:sz w:val="28"/>
          <w:szCs w:val="28"/>
        </w:rPr>
        <w:t>69,6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424809">
        <w:rPr>
          <w:rFonts w:ascii="Times New Roman" w:hAnsi="Times New Roman"/>
          <w:sz w:val="28"/>
          <w:szCs w:val="28"/>
        </w:rPr>
        <w:t>7,4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424809">
        <w:rPr>
          <w:rFonts w:ascii="Times New Roman" w:hAnsi="Times New Roman"/>
          <w:sz w:val="28"/>
          <w:szCs w:val="28"/>
        </w:rPr>
        <w:t>профицит</w:t>
      </w:r>
      <w:r w:rsidRPr="005C4C1A">
        <w:rPr>
          <w:rFonts w:ascii="Times New Roman" w:hAnsi="Times New Roman"/>
          <w:sz w:val="28"/>
          <w:szCs w:val="28"/>
        </w:rPr>
        <w:t xml:space="preserve"> бюджета составил </w:t>
      </w:r>
      <w:r w:rsidR="00424809">
        <w:rPr>
          <w:rFonts w:ascii="Times New Roman" w:hAnsi="Times New Roman"/>
          <w:sz w:val="28"/>
          <w:szCs w:val="28"/>
        </w:rPr>
        <w:t>76,9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872AAC">
        <w:rPr>
          <w:rFonts w:ascii="Times New Roman" w:hAnsi="Times New Roman"/>
          <w:sz w:val="28"/>
          <w:szCs w:val="28"/>
        </w:rPr>
        <w:t>7</w:t>
      </w:r>
      <w:r w:rsidR="00424809">
        <w:rPr>
          <w:rFonts w:ascii="Times New Roman" w:hAnsi="Times New Roman"/>
          <w:sz w:val="28"/>
          <w:szCs w:val="28"/>
        </w:rPr>
        <w:t>2</w:t>
      </w:r>
      <w:r w:rsidR="00872AAC">
        <w:rPr>
          <w:rFonts w:ascii="Times New Roman" w:hAnsi="Times New Roman"/>
          <w:sz w:val="28"/>
          <w:szCs w:val="28"/>
        </w:rPr>
        <w:t>,</w:t>
      </w:r>
      <w:r w:rsidR="0042480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72AAC">
        <w:rPr>
          <w:rFonts w:ascii="Times New Roman" w:hAnsi="Times New Roman"/>
          <w:sz w:val="28"/>
          <w:szCs w:val="28"/>
        </w:rPr>
        <w:t>2</w:t>
      </w:r>
      <w:r w:rsidR="00424809">
        <w:rPr>
          <w:rFonts w:ascii="Times New Roman" w:hAnsi="Times New Roman"/>
          <w:sz w:val="28"/>
          <w:szCs w:val="28"/>
        </w:rPr>
        <w:t>7</w:t>
      </w:r>
      <w:r w:rsidR="00872AAC">
        <w:rPr>
          <w:rFonts w:ascii="Times New Roman" w:hAnsi="Times New Roman"/>
          <w:sz w:val="28"/>
          <w:szCs w:val="28"/>
        </w:rPr>
        <w:t>,</w:t>
      </w:r>
      <w:r w:rsidR="0042480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872AAC">
        <w:rPr>
          <w:rFonts w:ascii="Times New Roman" w:hAnsi="Times New Roman"/>
          <w:sz w:val="28"/>
          <w:szCs w:val="28"/>
        </w:rPr>
        <w:t>7</w:t>
      </w:r>
      <w:r w:rsidR="00424809">
        <w:rPr>
          <w:rFonts w:ascii="Times New Roman" w:hAnsi="Times New Roman"/>
          <w:sz w:val="28"/>
          <w:szCs w:val="28"/>
        </w:rPr>
        <w:t>1</w:t>
      </w:r>
      <w:r w:rsidR="00872AAC">
        <w:rPr>
          <w:rFonts w:ascii="Times New Roman" w:hAnsi="Times New Roman"/>
          <w:sz w:val="28"/>
          <w:szCs w:val="28"/>
        </w:rPr>
        <w:t>,</w:t>
      </w:r>
      <w:r w:rsidR="0042480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872AAC">
        <w:rPr>
          <w:rFonts w:ascii="Times New Roman" w:hAnsi="Times New Roman"/>
          <w:sz w:val="28"/>
          <w:szCs w:val="28"/>
        </w:rPr>
        <w:t>2</w:t>
      </w:r>
      <w:r w:rsidR="00424809">
        <w:rPr>
          <w:rFonts w:ascii="Times New Roman" w:hAnsi="Times New Roman"/>
          <w:sz w:val="28"/>
          <w:szCs w:val="28"/>
        </w:rPr>
        <w:t>8</w:t>
      </w:r>
      <w:r w:rsidR="00872AAC">
        <w:rPr>
          <w:rFonts w:ascii="Times New Roman" w:hAnsi="Times New Roman"/>
          <w:sz w:val="28"/>
          <w:szCs w:val="28"/>
        </w:rPr>
        <w:t>,</w:t>
      </w:r>
      <w:r w:rsidR="0042480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, в 2021 году </w:t>
      </w:r>
      <w:r w:rsidR="00424809">
        <w:rPr>
          <w:rFonts w:ascii="Times New Roman" w:hAnsi="Times New Roman"/>
          <w:sz w:val="28"/>
          <w:szCs w:val="28"/>
        </w:rPr>
        <w:t>29,9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>,</w:t>
      </w:r>
      <w:r w:rsidR="00C9791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 в сравнении с предыдущим годом снизились.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04007A">
        <w:rPr>
          <w:rFonts w:ascii="Times New Roman" w:hAnsi="Times New Roman"/>
          <w:sz w:val="28"/>
          <w:szCs w:val="28"/>
        </w:rPr>
        <w:t>Вихаревского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04007A">
        <w:rPr>
          <w:rFonts w:ascii="Times New Roman" w:hAnsi="Times New Roman"/>
          <w:sz w:val="28"/>
          <w:szCs w:val="28"/>
        </w:rPr>
        <w:t>6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424809">
        <w:rPr>
          <w:rFonts w:ascii="Times New Roman" w:hAnsi="Times New Roman"/>
          <w:sz w:val="28"/>
          <w:szCs w:val="28"/>
        </w:rPr>
        <w:t>269,5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24809">
        <w:rPr>
          <w:rFonts w:ascii="Times New Roman" w:hAnsi="Times New Roman"/>
          <w:sz w:val="28"/>
          <w:szCs w:val="28"/>
        </w:rPr>
        <w:t>9</w:t>
      </w:r>
      <w:r w:rsidRPr="00CE7704">
        <w:rPr>
          <w:rFonts w:ascii="Times New Roman" w:hAnsi="Times New Roman"/>
          <w:sz w:val="28"/>
          <w:szCs w:val="28"/>
        </w:rPr>
        <w:t xml:space="preserve">%; с плановым дефицитом </w:t>
      </w:r>
      <w:r w:rsidR="00424809">
        <w:rPr>
          <w:rFonts w:ascii="Times New Roman" w:hAnsi="Times New Roman"/>
          <w:sz w:val="28"/>
          <w:szCs w:val="28"/>
        </w:rPr>
        <w:t>69,6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CE7704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424809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>,</w:t>
      </w:r>
      <w:r w:rsidR="00424809">
        <w:rPr>
          <w:rFonts w:ascii="Times New Roman" w:hAnsi="Times New Roman"/>
          <w:sz w:val="28"/>
          <w:szCs w:val="28"/>
        </w:rPr>
        <w:t>8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424809">
        <w:rPr>
          <w:rFonts w:ascii="Times New Roman" w:hAnsi="Times New Roman"/>
          <w:sz w:val="28"/>
          <w:szCs w:val="28"/>
        </w:rPr>
        <w:t>3265,4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424809">
        <w:rPr>
          <w:rFonts w:ascii="Times New Roman" w:hAnsi="Times New Roman"/>
          <w:sz w:val="28"/>
          <w:szCs w:val="28"/>
        </w:rPr>
        <w:t>3323,5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 xml:space="preserve">План </w:t>
      </w:r>
      <w:r w:rsidR="00424809">
        <w:rPr>
          <w:rFonts w:ascii="Times New Roman" w:hAnsi="Times New Roman"/>
          <w:sz w:val="28"/>
          <w:szCs w:val="28"/>
        </w:rPr>
        <w:t>налоговых и неналоговых</w:t>
      </w:r>
      <w:r w:rsidRPr="00CE7704">
        <w:rPr>
          <w:rFonts w:ascii="Times New Roman" w:hAnsi="Times New Roman"/>
          <w:sz w:val="28"/>
          <w:szCs w:val="28"/>
        </w:rPr>
        <w:t xml:space="preserve">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B36859">
        <w:rPr>
          <w:rFonts w:ascii="Times New Roman" w:hAnsi="Times New Roman"/>
          <w:sz w:val="28"/>
          <w:szCs w:val="28"/>
        </w:rPr>
        <w:t>884,2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B36859">
        <w:rPr>
          <w:rFonts w:ascii="Times New Roman" w:hAnsi="Times New Roman"/>
          <w:sz w:val="28"/>
          <w:szCs w:val="28"/>
        </w:rPr>
        <w:t>942,3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B36859">
        <w:rPr>
          <w:rFonts w:ascii="Times New Roman" w:hAnsi="Times New Roman"/>
          <w:sz w:val="28"/>
          <w:szCs w:val="28"/>
        </w:rPr>
        <w:t>106,6</w:t>
      </w:r>
      <w:r w:rsidRPr="00CE7704">
        <w:rPr>
          <w:rFonts w:ascii="Times New Roman" w:hAnsi="Times New Roman"/>
          <w:sz w:val="28"/>
          <w:szCs w:val="28"/>
        </w:rPr>
        <w:t xml:space="preserve"> %, что </w:t>
      </w:r>
      <w:r w:rsidR="00B36859">
        <w:rPr>
          <w:rFonts w:ascii="Times New Roman" w:hAnsi="Times New Roman"/>
          <w:sz w:val="28"/>
          <w:szCs w:val="28"/>
        </w:rPr>
        <w:t>выше</w:t>
      </w:r>
      <w:r w:rsidRPr="00CE7704">
        <w:rPr>
          <w:rFonts w:ascii="Times New Roman" w:hAnsi="Times New Roman"/>
          <w:sz w:val="28"/>
          <w:szCs w:val="28"/>
        </w:rPr>
        <w:t xml:space="preserve">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B36859">
        <w:rPr>
          <w:rFonts w:ascii="Times New Roman" w:hAnsi="Times New Roman"/>
          <w:sz w:val="28"/>
          <w:szCs w:val="28"/>
        </w:rPr>
        <w:t>46,6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36859">
        <w:rPr>
          <w:rFonts w:ascii="Times New Roman" w:hAnsi="Times New Roman"/>
          <w:sz w:val="28"/>
          <w:szCs w:val="28"/>
        </w:rPr>
        <w:t>5</w:t>
      </w:r>
      <w:r w:rsidR="00A043C8">
        <w:rPr>
          <w:rFonts w:ascii="Times New Roman" w:hAnsi="Times New Roman"/>
          <w:sz w:val="28"/>
          <w:szCs w:val="28"/>
        </w:rPr>
        <w:t>,2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B36859">
        <w:rPr>
          <w:rFonts w:ascii="Times New Roman" w:hAnsi="Times New Roman"/>
          <w:sz w:val="28"/>
          <w:szCs w:val="28"/>
        </w:rPr>
        <w:t>146,6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B36859">
        <w:rPr>
          <w:rFonts w:ascii="Times New Roman" w:hAnsi="Times New Roman"/>
          <w:sz w:val="28"/>
          <w:szCs w:val="28"/>
        </w:rPr>
        <w:t>87,6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B36859">
        <w:rPr>
          <w:rFonts w:ascii="Times New Roman" w:hAnsi="Times New Roman"/>
          <w:sz w:val="28"/>
          <w:szCs w:val="28"/>
        </w:rPr>
        <w:t>72,4%</w:t>
      </w:r>
      <w:r>
        <w:rPr>
          <w:rFonts w:ascii="Times New Roman" w:hAnsi="Times New Roman"/>
          <w:sz w:val="28"/>
          <w:szCs w:val="28"/>
        </w:rPr>
        <w:t>.</w:t>
      </w:r>
    </w:p>
    <w:p w:rsidR="00A043C8" w:rsidRDefault="00A043C8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Кредиторская задолженность на 01.01.2023г. составила </w:t>
      </w:r>
      <w:r w:rsidR="00B36859">
        <w:rPr>
          <w:rFonts w:ascii="Times New Roman" w:hAnsi="Times New Roman"/>
          <w:sz w:val="28"/>
          <w:szCs w:val="28"/>
        </w:rPr>
        <w:t xml:space="preserve">26,96 тыс. </w:t>
      </w:r>
      <w:r>
        <w:rPr>
          <w:rFonts w:ascii="Times New Roman" w:hAnsi="Times New Roman"/>
          <w:sz w:val="28"/>
          <w:szCs w:val="28"/>
        </w:rPr>
        <w:t>руб</w:t>
      </w:r>
      <w:r w:rsidR="00B36859">
        <w:rPr>
          <w:rFonts w:ascii="Times New Roman" w:hAnsi="Times New Roman"/>
          <w:sz w:val="28"/>
          <w:szCs w:val="28"/>
        </w:rPr>
        <w:t>лей.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8777C" w:rsidRDefault="0078777C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Общая недоимка по налогам </w:t>
      </w:r>
      <w:r w:rsidR="00B36859">
        <w:rPr>
          <w:rFonts w:ascii="Times New Roman" w:hAnsi="Times New Roman"/>
          <w:sz w:val="28"/>
          <w:szCs w:val="28"/>
        </w:rPr>
        <w:t>168,8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E9412E" w:rsidRPr="00BF0448" w:rsidRDefault="00E9412E" w:rsidP="00B3685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Задолженность по транспортному налогу на</w:t>
      </w:r>
      <w:r w:rsidR="00FE7C08">
        <w:rPr>
          <w:rFonts w:ascii="Times New Roman" w:hAnsi="Times New Roman"/>
          <w:sz w:val="28"/>
          <w:szCs w:val="28"/>
        </w:rPr>
        <w:t xml:space="preserve">  01.01.2023- </w:t>
      </w:r>
      <w:r w:rsidR="00B36859">
        <w:rPr>
          <w:rFonts w:ascii="Times New Roman" w:hAnsi="Times New Roman"/>
          <w:sz w:val="28"/>
          <w:szCs w:val="28"/>
        </w:rPr>
        <w:t>152,7</w:t>
      </w:r>
      <w:r w:rsidR="00FE7C08" w:rsidRPr="00BF0448">
        <w:rPr>
          <w:rFonts w:ascii="Times New Roman" w:hAnsi="Times New Roman"/>
          <w:sz w:val="28"/>
          <w:szCs w:val="28"/>
        </w:rPr>
        <w:t xml:space="preserve"> тыс. рублей, на</w:t>
      </w:r>
      <w:r w:rsidRPr="00BF0448">
        <w:rPr>
          <w:rFonts w:ascii="Times New Roman" w:hAnsi="Times New Roman"/>
          <w:sz w:val="28"/>
          <w:szCs w:val="28"/>
        </w:rPr>
        <w:t xml:space="preserve"> 01.01.2022 – </w:t>
      </w:r>
      <w:r w:rsidR="00B36859">
        <w:rPr>
          <w:rFonts w:ascii="Times New Roman" w:hAnsi="Times New Roman"/>
          <w:sz w:val="28"/>
          <w:szCs w:val="28"/>
        </w:rPr>
        <w:t>127,3</w:t>
      </w:r>
      <w:r w:rsidRPr="00BF0448">
        <w:rPr>
          <w:rFonts w:ascii="Times New Roman" w:hAnsi="Times New Roman"/>
          <w:sz w:val="28"/>
          <w:szCs w:val="28"/>
        </w:rPr>
        <w:t xml:space="preserve"> тыс. рублей </w:t>
      </w:r>
      <w:r w:rsidR="00FE7C08" w:rsidRPr="00BF0448">
        <w:rPr>
          <w:rFonts w:ascii="Times New Roman" w:hAnsi="Times New Roman"/>
          <w:sz w:val="28"/>
          <w:szCs w:val="28"/>
        </w:rPr>
        <w:t xml:space="preserve"> </w:t>
      </w:r>
      <w:r w:rsidR="003F6CE5">
        <w:rPr>
          <w:rFonts w:ascii="Times New Roman" w:hAnsi="Times New Roman"/>
          <w:sz w:val="28"/>
          <w:szCs w:val="28"/>
        </w:rPr>
        <w:t>увеличение</w:t>
      </w:r>
      <w:r w:rsidR="00FE7C08" w:rsidRPr="00BF0448">
        <w:rPr>
          <w:rFonts w:ascii="Times New Roman" w:hAnsi="Times New Roman"/>
          <w:sz w:val="28"/>
          <w:szCs w:val="28"/>
        </w:rPr>
        <w:t xml:space="preserve"> или на </w:t>
      </w:r>
      <w:r w:rsidR="003F6CE5">
        <w:rPr>
          <w:rFonts w:ascii="Times New Roman" w:hAnsi="Times New Roman"/>
          <w:sz w:val="28"/>
          <w:szCs w:val="28"/>
        </w:rPr>
        <w:t>25,4</w:t>
      </w:r>
      <w:r w:rsidR="00FE7C08" w:rsidRPr="00BF0448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3F6CE5">
        <w:rPr>
          <w:rFonts w:ascii="Times New Roman" w:hAnsi="Times New Roman"/>
          <w:sz w:val="28"/>
          <w:szCs w:val="28"/>
        </w:rPr>
        <w:t>19,9</w:t>
      </w:r>
      <w:r w:rsidR="00FE7C08" w:rsidRPr="00BF0448">
        <w:rPr>
          <w:rFonts w:ascii="Times New Roman" w:hAnsi="Times New Roman"/>
          <w:sz w:val="28"/>
          <w:szCs w:val="28"/>
        </w:rPr>
        <w:t>%.</w:t>
      </w:r>
    </w:p>
    <w:p w:rsidR="00E9412E" w:rsidRPr="00BF0448" w:rsidRDefault="00E9412E" w:rsidP="00FE7C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 xml:space="preserve">Задолженность по земельному налогу </w:t>
      </w:r>
      <w:r w:rsidR="00FE7C08" w:rsidRPr="00BF0448">
        <w:rPr>
          <w:rFonts w:ascii="Times New Roman" w:hAnsi="Times New Roman"/>
          <w:sz w:val="28"/>
          <w:szCs w:val="28"/>
        </w:rPr>
        <w:t xml:space="preserve"> на 01.01.2023 – </w:t>
      </w:r>
      <w:r w:rsidR="003F6CE5">
        <w:rPr>
          <w:rFonts w:ascii="Times New Roman" w:hAnsi="Times New Roman"/>
          <w:sz w:val="28"/>
          <w:szCs w:val="28"/>
        </w:rPr>
        <w:t>5</w:t>
      </w:r>
      <w:r w:rsidR="00FE7C08" w:rsidRPr="00BF0448">
        <w:rPr>
          <w:rFonts w:ascii="Times New Roman" w:hAnsi="Times New Roman"/>
          <w:sz w:val="28"/>
          <w:szCs w:val="28"/>
        </w:rPr>
        <w:t>,</w:t>
      </w:r>
      <w:r w:rsidR="00BF0448" w:rsidRPr="00BF0448">
        <w:rPr>
          <w:rFonts w:ascii="Times New Roman" w:hAnsi="Times New Roman"/>
          <w:sz w:val="28"/>
          <w:szCs w:val="28"/>
        </w:rPr>
        <w:t>8</w:t>
      </w:r>
      <w:r w:rsidR="00FE7C08"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Pr="00BF0448">
        <w:rPr>
          <w:rFonts w:ascii="Times New Roman" w:hAnsi="Times New Roman"/>
          <w:sz w:val="28"/>
          <w:szCs w:val="28"/>
        </w:rPr>
        <w:t>на 01.01.2022 – 4,</w:t>
      </w:r>
      <w:r w:rsidR="003F6CE5">
        <w:rPr>
          <w:rFonts w:ascii="Times New Roman" w:hAnsi="Times New Roman"/>
          <w:sz w:val="28"/>
          <w:szCs w:val="28"/>
        </w:rPr>
        <w:t>6</w:t>
      </w:r>
      <w:r w:rsidRPr="00BF0448">
        <w:rPr>
          <w:rFonts w:ascii="Times New Roman" w:hAnsi="Times New Roman"/>
          <w:sz w:val="28"/>
          <w:szCs w:val="28"/>
        </w:rPr>
        <w:t xml:space="preserve"> тыс. рублей </w:t>
      </w:r>
      <w:r w:rsidR="00FE7C08" w:rsidRPr="00BF0448">
        <w:rPr>
          <w:rFonts w:ascii="Times New Roman" w:hAnsi="Times New Roman"/>
          <w:sz w:val="28"/>
          <w:szCs w:val="28"/>
        </w:rPr>
        <w:t xml:space="preserve">рост на  </w:t>
      </w:r>
      <w:r w:rsidR="003F6CE5">
        <w:rPr>
          <w:rFonts w:ascii="Times New Roman" w:hAnsi="Times New Roman"/>
          <w:sz w:val="28"/>
          <w:szCs w:val="28"/>
        </w:rPr>
        <w:t>1,2</w:t>
      </w:r>
      <w:r w:rsidR="00FE7C08" w:rsidRPr="00BF0448">
        <w:rPr>
          <w:rFonts w:ascii="Times New Roman" w:hAnsi="Times New Roman"/>
          <w:sz w:val="28"/>
          <w:szCs w:val="28"/>
        </w:rPr>
        <w:t xml:space="preserve"> тыс. рублей.</w:t>
      </w:r>
    </w:p>
    <w:p w:rsidR="00FE7C08" w:rsidRPr="00BF0448" w:rsidRDefault="00FE7C08" w:rsidP="00FE7C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н</w:t>
      </w:r>
      <w:r w:rsidRPr="00BF0448">
        <w:rPr>
          <w:rFonts w:ascii="Times New Roman" w:hAnsi="Times New Roman"/>
          <w:color w:val="000000"/>
          <w:sz w:val="28"/>
          <w:szCs w:val="28"/>
        </w:rPr>
        <w:t xml:space="preserve">алогу на доходы физических лиц на о1.01.2023- </w:t>
      </w:r>
      <w:r w:rsidR="003F6CE5">
        <w:rPr>
          <w:rFonts w:ascii="Times New Roman" w:hAnsi="Times New Roman"/>
          <w:color w:val="000000"/>
          <w:sz w:val="28"/>
          <w:szCs w:val="28"/>
        </w:rPr>
        <w:t>нет.</w:t>
      </w:r>
      <w:r w:rsidRPr="00BF044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3F7C3B" w:rsidRDefault="003F7C3B" w:rsidP="003F7C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налогу на имущество на 01.01.2023 составила- 3,</w:t>
      </w:r>
      <w:r w:rsidR="003F6CE5">
        <w:rPr>
          <w:rFonts w:ascii="Times New Roman" w:hAnsi="Times New Roman"/>
          <w:sz w:val="28"/>
          <w:szCs w:val="28"/>
        </w:rPr>
        <w:t>8</w:t>
      </w:r>
      <w:r w:rsidRPr="00BF0448">
        <w:rPr>
          <w:rFonts w:ascii="Times New Roman" w:hAnsi="Times New Roman"/>
          <w:sz w:val="28"/>
          <w:szCs w:val="28"/>
        </w:rPr>
        <w:t xml:space="preserve"> тыс. рублей, на 01.01.2022 составила </w:t>
      </w:r>
      <w:r w:rsidR="003F6CE5">
        <w:rPr>
          <w:rFonts w:ascii="Times New Roman" w:hAnsi="Times New Roman"/>
          <w:sz w:val="28"/>
          <w:szCs w:val="28"/>
        </w:rPr>
        <w:t>1,2</w:t>
      </w:r>
      <w:r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="003F6CE5">
        <w:rPr>
          <w:rFonts w:ascii="Times New Roman" w:hAnsi="Times New Roman"/>
          <w:sz w:val="28"/>
          <w:szCs w:val="28"/>
        </w:rPr>
        <w:t xml:space="preserve">увеличение </w:t>
      </w:r>
      <w:r w:rsidRPr="00BF0448">
        <w:rPr>
          <w:rFonts w:ascii="Times New Roman" w:hAnsi="Times New Roman"/>
          <w:sz w:val="28"/>
          <w:szCs w:val="28"/>
        </w:rPr>
        <w:t>на</w:t>
      </w:r>
      <w:r w:rsidR="003F6CE5">
        <w:rPr>
          <w:rFonts w:ascii="Times New Roman" w:hAnsi="Times New Roman"/>
          <w:sz w:val="28"/>
          <w:szCs w:val="28"/>
        </w:rPr>
        <w:t xml:space="preserve"> 2,6 тыс. рублей </w:t>
      </w:r>
      <w:r w:rsidRPr="00BF0448">
        <w:rPr>
          <w:rFonts w:ascii="Times New Roman" w:hAnsi="Times New Roman"/>
          <w:sz w:val="28"/>
          <w:szCs w:val="28"/>
        </w:rPr>
        <w:t xml:space="preserve"> </w:t>
      </w:r>
      <w:r w:rsidR="003F6CE5">
        <w:rPr>
          <w:rFonts w:ascii="Times New Roman" w:hAnsi="Times New Roman"/>
          <w:sz w:val="28"/>
          <w:szCs w:val="28"/>
        </w:rPr>
        <w:t>(217</w:t>
      </w:r>
      <w:r w:rsidRPr="00BF0448">
        <w:rPr>
          <w:rFonts w:ascii="Times New Roman" w:hAnsi="Times New Roman"/>
          <w:sz w:val="28"/>
          <w:szCs w:val="28"/>
        </w:rPr>
        <w:t>%</w:t>
      </w:r>
      <w:r w:rsidR="003F6CE5">
        <w:rPr>
          <w:rFonts w:ascii="Times New Roman" w:hAnsi="Times New Roman"/>
          <w:sz w:val="28"/>
          <w:szCs w:val="28"/>
        </w:rPr>
        <w:t>)</w:t>
      </w:r>
      <w:r w:rsidRPr="003F7C3B">
        <w:rPr>
          <w:rFonts w:ascii="Times New Roman" w:hAnsi="Times New Roman"/>
          <w:bCs/>
          <w:sz w:val="28"/>
          <w:szCs w:val="28"/>
        </w:rPr>
        <w:t>.</w:t>
      </w:r>
    </w:p>
    <w:p w:rsidR="003F6CE5" w:rsidRDefault="003F6CE5" w:rsidP="003F6CE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Задолженность по аренде земли на 01.01.2023 составила 6,5 тыс. рублей, на 01.01.2022 -0 увеличение налога 6,5 тыс. рублей</w:t>
      </w:r>
    </w:p>
    <w:p w:rsidR="00E840A0" w:rsidRPr="003B549D" w:rsidRDefault="00E840A0" w:rsidP="003F7C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>В поселении несмотря на выполнение планов по доходам недостаточен контроль за поступлением в бюджет местных налогов</w:t>
      </w:r>
      <w:r w:rsidR="00BF0448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E840A0" w:rsidRPr="005C4C1A" w:rsidRDefault="00E840A0" w:rsidP="00E840A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310974">
        <w:rPr>
          <w:rFonts w:ascii="Times New Roman" w:hAnsi="Times New Roman"/>
          <w:sz w:val="28"/>
          <w:szCs w:val="28"/>
        </w:rPr>
        <w:t>Вихаревского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E840A0" w:rsidRDefault="00310974" w:rsidP="00310974">
      <w:pPr>
        <w:pStyle w:val="ListParagraph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840A0">
        <w:rPr>
          <w:rFonts w:ascii="Times New Roman" w:hAnsi="Times New Roman"/>
          <w:sz w:val="28"/>
          <w:szCs w:val="28"/>
        </w:rPr>
        <w:t>Усилить</w:t>
      </w:r>
      <w:r w:rsidR="00E840A0"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4F7D6B" w:rsidRPr="005C4C1A" w:rsidRDefault="004F7D6B" w:rsidP="00310974">
      <w:pPr>
        <w:pStyle w:val="ListParagraph"/>
        <w:spacing w:after="0"/>
        <w:rPr>
          <w:rFonts w:ascii="Times New Roman" w:hAnsi="Times New Roman"/>
          <w:sz w:val="28"/>
          <w:szCs w:val="28"/>
        </w:rPr>
      </w:pP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905E97" w:rsidRDefault="00310974" w:rsidP="000959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E840A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="00E840A0">
        <w:rPr>
          <w:rFonts w:ascii="Times New Roman" w:hAnsi="Times New Roman"/>
          <w:sz w:val="28"/>
          <w:szCs w:val="28"/>
        </w:rPr>
        <w:t>.2023</w:t>
      </w:r>
    </w:p>
    <w:sectPr w:rsidR="00905E97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07DE" w:rsidRDefault="00B507DE" w:rsidP="00F01A5E">
      <w:pPr>
        <w:spacing w:after="0" w:line="240" w:lineRule="auto"/>
      </w:pPr>
      <w:r>
        <w:separator/>
      </w:r>
    </w:p>
  </w:endnote>
  <w:endnote w:type="continuationSeparator" w:id="0">
    <w:p w:rsidR="00B507DE" w:rsidRDefault="00B507DE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07DE" w:rsidRDefault="00B507DE" w:rsidP="00F01A5E">
      <w:pPr>
        <w:spacing w:after="0" w:line="240" w:lineRule="auto"/>
      </w:pPr>
      <w:r>
        <w:separator/>
      </w:r>
    </w:p>
  </w:footnote>
  <w:footnote w:type="continuationSeparator" w:id="0">
    <w:p w:rsidR="00B507DE" w:rsidRDefault="00B507DE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3016"/>
    <w:rsid w:val="000141DC"/>
    <w:rsid w:val="000146CD"/>
    <w:rsid w:val="0001532B"/>
    <w:rsid w:val="000166D0"/>
    <w:rsid w:val="00022790"/>
    <w:rsid w:val="00023230"/>
    <w:rsid w:val="000262CC"/>
    <w:rsid w:val="00031A21"/>
    <w:rsid w:val="00031F64"/>
    <w:rsid w:val="0003536D"/>
    <w:rsid w:val="00040034"/>
    <w:rsid w:val="0004007A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15A9"/>
    <w:rsid w:val="000D1E6E"/>
    <w:rsid w:val="000D1F5D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20E0"/>
    <w:rsid w:val="00105C00"/>
    <w:rsid w:val="001061D8"/>
    <w:rsid w:val="00114400"/>
    <w:rsid w:val="00115B25"/>
    <w:rsid w:val="00116F45"/>
    <w:rsid w:val="001214CE"/>
    <w:rsid w:val="00121602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3DE5"/>
    <w:rsid w:val="001D503E"/>
    <w:rsid w:val="001D6483"/>
    <w:rsid w:val="001D66D1"/>
    <w:rsid w:val="001E20D0"/>
    <w:rsid w:val="001E2DD2"/>
    <w:rsid w:val="001E2E1A"/>
    <w:rsid w:val="001E39A2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9BF"/>
    <w:rsid w:val="002B5364"/>
    <w:rsid w:val="002C0C46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3022DF"/>
    <w:rsid w:val="003025A5"/>
    <w:rsid w:val="00304A0E"/>
    <w:rsid w:val="00307DE7"/>
    <w:rsid w:val="00310974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6CE5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4809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4512"/>
    <w:rsid w:val="005A504D"/>
    <w:rsid w:val="005B15DD"/>
    <w:rsid w:val="005B3DC0"/>
    <w:rsid w:val="005B4903"/>
    <w:rsid w:val="005B4C1C"/>
    <w:rsid w:val="005C403C"/>
    <w:rsid w:val="005C4C1A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1F33"/>
    <w:rsid w:val="00656272"/>
    <w:rsid w:val="0065654D"/>
    <w:rsid w:val="00657678"/>
    <w:rsid w:val="00661B89"/>
    <w:rsid w:val="00661DE3"/>
    <w:rsid w:val="00661F3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7638"/>
    <w:rsid w:val="006A7B63"/>
    <w:rsid w:val="006B048D"/>
    <w:rsid w:val="006B138A"/>
    <w:rsid w:val="006B262D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4509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66EE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259"/>
    <w:rsid w:val="008B3A99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A043C8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81A95"/>
    <w:rsid w:val="00A8336E"/>
    <w:rsid w:val="00A85379"/>
    <w:rsid w:val="00A92913"/>
    <w:rsid w:val="00AA0284"/>
    <w:rsid w:val="00AA2AD3"/>
    <w:rsid w:val="00AA382B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337DA"/>
    <w:rsid w:val="00B36859"/>
    <w:rsid w:val="00B41764"/>
    <w:rsid w:val="00B432E7"/>
    <w:rsid w:val="00B43A31"/>
    <w:rsid w:val="00B45419"/>
    <w:rsid w:val="00B507DE"/>
    <w:rsid w:val="00B51DE3"/>
    <w:rsid w:val="00B53612"/>
    <w:rsid w:val="00B55549"/>
    <w:rsid w:val="00B64642"/>
    <w:rsid w:val="00B6525A"/>
    <w:rsid w:val="00B677DC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97462"/>
    <w:rsid w:val="00BA1F4B"/>
    <w:rsid w:val="00BA34C9"/>
    <w:rsid w:val="00BA4E3D"/>
    <w:rsid w:val="00BA510A"/>
    <w:rsid w:val="00BB07D3"/>
    <w:rsid w:val="00BB0980"/>
    <w:rsid w:val="00BB10FB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12F6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6CB9"/>
    <w:rsid w:val="00E1724C"/>
    <w:rsid w:val="00E173BC"/>
    <w:rsid w:val="00E17BEC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412E"/>
    <w:rsid w:val="00E9439B"/>
    <w:rsid w:val="00EA33A7"/>
    <w:rsid w:val="00EA38F4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39DA8E2C-51E8-4720-93AA-1DBCDFFD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2482</Words>
  <Characters>14151</Characters>
  <Application>Microsoft Office Word</Application>
  <DocSecurity>4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2023-04-18T09:27:00Z</cp:lastPrinted>
  <dcterms:created xsi:type="dcterms:W3CDTF">2026-11-06T07:13:00Z</dcterms:created>
  <dcterms:modified xsi:type="dcterms:W3CDTF">2026-11-06T07:13:00Z</dcterms:modified>
</cp:coreProperties>
</file>