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3389" w:rsidRDefault="00263389" w:rsidP="00263389">
      <w:pPr>
        <w:pStyle w:val="aa"/>
        <w:keepLines w:val="0"/>
        <w:framePr w:hSpace="180" w:wrap="around" w:vAnchor="text" w:hAnchor="margin" w:x="-540" w:y="-718"/>
      </w:pPr>
    </w:p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AF372D" w:rsidRPr="003A4432" w:rsidRDefault="00AF372D" w:rsidP="00AF372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7B6245" w:rsidRDefault="007B6245" w:rsidP="007B6245">
      <w:pPr>
        <w:pStyle w:val="aa"/>
        <w:keepLines w:val="0"/>
      </w:pPr>
    </w:p>
    <w:p w:rsidR="004907D4" w:rsidRPr="00BE619F" w:rsidRDefault="004907D4" w:rsidP="007B6245">
      <w:pPr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AF372D" w:rsidRPr="002F28B3" w:rsidRDefault="00AF372D" w:rsidP="00AF372D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AF372D" w:rsidRPr="004D4C40" w:rsidRDefault="00AF372D" w:rsidP="00AF372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AF372D" w:rsidRDefault="00AF372D" w:rsidP="00AF372D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C574B" w:rsidRPr="009E33C4" w:rsidRDefault="005C574B" w:rsidP="005C5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</w:p>
    <w:p w:rsidR="005C574B" w:rsidRPr="00BE7F46" w:rsidRDefault="005C574B" w:rsidP="005C5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5C574B" w:rsidRPr="008B7D46" w:rsidRDefault="005C574B" w:rsidP="005C574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Моторского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>
        <w:rPr>
          <w:rFonts w:ascii="Times New Roman" w:hAnsi="Times New Roman"/>
          <w:b/>
          <w:sz w:val="32"/>
          <w:szCs w:val="32"/>
        </w:rPr>
        <w:t>4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5C574B" w:rsidRPr="008B7D46" w:rsidRDefault="005C574B" w:rsidP="005C57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5C574B" w:rsidRPr="00E94C14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 Контрольно-счетного комиссии Кильмезского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 xml:space="preserve">Моторского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района»</w:t>
      </w:r>
    </w:p>
    <w:p w:rsidR="005C574B" w:rsidRPr="00E94C14" w:rsidRDefault="005C574B" w:rsidP="005C574B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Pr="005C574B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Моторского</w:t>
      </w:r>
      <w:r w:rsidRPr="00E94C14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2024год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5C574B" w:rsidRPr="003121CC" w:rsidRDefault="005C574B" w:rsidP="005C57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</w:t>
      </w:r>
      <w:r>
        <w:rPr>
          <w:rFonts w:ascii="Times New Roman" w:hAnsi="Times New Roman"/>
          <w:color w:val="000000"/>
          <w:sz w:val="27"/>
          <w:szCs w:val="27"/>
        </w:rPr>
        <w:t>КСК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района, руководствовал</w:t>
      </w:r>
      <w:r>
        <w:rPr>
          <w:rFonts w:ascii="Times New Roman" w:hAnsi="Times New Roman"/>
          <w:color w:val="000000"/>
          <w:sz w:val="27"/>
          <w:szCs w:val="27"/>
        </w:rPr>
        <w:t>ось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Положением о бюджетном процессе в муниципальном образо</w:t>
      </w:r>
      <w:r w:rsidRPr="00E94C14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>
        <w:rPr>
          <w:rFonts w:ascii="Times New Roman" w:hAnsi="Times New Roman"/>
          <w:sz w:val="27"/>
          <w:szCs w:val="27"/>
        </w:rPr>
        <w:t>Моторское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сельское поселение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 от 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="008B50D9">
        <w:rPr>
          <w:rFonts w:ascii="Times New Roman" w:hAnsi="Times New Roman"/>
          <w:color w:val="000000"/>
          <w:sz w:val="27"/>
          <w:szCs w:val="27"/>
        </w:rPr>
        <w:t>1</w:t>
      </w:r>
      <w:r w:rsidRPr="00E94C14">
        <w:rPr>
          <w:rFonts w:ascii="Times New Roman" w:hAnsi="Times New Roman"/>
          <w:color w:val="000000"/>
          <w:sz w:val="27"/>
          <w:szCs w:val="27"/>
        </w:rPr>
        <w:t>.</w:t>
      </w:r>
      <w:r w:rsidR="008B50D9">
        <w:rPr>
          <w:rFonts w:ascii="Times New Roman" w:hAnsi="Times New Roman"/>
          <w:color w:val="000000"/>
          <w:sz w:val="27"/>
          <w:szCs w:val="27"/>
        </w:rPr>
        <w:t>12</w:t>
      </w:r>
      <w:r w:rsidRPr="00E94C14">
        <w:rPr>
          <w:rFonts w:ascii="Times New Roman" w:hAnsi="Times New Roman"/>
          <w:color w:val="000000"/>
          <w:sz w:val="27"/>
          <w:szCs w:val="27"/>
        </w:rPr>
        <w:t>.20</w:t>
      </w:r>
      <w:r w:rsidR="008B50D9">
        <w:rPr>
          <w:rFonts w:ascii="Times New Roman" w:hAnsi="Times New Roman"/>
          <w:color w:val="000000"/>
          <w:sz w:val="27"/>
          <w:szCs w:val="27"/>
        </w:rPr>
        <w:t>22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№ </w:t>
      </w:r>
      <w:r w:rsidR="008B50D9">
        <w:rPr>
          <w:rFonts w:ascii="Times New Roman" w:hAnsi="Times New Roman"/>
          <w:color w:val="000000"/>
          <w:sz w:val="27"/>
          <w:szCs w:val="27"/>
        </w:rPr>
        <w:t>4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8B50D9">
        <w:rPr>
          <w:rFonts w:ascii="Times New Roman" w:hAnsi="Times New Roman"/>
          <w:color w:val="000000"/>
          <w:sz w:val="27"/>
          <w:szCs w:val="27"/>
        </w:rPr>
        <w:t>3</w:t>
      </w:r>
      <w:r w:rsidRPr="00E94C14">
        <w:rPr>
          <w:rFonts w:ascii="Times New Roman" w:hAnsi="Times New Roman"/>
          <w:color w:val="000000"/>
          <w:sz w:val="27"/>
          <w:szCs w:val="27"/>
        </w:rPr>
        <w:t>,</w:t>
      </w:r>
      <w:r w:rsidRPr="004D4E83"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5C574B" w:rsidRPr="003121CC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3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09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5C574B" w:rsidRDefault="005C574B" w:rsidP="005C574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          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в установленные сроки.</w:t>
      </w:r>
    </w:p>
    <w:p w:rsidR="005C574B" w:rsidRPr="0022493D" w:rsidRDefault="005C574B" w:rsidP="005C57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pacing w:val="1"/>
          <w:sz w:val="27"/>
          <w:szCs w:val="27"/>
        </w:rPr>
        <w:t>В соответствии с пунктом 9 Инструкции № 191н бюджетная отчетность составлена нарастающим итогом с начала года в рублях с точностью до второго деся</w:t>
      </w:r>
      <w:r w:rsidRPr="0022493D">
        <w:rPr>
          <w:rFonts w:ascii="Times New Roman" w:hAnsi="Times New Roman"/>
          <w:color w:val="000000"/>
          <w:sz w:val="27"/>
          <w:szCs w:val="27"/>
        </w:rPr>
        <w:t>тичного знака после запятой.</w:t>
      </w:r>
      <w:r w:rsidRPr="0022493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C574B" w:rsidRPr="0022493D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В результате проведенного анализа представленных форм бюджетной отчетности установлено следующее:</w:t>
      </w:r>
    </w:p>
    <w:p w:rsidR="005C574B" w:rsidRPr="0022493D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- нарушений, в том числе по составу и полноте отражения показателей, не установлено. Бюджетная отчетность составлена в соответствии с Приказом № </w:t>
      </w:r>
      <w:r w:rsidRPr="0022493D">
        <w:rPr>
          <w:rFonts w:ascii="Times New Roman" w:hAnsi="Times New Roman"/>
          <w:color w:val="000000"/>
          <w:sz w:val="27"/>
          <w:szCs w:val="27"/>
        </w:rPr>
        <w:lastRenderedPageBreak/>
        <w:t>191н и соответствует структуре и бюджетной классификации, применяемой в Решении о бюджете 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22493D">
        <w:rPr>
          <w:rFonts w:ascii="Times New Roman" w:hAnsi="Times New Roman"/>
          <w:color w:val="000000"/>
          <w:sz w:val="27"/>
          <w:szCs w:val="27"/>
        </w:rPr>
        <w:t xml:space="preserve"> год;</w:t>
      </w:r>
    </w:p>
    <w:p w:rsidR="005C574B" w:rsidRPr="0095517A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0503121) «Отчет о финансовых результатах деятельности»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C574B" w:rsidRPr="0095517A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0503123) «Отчет о движении денежных средств»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C574B" w:rsidRPr="0095517A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0503127) «Отчета об исполнении бюджета главного распорядителя, распорядителя, получателя бюджетных  средств,   главного   администратора,   администратора источников финансирования дефицита бюджета, главного администратора, администратора доходов бюджета»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191н;</w:t>
      </w:r>
    </w:p>
    <w:p w:rsidR="005C574B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- заполнение формы (ф. 0503160) «Пояснительная записка» не соответствует требованиям «Инструкции о порядке составления и представления годовой, квартальной и месячной отчетности об исполнении бюджетов бюджетной системы РФ», утвержденной приказом Минфина России от 28.12.2010 № 191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:rsidR="005C574B" w:rsidRPr="0095517A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Внешней проверкой годовой бюджетной отчетности установлено:</w:t>
      </w:r>
    </w:p>
    <w:p w:rsidR="005C574B" w:rsidRPr="0095517A" w:rsidRDefault="005C574B" w:rsidP="005C574B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1. </w:t>
      </w:r>
      <w:r w:rsidRPr="0095517A">
        <w:rPr>
          <w:rFonts w:ascii="Times New Roman" w:hAnsi="Times New Roman"/>
          <w:color w:val="000000"/>
          <w:sz w:val="27"/>
          <w:szCs w:val="27"/>
        </w:rPr>
        <w:t>В нарушение Федерального закона от 06.12.2011 № 402-ФЗ «О бухгалтерском учете»</w:t>
      </w:r>
      <w:r>
        <w:rPr>
          <w:rFonts w:ascii="Times New Roman" w:hAnsi="Times New Roman"/>
          <w:color w:val="000000"/>
          <w:sz w:val="27"/>
          <w:szCs w:val="27"/>
        </w:rPr>
        <w:t xml:space="preserve">,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Учетная политика Администрации не размещена в соответствие с Федеральным законом от 06.12.2011 № 402-ФЗ «О бухгалтерском учете» (в редакции от 30.12.2021 г. № 443-ФЗ) на сайте Администрации </w:t>
      </w:r>
      <w:r w:rsidR="00653F06">
        <w:rPr>
          <w:rFonts w:ascii="Times New Roman" w:hAnsi="Times New Roman"/>
          <w:color w:val="000000"/>
          <w:sz w:val="27"/>
          <w:szCs w:val="27"/>
        </w:rPr>
        <w:t>Моторского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95517A">
        <w:rPr>
          <w:rFonts w:ascii="Times New Roman" w:hAnsi="Times New Roman"/>
          <w:color w:val="000000"/>
          <w:sz w:val="27"/>
          <w:szCs w:val="27"/>
        </w:rPr>
        <w:t>;</w:t>
      </w:r>
    </w:p>
    <w:p w:rsidR="005C574B" w:rsidRPr="0095517A" w:rsidRDefault="005C574B" w:rsidP="005C574B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CD784F">
        <w:rPr>
          <w:rFonts w:ascii="Times New Roman" w:hAnsi="Times New Roman"/>
          <w:color w:val="000000"/>
          <w:sz w:val="27"/>
          <w:szCs w:val="27"/>
        </w:rPr>
        <w:t>В результате проверки го</w:t>
      </w:r>
      <w:r w:rsidRPr="0095517A">
        <w:rPr>
          <w:rFonts w:ascii="Times New Roman" w:hAnsi="Times New Roman"/>
          <w:color w:val="000000"/>
          <w:sz w:val="27"/>
          <w:szCs w:val="27"/>
        </w:rPr>
        <w:t>довой бюджетной отчетности установлено, что сумма доходов, отражённая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«Доходы бюджета - Всего» в графе 4 – </w:t>
      </w:r>
      <w:r w:rsidR="00481707">
        <w:rPr>
          <w:rFonts w:ascii="Times New Roman" w:hAnsi="Times New Roman"/>
          <w:color w:val="000000"/>
          <w:sz w:val="27"/>
          <w:szCs w:val="27"/>
        </w:rPr>
        <w:t>5098,7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 соответствует общему объёму доходов – </w:t>
      </w:r>
      <w:r w:rsidR="00481707">
        <w:rPr>
          <w:rFonts w:ascii="Times New Roman" w:hAnsi="Times New Roman"/>
          <w:color w:val="000000"/>
          <w:sz w:val="27"/>
          <w:szCs w:val="27"/>
        </w:rPr>
        <w:t>5098,7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 </w:t>
      </w:r>
      <w:bookmarkStart w:id="1" w:name="_Hlk99623922"/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bookmarkEnd w:id="1"/>
      <w:r w:rsidR="00653F06">
        <w:rPr>
          <w:rFonts w:ascii="Times New Roman" w:hAnsi="Times New Roman"/>
          <w:sz w:val="27"/>
          <w:szCs w:val="27"/>
        </w:rPr>
        <w:t>Моторской</w:t>
      </w:r>
      <w:r w:rsidRPr="00C14BC8">
        <w:rPr>
          <w:rFonts w:ascii="Times New Roman" w:hAnsi="Times New Roman"/>
          <w:sz w:val="27"/>
          <w:szCs w:val="27"/>
        </w:rPr>
        <w:t xml:space="preserve"> сельской Думы от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481707">
        <w:rPr>
          <w:rFonts w:ascii="Times New Roman" w:hAnsi="Times New Roman"/>
          <w:color w:val="000000"/>
          <w:sz w:val="27"/>
          <w:szCs w:val="27"/>
        </w:rPr>
        <w:t>19</w:t>
      </w:r>
      <w:r w:rsidRPr="0095517A">
        <w:rPr>
          <w:rFonts w:ascii="Times New Roman" w:hAnsi="Times New Roman"/>
          <w:color w:val="000000"/>
          <w:sz w:val="27"/>
          <w:szCs w:val="27"/>
        </w:rPr>
        <w:t>.1</w:t>
      </w:r>
      <w:r w:rsidR="00481707">
        <w:rPr>
          <w:rFonts w:ascii="Times New Roman" w:hAnsi="Times New Roman"/>
          <w:color w:val="000000"/>
          <w:sz w:val="27"/>
          <w:szCs w:val="27"/>
        </w:rPr>
        <w:t>2</w:t>
      </w:r>
      <w:r w:rsidRPr="0095517A">
        <w:rPr>
          <w:rFonts w:ascii="Times New Roman" w:hAnsi="Times New Roman"/>
          <w:color w:val="000000"/>
          <w:sz w:val="27"/>
          <w:szCs w:val="27"/>
        </w:rPr>
        <w:t>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481707">
        <w:rPr>
          <w:rFonts w:ascii="Times New Roman" w:hAnsi="Times New Roman"/>
          <w:color w:val="000000"/>
          <w:sz w:val="27"/>
          <w:szCs w:val="27"/>
        </w:rPr>
        <w:t>11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481707">
        <w:rPr>
          <w:rFonts w:ascii="Times New Roman" w:hAnsi="Times New Roman"/>
          <w:color w:val="000000"/>
          <w:sz w:val="27"/>
          <w:szCs w:val="27"/>
        </w:rPr>
        <w:t>2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="00653F06">
        <w:rPr>
          <w:rFonts w:ascii="Times New Roman" w:hAnsi="Times New Roman"/>
          <w:sz w:val="27"/>
          <w:szCs w:val="27"/>
        </w:rPr>
        <w:t>Моторской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сельской Думы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>
        <w:rPr>
          <w:rFonts w:ascii="Times New Roman" w:hAnsi="Times New Roman"/>
          <w:color w:val="000000"/>
          <w:sz w:val="27"/>
          <w:szCs w:val="27"/>
        </w:rPr>
        <w:t>1</w:t>
      </w:r>
      <w:r w:rsidR="00481707">
        <w:rPr>
          <w:rFonts w:ascii="Times New Roman" w:hAnsi="Times New Roman"/>
          <w:color w:val="000000"/>
          <w:sz w:val="27"/>
          <w:szCs w:val="27"/>
        </w:rPr>
        <w:t>8</w:t>
      </w:r>
      <w:r w:rsidRPr="0095517A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3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г. № </w:t>
      </w:r>
      <w:r>
        <w:rPr>
          <w:rFonts w:ascii="Times New Roman" w:hAnsi="Times New Roman"/>
          <w:color w:val="000000"/>
          <w:sz w:val="27"/>
          <w:szCs w:val="27"/>
        </w:rPr>
        <w:t>1</w:t>
      </w:r>
      <w:r w:rsidR="00481707">
        <w:rPr>
          <w:rFonts w:ascii="Times New Roman" w:hAnsi="Times New Roman"/>
          <w:color w:val="000000"/>
          <w:sz w:val="27"/>
          <w:szCs w:val="27"/>
        </w:rPr>
        <w:t>1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481707">
        <w:rPr>
          <w:rFonts w:ascii="Times New Roman" w:hAnsi="Times New Roman"/>
          <w:color w:val="000000"/>
          <w:sz w:val="27"/>
          <w:szCs w:val="27"/>
        </w:rPr>
        <w:t>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«О бюджете </w:t>
      </w:r>
      <w:r w:rsidR="00653F06">
        <w:rPr>
          <w:rFonts w:ascii="Times New Roman" w:hAnsi="Times New Roman"/>
          <w:sz w:val="27"/>
          <w:szCs w:val="27"/>
        </w:rPr>
        <w:t>Моторского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</w:t>
      </w:r>
      <w:r w:rsidRPr="0095517A">
        <w:rPr>
          <w:rFonts w:ascii="Times New Roman" w:hAnsi="Times New Roman"/>
          <w:color w:val="000000"/>
          <w:sz w:val="27"/>
          <w:szCs w:val="27"/>
        </w:rPr>
        <w:t>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5C574B" w:rsidRPr="0095517A" w:rsidRDefault="005C574B" w:rsidP="005C574B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cs="Arial"/>
          <w:color w:val="000000"/>
          <w:sz w:val="27"/>
          <w:szCs w:val="27"/>
        </w:rPr>
        <w:t>            </w:t>
      </w:r>
      <w:r w:rsidRPr="0095517A">
        <w:rPr>
          <w:rFonts w:ascii="Times New Roman" w:hAnsi="Times New Roman"/>
          <w:color w:val="000000"/>
          <w:sz w:val="27"/>
          <w:szCs w:val="27"/>
        </w:rPr>
        <w:t>Плановые бюджетные ассигнования, отражённые в отчёте об исполнении бюджета </w:t>
      </w:r>
      <w:r w:rsidRPr="0095517A">
        <w:rPr>
          <w:rFonts w:ascii="Times New Roman" w:hAnsi="Times New Roman"/>
          <w:i/>
          <w:iCs/>
          <w:color w:val="000000"/>
          <w:sz w:val="27"/>
          <w:szCs w:val="27"/>
        </w:rPr>
        <w:t>(ф.0503117)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 по разделу «Расходы бюджета – всего» </w:t>
      </w:r>
      <w:r w:rsidR="00481707">
        <w:rPr>
          <w:rFonts w:ascii="Times New Roman" w:hAnsi="Times New Roman"/>
          <w:color w:val="000000"/>
          <w:sz w:val="27"/>
          <w:szCs w:val="27"/>
        </w:rPr>
        <w:t>5296,5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рублей, соответствует общему объёму расходов – </w:t>
      </w:r>
      <w:r w:rsidR="00481707">
        <w:rPr>
          <w:rFonts w:ascii="Times New Roman" w:hAnsi="Times New Roman"/>
          <w:color w:val="000000"/>
          <w:sz w:val="27"/>
          <w:szCs w:val="27"/>
        </w:rPr>
        <w:t>5296,5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 тыс. рублей, </w:t>
      </w:r>
      <w:r w:rsidRPr="00C14BC8">
        <w:rPr>
          <w:rFonts w:ascii="Times New Roman" w:hAnsi="Times New Roman"/>
          <w:sz w:val="27"/>
          <w:szCs w:val="27"/>
        </w:rPr>
        <w:t xml:space="preserve">утвержденных решением </w:t>
      </w:r>
      <w:r w:rsidR="00653F06">
        <w:rPr>
          <w:rFonts w:ascii="Times New Roman" w:hAnsi="Times New Roman"/>
          <w:sz w:val="27"/>
          <w:szCs w:val="27"/>
        </w:rPr>
        <w:t>Моторской</w:t>
      </w:r>
      <w:r w:rsidRPr="00C14BC8">
        <w:rPr>
          <w:rFonts w:ascii="Times New Roman" w:hAnsi="Times New Roman"/>
          <w:sz w:val="27"/>
          <w:szCs w:val="27"/>
        </w:rPr>
        <w:t xml:space="preserve"> сельской Думы от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481707">
        <w:rPr>
          <w:rFonts w:ascii="Times New Roman" w:hAnsi="Times New Roman"/>
          <w:color w:val="000000"/>
          <w:sz w:val="27"/>
          <w:szCs w:val="27"/>
        </w:rPr>
        <w:t>19</w:t>
      </w:r>
      <w:r w:rsidRPr="0095517A">
        <w:rPr>
          <w:rFonts w:ascii="Times New Roman" w:hAnsi="Times New Roman"/>
          <w:color w:val="000000"/>
          <w:sz w:val="27"/>
          <w:szCs w:val="27"/>
        </w:rPr>
        <w:t>.1</w:t>
      </w:r>
      <w:r w:rsidR="00481707">
        <w:rPr>
          <w:rFonts w:ascii="Times New Roman" w:hAnsi="Times New Roman"/>
          <w:color w:val="000000"/>
          <w:sz w:val="27"/>
          <w:szCs w:val="27"/>
        </w:rPr>
        <w:t>2</w:t>
      </w:r>
      <w:r w:rsidRPr="0095517A">
        <w:rPr>
          <w:rFonts w:ascii="Times New Roman" w:hAnsi="Times New Roman"/>
          <w:color w:val="000000"/>
          <w:sz w:val="27"/>
          <w:szCs w:val="27"/>
        </w:rPr>
        <w:t>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481707">
        <w:rPr>
          <w:rFonts w:ascii="Times New Roman" w:hAnsi="Times New Roman"/>
          <w:color w:val="000000"/>
          <w:sz w:val="27"/>
          <w:szCs w:val="27"/>
        </w:rPr>
        <w:t>11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481707">
        <w:rPr>
          <w:rFonts w:ascii="Times New Roman" w:hAnsi="Times New Roman"/>
          <w:color w:val="000000"/>
          <w:sz w:val="27"/>
          <w:szCs w:val="27"/>
        </w:rPr>
        <w:t>2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О внесении изменений в решение </w:t>
      </w:r>
      <w:r w:rsidR="00653F06" w:rsidRPr="00653F06">
        <w:rPr>
          <w:rFonts w:ascii="Times New Roman" w:hAnsi="Times New Roman"/>
          <w:sz w:val="27"/>
          <w:szCs w:val="27"/>
        </w:rPr>
        <w:t xml:space="preserve"> </w:t>
      </w:r>
      <w:r w:rsidR="00653F06">
        <w:rPr>
          <w:rFonts w:ascii="Times New Roman" w:hAnsi="Times New Roman"/>
          <w:sz w:val="27"/>
          <w:szCs w:val="27"/>
        </w:rPr>
        <w:t>Моторской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сельской Думы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от </w:t>
      </w:r>
      <w:r>
        <w:rPr>
          <w:rFonts w:ascii="Times New Roman" w:hAnsi="Times New Roman"/>
          <w:color w:val="000000"/>
          <w:sz w:val="27"/>
          <w:szCs w:val="27"/>
        </w:rPr>
        <w:t>1</w:t>
      </w:r>
      <w:r w:rsidR="00481707">
        <w:rPr>
          <w:rFonts w:ascii="Times New Roman" w:hAnsi="Times New Roman"/>
          <w:color w:val="000000"/>
          <w:sz w:val="27"/>
          <w:szCs w:val="27"/>
        </w:rPr>
        <w:t>8</w:t>
      </w:r>
      <w:r w:rsidRPr="0095517A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3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г. № </w:t>
      </w:r>
      <w:r>
        <w:rPr>
          <w:rFonts w:ascii="Times New Roman" w:hAnsi="Times New Roman"/>
          <w:color w:val="000000"/>
          <w:sz w:val="27"/>
          <w:szCs w:val="27"/>
        </w:rPr>
        <w:t>1</w:t>
      </w:r>
      <w:r w:rsidR="00481707">
        <w:rPr>
          <w:rFonts w:ascii="Times New Roman" w:hAnsi="Times New Roman"/>
          <w:color w:val="000000"/>
          <w:sz w:val="27"/>
          <w:szCs w:val="27"/>
        </w:rPr>
        <w:t>1</w:t>
      </w:r>
      <w:r>
        <w:rPr>
          <w:rFonts w:ascii="Times New Roman" w:hAnsi="Times New Roman"/>
          <w:color w:val="000000"/>
          <w:sz w:val="27"/>
          <w:szCs w:val="27"/>
        </w:rPr>
        <w:t>/</w:t>
      </w:r>
      <w:r w:rsidR="005A7403">
        <w:rPr>
          <w:rFonts w:ascii="Times New Roman" w:hAnsi="Times New Roman"/>
          <w:color w:val="000000"/>
          <w:sz w:val="27"/>
          <w:szCs w:val="27"/>
        </w:rPr>
        <w:t>1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«О бюджете </w:t>
      </w:r>
      <w:r w:rsidR="00653F06">
        <w:rPr>
          <w:rFonts w:ascii="Times New Roman" w:hAnsi="Times New Roman"/>
          <w:sz w:val="27"/>
          <w:szCs w:val="27"/>
        </w:rPr>
        <w:t>Моторского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 </w:t>
      </w:r>
      <w:r w:rsidRPr="0095517A">
        <w:rPr>
          <w:rFonts w:ascii="Times New Roman" w:hAnsi="Times New Roman"/>
          <w:color w:val="000000"/>
          <w:sz w:val="27"/>
          <w:szCs w:val="27"/>
        </w:rPr>
        <w:t>на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</w:t>
      </w:r>
      <w:r>
        <w:rPr>
          <w:rFonts w:ascii="Times New Roman" w:hAnsi="Times New Roman"/>
          <w:color w:val="000000"/>
          <w:sz w:val="27"/>
          <w:szCs w:val="27"/>
        </w:rPr>
        <w:t xml:space="preserve"> и на плановый период 2025-2026 годы</w:t>
      </w:r>
      <w:r w:rsidRPr="0095517A">
        <w:rPr>
          <w:rFonts w:ascii="Times New Roman" w:hAnsi="Times New Roman"/>
          <w:color w:val="000000"/>
          <w:sz w:val="27"/>
          <w:szCs w:val="27"/>
        </w:rPr>
        <w:t>».</w:t>
      </w:r>
    </w:p>
    <w:p w:rsidR="005C574B" w:rsidRPr="0095517A" w:rsidRDefault="005C574B" w:rsidP="005C574B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95517A">
        <w:rPr>
          <w:rFonts w:ascii="Times New Roman" w:hAnsi="Times New Roman"/>
          <w:color w:val="000000"/>
          <w:sz w:val="27"/>
          <w:szCs w:val="27"/>
        </w:rPr>
        <w:t>           Неисполненные назначения по бюджетным ассигнованиям расходы бюджета составили </w:t>
      </w:r>
      <w:r w:rsidR="00481707">
        <w:rPr>
          <w:rFonts w:ascii="Times New Roman" w:hAnsi="Times New Roman"/>
          <w:color w:val="000000"/>
          <w:sz w:val="27"/>
          <w:szCs w:val="27"/>
        </w:rPr>
        <w:t>353,7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5C574B" w:rsidRPr="0095517A" w:rsidRDefault="005C574B" w:rsidP="005C574B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 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Полученные результаты внешней проверки позволили сделать вывод о согласованности показателей годового отчета </w:t>
      </w:r>
      <w:r>
        <w:rPr>
          <w:rFonts w:ascii="Times New Roman" w:hAnsi="Times New Roman"/>
          <w:color w:val="000000"/>
          <w:sz w:val="27"/>
          <w:szCs w:val="27"/>
        </w:rPr>
        <w:t>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95517A">
        <w:rPr>
          <w:rFonts w:ascii="Times New Roman" w:hAnsi="Times New Roman"/>
          <w:color w:val="000000"/>
          <w:sz w:val="27"/>
          <w:szCs w:val="27"/>
        </w:rPr>
        <w:t>за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год с </w:t>
      </w:r>
      <w:r w:rsidRPr="0095517A">
        <w:rPr>
          <w:rFonts w:ascii="Times New Roman" w:hAnsi="Times New Roman"/>
          <w:color w:val="000000"/>
          <w:sz w:val="27"/>
          <w:szCs w:val="27"/>
        </w:rPr>
        <w:lastRenderedPageBreak/>
        <w:t>данными, отраженными в годовой отчетности главного администратора бюджетных средств, а также об отсутствии нарушений бюджетного законодательства при составлении годового отчета об исполнении</w:t>
      </w:r>
      <w:r>
        <w:rPr>
          <w:rFonts w:ascii="Times New Roman" w:hAnsi="Times New Roman"/>
          <w:color w:val="000000"/>
          <w:sz w:val="27"/>
          <w:szCs w:val="27"/>
        </w:rPr>
        <w:t xml:space="preserve"> районного</w:t>
      </w:r>
      <w:r w:rsidRPr="0095517A">
        <w:rPr>
          <w:rFonts w:ascii="Times New Roman" w:hAnsi="Times New Roman"/>
          <w:color w:val="000000"/>
          <w:sz w:val="27"/>
          <w:szCs w:val="27"/>
        </w:rPr>
        <w:t xml:space="preserve"> бюджета.</w:t>
      </w:r>
    </w:p>
    <w:p w:rsidR="00481707" w:rsidRDefault="00481707" w:rsidP="00481707">
      <w:pPr>
        <w:spacing w:after="0" w:line="240" w:lineRule="auto"/>
        <w:jc w:val="center"/>
        <w:rPr>
          <w:rFonts w:ascii="Times New Roman" w:eastAsia="Calibri" w:hAnsi="Times New Roman"/>
          <w:b/>
          <w:sz w:val="27"/>
          <w:szCs w:val="27"/>
        </w:rPr>
      </w:pPr>
      <w:r w:rsidRPr="00EA591F">
        <w:rPr>
          <w:rFonts w:ascii="Times New Roman" w:eastAsia="Calibri" w:hAnsi="Times New Roman"/>
          <w:b/>
          <w:sz w:val="27"/>
          <w:szCs w:val="27"/>
        </w:rPr>
        <w:t>Общая характеристика исполнения бюджета за 2024 год</w:t>
      </w:r>
    </w:p>
    <w:p w:rsidR="00481707" w:rsidRPr="008E6D88" w:rsidRDefault="00481707" w:rsidP="0048170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</w:t>
      </w:r>
      <w:r>
        <w:rPr>
          <w:rFonts w:ascii="Times New Roman" w:hAnsi="Times New Roman"/>
          <w:color w:val="000000"/>
          <w:sz w:val="27"/>
          <w:szCs w:val="27"/>
        </w:rPr>
        <w:t>Моторского</w:t>
      </w:r>
      <w:r w:rsidRPr="008E6D88">
        <w:rPr>
          <w:rFonts w:ascii="Times New Roman" w:hAnsi="Times New Roman"/>
          <w:sz w:val="27"/>
          <w:szCs w:val="27"/>
        </w:rPr>
        <w:t xml:space="preserve"> сельского поселения</w:t>
      </w:r>
      <w:r w:rsidRPr="008E6D88">
        <w:rPr>
          <w:rFonts w:ascii="Times New Roman" w:hAnsi="Times New Roman"/>
          <w:bCs/>
          <w:sz w:val="27"/>
          <w:szCs w:val="27"/>
        </w:rPr>
        <w:t xml:space="preserve"> </w:t>
      </w:r>
      <w:r w:rsidRPr="008E6D88">
        <w:rPr>
          <w:rFonts w:ascii="Times New Roman" w:hAnsi="Times New Roman"/>
          <w:sz w:val="27"/>
          <w:szCs w:val="27"/>
        </w:rPr>
        <w:t xml:space="preserve">на 2024 год утвержден решением </w:t>
      </w:r>
      <w:r w:rsidRPr="00481707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Мотор</w:t>
      </w:r>
      <w:r w:rsidRPr="008E6D88">
        <w:rPr>
          <w:rFonts w:ascii="Times New Roman" w:hAnsi="Times New Roman"/>
          <w:sz w:val="27"/>
          <w:szCs w:val="27"/>
        </w:rPr>
        <w:t>ской сельской Думы от 1</w:t>
      </w:r>
      <w:r>
        <w:rPr>
          <w:rFonts w:ascii="Times New Roman" w:hAnsi="Times New Roman"/>
          <w:sz w:val="27"/>
          <w:szCs w:val="27"/>
        </w:rPr>
        <w:t>8</w:t>
      </w:r>
      <w:r w:rsidRPr="008E6D88">
        <w:rPr>
          <w:rFonts w:ascii="Times New Roman" w:hAnsi="Times New Roman"/>
          <w:sz w:val="27"/>
          <w:szCs w:val="27"/>
        </w:rPr>
        <w:t>.12.2023 № 1</w:t>
      </w:r>
      <w:r>
        <w:rPr>
          <w:rFonts w:ascii="Times New Roman" w:hAnsi="Times New Roman"/>
          <w:sz w:val="27"/>
          <w:szCs w:val="27"/>
        </w:rPr>
        <w:t>1</w:t>
      </w:r>
      <w:r w:rsidRPr="008E6D88">
        <w:rPr>
          <w:rFonts w:ascii="Times New Roman" w:hAnsi="Times New Roman"/>
          <w:sz w:val="27"/>
          <w:szCs w:val="27"/>
        </w:rPr>
        <w:t>/</w:t>
      </w:r>
      <w:r w:rsidR="005A7403">
        <w:rPr>
          <w:rFonts w:ascii="Times New Roman" w:hAnsi="Times New Roman"/>
          <w:sz w:val="27"/>
          <w:szCs w:val="27"/>
        </w:rPr>
        <w:t>1</w:t>
      </w:r>
      <w:r w:rsidRPr="008E6D88">
        <w:rPr>
          <w:rFonts w:ascii="Times New Roman" w:hAnsi="Times New Roman"/>
          <w:sz w:val="27"/>
          <w:szCs w:val="27"/>
        </w:rPr>
        <w:t>, т.е. до начала финансового года, что соответствует статье 187 БК РФ.</w:t>
      </w:r>
    </w:p>
    <w:p w:rsidR="00481707" w:rsidRPr="008E6D88" w:rsidRDefault="00481707" w:rsidP="0048170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Бюджет сельского поселения на 2024 год утвержден по доходам в сумме </w:t>
      </w:r>
      <w:r w:rsidR="005A7403" w:rsidRPr="005A7403">
        <w:rPr>
          <w:rFonts w:ascii="Times New Roman" w:hAnsi="Times New Roman"/>
          <w:bCs/>
          <w:sz w:val="27"/>
          <w:szCs w:val="27"/>
        </w:rPr>
        <w:t>4 253,8</w:t>
      </w:r>
      <w:r w:rsidR="005A7403">
        <w:rPr>
          <w:rFonts w:ascii="Times New Roman" w:hAnsi="Times New Roman"/>
          <w:bCs/>
          <w:sz w:val="27"/>
          <w:szCs w:val="27"/>
        </w:rPr>
        <w:t xml:space="preserve"> </w:t>
      </w:r>
      <w:r w:rsidRPr="005A7403">
        <w:rPr>
          <w:rFonts w:ascii="Times New Roman" w:hAnsi="Times New Roman"/>
          <w:bCs/>
          <w:sz w:val="27"/>
          <w:szCs w:val="27"/>
        </w:rPr>
        <w:t>тыс</w:t>
      </w:r>
      <w:r w:rsidRPr="008E6D88">
        <w:rPr>
          <w:rFonts w:ascii="Times New Roman" w:hAnsi="Times New Roman"/>
          <w:sz w:val="27"/>
          <w:szCs w:val="27"/>
        </w:rPr>
        <w:t xml:space="preserve">. рублей, по расходам в сумме </w:t>
      </w:r>
      <w:r w:rsidR="005A7403">
        <w:rPr>
          <w:rFonts w:ascii="Times New Roman" w:hAnsi="Times New Roman"/>
          <w:sz w:val="27"/>
          <w:szCs w:val="27"/>
        </w:rPr>
        <w:t>4253,8</w:t>
      </w:r>
      <w:r w:rsidRPr="008E6D88">
        <w:rPr>
          <w:rFonts w:ascii="Times New Roman" w:hAnsi="Times New Roman"/>
          <w:sz w:val="27"/>
          <w:szCs w:val="27"/>
        </w:rPr>
        <w:t xml:space="preserve"> тыс. рублей, дефицит бюджета спланирован в сумме </w:t>
      </w:r>
      <w:r w:rsidR="005A7403">
        <w:rPr>
          <w:rFonts w:ascii="Times New Roman" w:hAnsi="Times New Roman"/>
          <w:sz w:val="27"/>
          <w:szCs w:val="27"/>
        </w:rPr>
        <w:t>0,00</w:t>
      </w:r>
      <w:r w:rsidRPr="008E6D88">
        <w:rPr>
          <w:rFonts w:ascii="Times New Roman" w:hAnsi="Times New Roman"/>
          <w:sz w:val="27"/>
          <w:szCs w:val="27"/>
        </w:rPr>
        <w:t xml:space="preserve"> рублей. </w:t>
      </w:r>
    </w:p>
    <w:p w:rsidR="00481707" w:rsidRPr="008E6D88" w:rsidRDefault="00481707" w:rsidP="0048170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Налоговые доходы и неналоговые доходы запланированы в сумме </w:t>
      </w:r>
      <w:r w:rsidR="005A7403">
        <w:rPr>
          <w:rFonts w:ascii="Times New Roman" w:hAnsi="Times New Roman"/>
          <w:sz w:val="27"/>
          <w:szCs w:val="27"/>
        </w:rPr>
        <w:t>1204,1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 w:rsidR="005A7403">
        <w:rPr>
          <w:rFonts w:ascii="Times New Roman" w:hAnsi="Times New Roman"/>
          <w:sz w:val="27"/>
          <w:szCs w:val="27"/>
        </w:rPr>
        <w:t>28</w:t>
      </w:r>
      <w:r w:rsidRPr="008E6D88">
        <w:rPr>
          <w:rFonts w:ascii="Times New Roman" w:hAnsi="Times New Roman"/>
          <w:sz w:val="27"/>
          <w:szCs w:val="27"/>
        </w:rPr>
        <w:t>,</w:t>
      </w:r>
      <w:r w:rsidR="005A7403">
        <w:rPr>
          <w:rFonts w:ascii="Times New Roman" w:hAnsi="Times New Roman"/>
          <w:sz w:val="27"/>
          <w:szCs w:val="27"/>
        </w:rPr>
        <w:t>3</w:t>
      </w:r>
      <w:r w:rsidRPr="008E6D88">
        <w:rPr>
          <w:rFonts w:ascii="Times New Roman" w:hAnsi="Times New Roman"/>
          <w:sz w:val="27"/>
          <w:szCs w:val="27"/>
        </w:rPr>
        <w:t xml:space="preserve">%), финансовая помощь в сумме </w:t>
      </w:r>
      <w:r w:rsidR="005A7403">
        <w:rPr>
          <w:rFonts w:ascii="Times New Roman" w:hAnsi="Times New Roman"/>
          <w:sz w:val="27"/>
          <w:szCs w:val="27"/>
        </w:rPr>
        <w:t>3049,7</w:t>
      </w:r>
      <w:r w:rsidRPr="008E6D88">
        <w:rPr>
          <w:rFonts w:ascii="Times New Roman" w:hAnsi="Times New Roman"/>
          <w:sz w:val="27"/>
          <w:szCs w:val="27"/>
        </w:rPr>
        <w:t xml:space="preserve"> тыс. рублей (</w:t>
      </w:r>
      <w:r w:rsidR="005A7403">
        <w:rPr>
          <w:rFonts w:ascii="Times New Roman" w:hAnsi="Times New Roman"/>
          <w:sz w:val="27"/>
          <w:szCs w:val="27"/>
        </w:rPr>
        <w:t>71,7</w:t>
      </w:r>
      <w:r w:rsidRPr="008E6D88">
        <w:rPr>
          <w:rFonts w:ascii="Times New Roman" w:hAnsi="Times New Roman"/>
          <w:sz w:val="27"/>
          <w:szCs w:val="27"/>
        </w:rPr>
        <w:t xml:space="preserve">%). </w:t>
      </w:r>
    </w:p>
    <w:p w:rsidR="00481707" w:rsidRPr="008E6D88" w:rsidRDefault="00481707" w:rsidP="0048170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481707" w:rsidRDefault="00481707" w:rsidP="00481707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sz w:val="27"/>
          <w:szCs w:val="27"/>
        </w:rPr>
        <w:t xml:space="preserve">В процессе  исполнения бюджета сельского поселения за 2024 год Думой принято </w:t>
      </w:r>
      <w:r w:rsidR="005A7403">
        <w:rPr>
          <w:rFonts w:ascii="Times New Roman" w:hAnsi="Times New Roman"/>
          <w:sz w:val="27"/>
          <w:szCs w:val="27"/>
        </w:rPr>
        <w:t xml:space="preserve">5 </w:t>
      </w:r>
      <w:r w:rsidRPr="008E6D88">
        <w:rPr>
          <w:rFonts w:ascii="Times New Roman" w:hAnsi="Times New Roman"/>
          <w:sz w:val="27"/>
          <w:szCs w:val="27"/>
        </w:rPr>
        <w:t xml:space="preserve">решений о внесении изменений в бюджет. </w:t>
      </w:r>
      <w:r w:rsidRPr="008E6D88">
        <w:rPr>
          <w:rFonts w:ascii="Times New Roman" w:hAnsi="Times New Roman"/>
          <w:color w:val="000000"/>
          <w:sz w:val="27"/>
          <w:szCs w:val="27"/>
        </w:rPr>
        <w:t> Внесение изменений в утвержденный бюджет в основном связано:</w:t>
      </w:r>
    </w:p>
    <w:p w:rsidR="00481707" w:rsidRDefault="00481707" w:rsidP="00481707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поступлением в отчетном периоде собственных доходов в объемах, отличающихся от объемов, которые были запланированы ранее;</w:t>
      </w:r>
    </w:p>
    <w:p w:rsidR="00481707" w:rsidRPr="008E6D88" w:rsidRDefault="00481707" w:rsidP="00481707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необходимостью отражения в доходной и расходной части бюджета дополнительно полученных безвозмездных поступлений;</w:t>
      </w:r>
    </w:p>
    <w:p w:rsidR="00481707" w:rsidRPr="008E6D88" w:rsidRDefault="00481707" w:rsidP="00481707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>- перемещением бюджетных ассигнований по субъектам бюджетного планирования в связи с уточнением расходных обязательств бюджета поселения в ходе его исполнения.</w:t>
      </w:r>
    </w:p>
    <w:p w:rsidR="00481707" w:rsidRDefault="00481707" w:rsidP="005A7403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E6D88">
        <w:rPr>
          <w:rFonts w:ascii="Times New Roman" w:hAnsi="Times New Roman"/>
          <w:color w:val="000000"/>
          <w:sz w:val="27"/>
          <w:szCs w:val="27"/>
        </w:rPr>
        <w:t xml:space="preserve">С учетом вносимых изменений в окончательной редакции бюджет поселения </w:t>
      </w:r>
      <w:r>
        <w:rPr>
          <w:rFonts w:ascii="Times New Roman" w:hAnsi="Times New Roman"/>
          <w:sz w:val="27"/>
          <w:szCs w:val="27"/>
        </w:rPr>
        <w:t>на 2024 год по состоянию на 01.01.2025 составили:</w:t>
      </w:r>
    </w:p>
    <w:p w:rsidR="00481707" w:rsidRDefault="00481707" w:rsidP="0048170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481707" w:rsidRDefault="00481707" w:rsidP="0048170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481707" w:rsidRPr="00EA591F" w:rsidRDefault="00481707" w:rsidP="0048170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2018"/>
        <w:gridCol w:w="1984"/>
        <w:gridCol w:w="2093"/>
      </w:tblGrid>
      <w:tr w:rsidR="00481707" w:rsidRPr="00057A9C" w:rsidTr="006B7AE2">
        <w:trPr>
          <w:trHeight w:val="1408"/>
        </w:trPr>
        <w:tc>
          <w:tcPr>
            <w:tcW w:w="1526" w:type="dxa"/>
            <w:shd w:val="clear" w:color="auto" w:fill="auto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843" w:type="dxa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Думой от 1</w:t>
            </w:r>
            <w:r w:rsidR="005A7403">
              <w:rPr>
                <w:rFonts w:ascii="Times New Roman" w:eastAsia="Calibri" w:hAnsi="Times New Roman"/>
                <w:b/>
                <w:sz w:val="20"/>
                <w:szCs w:val="20"/>
              </w:rPr>
              <w:t>8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.12.2023 №1</w:t>
            </w:r>
            <w:r w:rsidR="005A7403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5A7403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тыс. рублей </w:t>
            </w:r>
          </w:p>
        </w:tc>
        <w:tc>
          <w:tcPr>
            <w:tcW w:w="2018" w:type="dxa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01.01.2025,  тыс.рублей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Исполнено            за 2024 год,        тыс. рублей</w:t>
            </w:r>
          </w:p>
        </w:tc>
        <w:tc>
          <w:tcPr>
            <w:tcW w:w="2093" w:type="dxa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01.01.2025, в %</w:t>
            </w:r>
          </w:p>
        </w:tc>
      </w:tr>
      <w:tr w:rsidR="00481707" w:rsidRPr="00057A9C" w:rsidTr="006B7AE2">
        <w:trPr>
          <w:trHeight w:val="212"/>
        </w:trPr>
        <w:tc>
          <w:tcPr>
            <w:tcW w:w="1526" w:type="dxa"/>
            <w:shd w:val="clear" w:color="auto" w:fill="auto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4253,8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5058,9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5098,7</w:t>
            </w:r>
          </w:p>
        </w:tc>
        <w:tc>
          <w:tcPr>
            <w:tcW w:w="2093" w:type="dxa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100,8</w:t>
            </w:r>
          </w:p>
        </w:tc>
      </w:tr>
      <w:tr w:rsidR="00481707" w:rsidRPr="00057A9C" w:rsidTr="006B7AE2">
        <w:trPr>
          <w:trHeight w:val="102"/>
        </w:trPr>
        <w:tc>
          <w:tcPr>
            <w:tcW w:w="1526" w:type="dxa"/>
            <w:shd w:val="clear" w:color="auto" w:fill="auto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4253,8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5296,5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4942,8</w:t>
            </w:r>
          </w:p>
        </w:tc>
        <w:tc>
          <w:tcPr>
            <w:tcW w:w="2093" w:type="dxa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93,3</w:t>
            </w:r>
          </w:p>
        </w:tc>
      </w:tr>
      <w:tr w:rsidR="00481707" w:rsidRPr="00057A9C" w:rsidTr="006B7AE2">
        <w:trPr>
          <w:trHeight w:val="495"/>
        </w:trPr>
        <w:tc>
          <w:tcPr>
            <w:tcW w:w="1526" w:type="dxa"/>
            <w:shd w:val="clear" w:color="auto" w:fill="auto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2018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-237,6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1707" w:rsidRPr="00057A9C" w:rsidRDefault="005A7403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155,9</w:t>
            </w:r>
          </w:p>
        </w:tc>
        <w:tc>
          <w:tcPr>
            <w:tcW w:w="2093" w:type="dxa"/>
            <w:vAlign w:val="center"/>
          </w:tcPr>
          <w:p w:rsidR="00481707" w:rsidRPr="00057A9C" w:rsidRDefault="00481707" w:rsidP="006B7AE2">
            <w:pPr>
              <w:framePr w:hSpace="180" w:wrap="around" w:vAnchor="text" w:hAnchor="margin" w:x="135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057A9C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340E27" w:rsidRPr="009B0030" w:rsidRDefault="00340E27" w:rsidP="00340E27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B0030">
        <w:rPr>
          <w:rFonts w:ascii="Times New Roman" w:hAnsi="Times New Roman"/>
          <w:sz w:val="27"/>
          <w:szCs w:val="27"/>
        </w:rPr>
        <w:t xml:space="preserve">По итогам за 2024 год прогнозные назначения доходов  бюджета по сравнению с первоначально установленными показателями были увеличены на </w:t>
      </w:r>
      <w:r>
        <w:rPr>
          <w:rFonts w:ascii="Times New Roman" w:hAnsi="Times New Roman"/>
          <w:sz w:val="27"/>
          <w:szCs w:val="27"/>
        </w:rPr>
        <w:t>805,1</w:t>
      </w:r>
      <w:r w:rsidRPr="009B0030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9B0030">
        <w:rPr>
          <w:rFonts w:ascii="Times New Roman" w:hAnsi="Times New Roman"/>
          <w:sz w:val="27"/>
          <w:szCs w:val="27"/>
        </w:rPr>
        <w:t xml:space="preserve">тыс. рублей или на </w:t>
      </w:r>
      <w:r>
        <w:rPr>
          <w:rFonts w:ascii="Times New Roman" w:hAnsi="Times New Roman"/>
          <w:sz w:val="27"/>
          <w:szCs w:val="27"/>
        </w:rPr>
        <w:t>18,9%</w:t>
      </w:r>
      <w:r w:rsidRPr="009B0030">
        <w:rPr>
          <w:rFonts w:ascii="Times New Roman" w:hAnsi="Times New Roman"/>
          <w:sz w:val="27"/>
          <w:szCs w:val="27"/>
        </w:rPr>
        <w:t xml:space="preserve">, плановый дефицит бюджета спланирован на уровне  </w:t>
      </w:r>
      <w:r>
        <w:rPr>
          <w:rFonts w:ascii="Times New Roman" w:hAnsi="Times New Roman"/>
          <w:sz w:val="27"/>
          <w:szCs w:val="27"/>
        </w:rPr>
        <w:t>237,6</w:t>
      </w:r>
      <w:r w:rsidRPr="009B0030">
        <w:rPr>
          <w:rFonts w:ascii="Times New Roman" w:hAnsi="Times New Roman"/>
          <w:sz w:val="27"/>
          <w:szCs w:val="27"/>
        </w:rPr>
        <w:t xml:space="preserve"> тыс. рублей.</w:t>
      </w:r>
    </w:p>
    <w:p w:rsidR="00340E27" w:rsidRPr="00340E27" w:rsidRDefault="00340E27" w:rsidP="00340E27">
      <w:pPr>
        <w:spacing w:after="0" w:line="240" w:lineRule="auto"/>
        <w:jc w:val="both"/>
        <w:rPr>
          <w:rFonts w:ascii="Times New Roman" w:eastAsia="Calibri" w:hAnsi="Times New Roman"/>
          <w:sz w:val="27"/>
          <w:szCs w:val="27"/>
        </w:rPr>
      </w:pPr>
      <w:r w:rsidRPr="009B0030">
        <w:rPr>
          <w:rFonts w:ascii="Times New Roman" w:eastAsia="Calibri" w:hAnsi="Times New Roman"/>
          <w:sz w:val="27"/>
          <w:szCs w:val="27"/>
        </w:rPr>
        <w:t>Фактическое исполнение бюджета за 202</w:t>
      </w:r>
      <w:r>
        <w:rPr>
          <w:rFonts w:ascii="Times New Roman" w:eastAsia="Calibri" w:hAnsi="Times New Roman"/>
          <w:sz w:val="27"/>
          <w:szCs w:val="27"/>
        </w:rPr>
        <w:t>4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 по доходам составило </w:t>
      </w:r>
      <w:r>
        <w:rPr>
          <w:rFonts w:ascii="Times New Roman" w:eastAsia="Calibri" w:hAnsi="Times New Roman"/>
          <w:sz w:val="27"/>
          <w:szCs w:val="27"/>
        </w:rPr>
        <w:t>5098,7</w:t>
      </w:r>
      <w:r w:rsidRPr="009B0030">
        <w:rPr>
          <w:rFonts w:ascii="Times New Roman" w:eastAsia="Calibri" w:hAnsi="Times New Roman"/>
          <w:sz w:val="27"/>
          <w:szCs w:val="27"/>
        </w:rPr>
        <w:t>тыс. рублей, или 100,</w:t>
      </w:r>
      <w:r>
        <w:rPr>
          <w:rFonts w:ascii="Times New Roman" w:eastAsia="Calibri" w:hAnsi="Times New Roman"/>
          <w:sz w:val="27"/>
          <w:szCs w:val="27"/>
        </w:rPr>
        <w:t>8%</w:t>
      </w:r>
      <w:r w:rsidRPr="009B0030">
        <w:rPr>
          <w:rFonts w:ascii="Times New Roman" w:eastAsia="Calibri" w:hAnsi="Times New Roman"/>
          <w:sz w:val="27"/>
          <w:szCs w:val="27"/>
        </w:rPr>
        <w:t xml:space="preserve"> годового прогноза; по расходам – </w:t>
      </w:r>
      <w:r>
        <w:rPr>
          <w:rFonts w:ascii="Times New Roman" w:eastAsia="Calibri" w:hAnsi="Times New Roman"/>
          <w:sz w:val="27"/>
          <w:szCs w:val="27"/>
        </w:rPr>
        <w:t>4942,8</w:t>
      </w:r>
      <w:r w:rsidRPr="009B0030">
        <w:rPr>
          <w:rFonts w:ascii="Times New Roman" w:eastAsia="Calibri" w:hAnsi="Times New Roman"/>
          <w:sz w:val="27"/>
          <w:szCs w:val="27"/>
        </w:rPr>
        <w:t xml:space="preserve"> тыс. рублей (9</w:t>
      </w:r>
      <w:r>
        <w:rPr>
          <w:rFonts w:ascii="Times New Roman" w:eastAsia="Calibri" w:hAnsi="Times New Roman"/>
          <w:sz w:val="27"/>
          <w:szCs w:val="27"/>
        </w:rPr>
        <w:t>3</w:t>
      </w:r>
      <w:r w:rsidRPr="009B0030">
        <w:rPr>
          <w:rFonts w:ascii="Times New Roman" w:eastAsia="Calibri" w:hAnsi="Times New Roman"/>
          <w:sz w:val="27"/>
          <w:szCs w:val="27"/>
        </w:rPr>
        <w:t xml:space="preserve">,9 </w:t>
      </w:r>
      <w:r w:rsidRPr="00340E27">
        <w:rPr>
          <w:rFonts w:ascii="Times New Roman" w:eastAsia="Calibri" w:hAnsi="Times New Roman"/>
          <w:sz w:val="27"/>
          <w:szCs w:val="27"/>
        </w:rPr>
        <w:t>процента). По итогам  2024 года сложился профицит  бюджета в объеме 155,9 тыс. рублей.</w:t>
      </w:r>
    </w:p>
    <w:p w:rsidR="003558C0" w:rsidRPr="00340E27" w:rsidRDefault="003558C0" w:rsidP="00340E2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  <w:r w:rsidRPr="00340E27">
        <w:rPr>
          <w:rFonts w:ascii="Times New Roman" w:eastAsia="Calibri" w:hAnsi="Times New Roman"/>
          <w:b/>
          <w:sz w:val="27"/>
          <w:szCs w:val="27"/>
          <w:lang w:eastAsia="ru-RU"/>
        </w:rPr>
        <w:t>Исполнение доходной части местного бюджета за  202</w:t>
      </w:r>
      <w:r w:rsidR="00340E27" w:rsidRPr="00340E27">
        <w:rPr>
          <w:rFonts w:ascii="Times New Roman" w:eastAsia="Calibri" w:hAnsi="Times New Roman"/>
          <w:b/>
          <w:sz w:val="27"/>
          <w:szCs w:val="27"/>
          <w:lang w:eastAsia="ru-RU"/>
        </w:rPr>
        <w:t>4</w:t>
      </w:r>
      <w:r w:rsidRPr="00340E27">
        <w:rPr>
          <w:rFonts w:ascii="Times New Roman" w:eastAsia="Calibri" w:hAnsi="Times New Roman"/>
          <w:b/>
          <w:sz w:val="27"/>
          <w:szCs w:val="27"/>
          <w:lang w:eastAsia="ru-RU"/>
        </w:rPr>
        <w:t xml:space="preserve"> год</w:t>
      </w:r>
    </w:p>
    <w:p w:rsidR="003558C0" w:rsidRPr="00340E27" w:rsidRDefault="003558C0" w:rsidP="00340E27">
      <w:pPr>
        <w:spacing w:after="0" w:line="240" w:lineRule="auto"/>
        <w:jc w:val="both"/>
        <w:rPr>
          <w:rFonts w:ascii="Times New Roman" w:eastAsia="Calibri" w:hAnsi="Times New Roman"/>
          <w:bCs/>
          <w:sz w:val="27"/>
          <w:szCs w:val="27"/>
          <w:lang w:eastAsia="ru-RU"/>
        </w:rPr>
      </w:pPr>
      <w:r w:rsidRPr="00340E27">
        <w:rPr>
          <w:rFonts w:ascii="Times New Roman" w:eastAsia="Calibri" w:hAnsi="Times New Roman"/>
          <w:bCs/>
          <w:sz w:val="27"/>
          <w:szCs w:val="27"/>
          <w:lang w:eastAsia="ru-RU"/>
        </w:rPr>
        <w:t>Динамика поступления доходов бюджета за  202</w:t>
      </w:r>
      <w:r w:rsidR="00340E27" w:rsidRPr="00340E27">
        <w:rPr>
          <w:rFonts w:ascii="Times New Roman" w:eastAsia="Calibri" w:hAnsi="Times New Roman"/>
          <w:bCs/>
          <w:sz w:val="27"/>
          <w:szCs w:val="27"/>
          <w:lang w:eastAsia="ru-RU"/>
        </w:rPr>
        <w:t>4</w:t>
      </w:r>
      <w:r w:rsidRPr="00340E27">
        <w:rPr>
          <w:rFonts w:ascii="Times New Roman" w:eastAsia="Calibri" w:hAnsi="Times New Roman"/>
          <w:bCs/>
          <w:sz w:val="27"/>
          <w:szCs w:val="27"/>
          <w:lang w:eastAsia="ru-RU"/>
        </w:rPr>
        <w:t xml:space="preserve"> года характеризуется следующими данными (тыс. рублей).</w:t>
      </w:r>
    </w:p>
    <w:bookmarkStart w:id="2" w:name="_MON_1736833145"/>
    <w:bookmarkEnd w:id="2"/>
    <w:p w:rsidR="003558C0" w:rsidRDefault="00340E27" w:rsidP="003558C0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03719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7940" w:dyaOrig="3310">
          <v:shape id="_x0000_i1025" type="#_x0000_t75" style="width:396.75pt;height:165.75pt" o:ole="">
            <v:imagedata r:id="rId10" o:title=""/>
            <o:lock v:ext="edit" aspectratio="f"/>
          </v:shape>
          <o:OLEObject Type="Embed" ProgID="Excel.Chart.8" ShapeID="_x0000_i1025" DrawAspect="Content" ObjectID="_1855465282" r:id="rId11">
            <o:FieldCodes>\s</o:FieldCodes>
          </o:OLEObject>
        </w:object>
      </w:r>
    </w:p>
    <w:p w:rsidR="00340E27" w:rsidRPr="00880EAC" w:rsidRDefault="00340E27" w:rsidP="00880E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880EAC">
        <w:rPr>
          <w:rFonts w:ascii="Times New Roman" w:hAnsi="Times New Roman"/>
          <w:bCs/>
          <w:sz w:val="27"/>
          <w:szCs w:val="27"/>
        </w:rPr>
        <w:t xml:space="preserve">За 2024 год поступили доходы в общем объеме 5098,7 тыс. рублей, что составило 100,8%  годового прогноза, из них: налоговые доходы – 960,5 тыс. рублей, или </w:t>
      </w:r>
      <w:r w:rsidR="006969F4" w:rsidRPr="00880EAC">
        <w:rPr>
          <w:rFonts w:ascii="Times New Roman" w:hAnsi="Times New Roman"/>
          <w:bCs/>
          <w:sz w:val="27"/>
          <w:szCs w:val="27"/>
        </w:rPr>
        <w:t>1</w:t>
      </w:r>
      <w:r w:rsidRPr="00880EAC">
        <w:rPr>
          <w:rFonts w:ascii="Times New Roman" w:hAnsi="Times New Roman"/>
          <w:bCs/>
          <w:sz w:val="27"/>
          <w:szCs w:val="27"/>
        </w:rPr>
        <w:t>8,</w:t>
      </w:r>
      <w:r w:rsidR="006969F4" w:rsidRPr="00880EAC">
        <w:rPr>
          <w:rFonts w:ascii="Times New Roman" w:hAnsi="Times New Roman"/>
          <w:bCs/>
          <w:sz w:val="27"/>
          <w:szCs w:val="27"/>
        </w:rPr>
        <w:t>8%</w:t>
      </w:r>
      <w:r w:rsidRPr="00880EAC">
        <w:rPr>
          <w:rFonts w:ascii="Times New Roman" w:hAnsi="Times New Roman"/>
          <w:bCs/>
          <w:sz w:val="27"/>
          <w:szCs w:val="27"/>
        </w:rPr>
        <w:t xml:space="preserve"> от поступивших средств; неналоговые доходы – </w:t>
      </w:r>
      <w:r w:rsidR="006969F4" w:rsidRPr="00880EAC">
        <w:rPr>
          <w:rFonts w:ascii="Times New Roman" w:hAnsi="Times New Roman"/>
          <w:bCs/>
          <w:sz w:val="27"/>
          <w:szCs w:val="27"/>
        </w:rPr>
        <w:t>270,3</w:t>
      </w:r>
      <w:r w:rsidRPr="00880EAC">
        <w:rPr>
          <w:rFonts w:ascii="Times New Roman" w:hAnsi="Times New Roman"/>
          <w:bCs/>
          <w:sz w:val="27"/>
          <w:szCs w:val="27"/>
        </w:rPr>
        <w:t xml:space="preserve"> тыс. рублей</w:t>
      </w:r>
      <w:r w:rsidR="006969F4" w:rsidRPr="00880EAC">
        <w:rPr>
          <w:rFonts w:ascii="Times New Roman" w:hAnsi="Times New Roman"/>
          <w:bCs/>
          <w:sz w:val="27"/>
          <w:szCs w:val="27"/>
        </w:rPr>
        <w:t>(</w:t>
      </w:r>
      <w:r w:rsidRPr="00880EAC">
        <w:rPr>
          <w:rFonts w:ascii="Times New Roman" w:hAnsi="Times New Roman"/>
          <w:bCs/>
          <w:sz w:val="27"/>
          <w:szCs w:val="27"/>
        </w:rPr>
        <w:t>5,</w:t>
      </w:r>
      <w:r w:rsidR="006969F4" w:rsidRPr="00880EAC">
        <w:rPr>
          <w:rFonts w:ascii="Times New Roman" w:hAnsi="Times New Roman"/>
          <w:bCs/>
          <w:sz w:val="27"/>
          <w:szCs w:val="27"/>
        </w:rPr>
        <w:t>3%)</w:t>
      </w:r>
      <w:r w:rsidRPr="00880EAC">
        <w:rPr>
          <w:rFonts w:ascii="Times New Roman" w:hAnsi="Times New Roman"/>
          <w:bCs/>
          <w:sz w:val="27"/>
          <w:szCs w:val="27"/>
        </w:rPr>
        <w:t xml:space="preserve">; безвозмездные поступления – </w:t>
      </w:r>
      <w:r w:rsidR="006969F4" w:rsidRPr="00880EAC">
        <w:rPr>
          <w:rFonts w:ascii="Times New Roman" w:hAnsi="Times New Roman"/>
          <w:bCs/>
          <w:sz w:val="27"/>
          <w:szCs w:val="27"/>
        </w:rPr>
        <w:t>3867,9</w:t>
      </w:r>
      <w:r w:rsidRPr="00880EAC">
        <w:rPr>
          <w:rFonts w:ascii="Times New Roman" w:hAnsi="Times New Roman"/>
          <w:bCs/>
          <w:sz w:val="27"/>
          <w:szCs w:val="27"/>
        </w:rPr>
        <w:t xml:space="preserve"> тыс. рублей (</w:t>
      </w:r>
      <w:r w:rsidR="006969F4" w:rsidRPr="00880EAC">
        <w:rPr>
          <w:rFonts w:ascii="Times New Roman" w:hAnsi="Times New Roman"/>
          <w:bCs/>
          <w:sz w:val="27"/>
          <w:szCs w:val="27"/>
        </w:rPr>
        <w:t>75,9%</w:t>
      </w:r>
      <w:r w:rsidRPr="00880EAC">
        <w:rPr>
          <w:rFonts w:ascii="Times New Roman" w:hAnsi="Times New Roman"/>
          <w:bCs/>
          <w:sz w:val="27"/>
          <w:szCs w:val="27"/>
        </w:rPr>
        <w:t>).</w:t>
      </w:r>
    </w:p>
    <w:p w:rsidR="00340E27" w:rsidRPr="00880EAC" w:rsidRDefault="00340E27" w:rsidP="00880E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880EAC">
        <w:rPr>
          <w:rFonts w:ascii="Times New Roman" w:hAnsi="Times New Roman"/>
          <w:bCs/>
          <w:sz w:val="27"/>
          <w:szCs w:val="27"/>
        </w:rPr>
        <w:t xml:space="preserve">За 2024 год по сравнению с 2023 годом доходов поступило больше на </w:t>
      </w:r>
      <w:r w:rsidR="006969F4" w:rsidRPr="00880EAC">
        <w:rPr>
          <w:rFonts w:ascii="Times New Roman" w:hAnsi="Times New Roman"/>
          <w:bCs/>
          <w:sz w:val="27"/>
          <w:szCs w:val="27"/>
        </w:rPr>
        <w:t>1073,5</w:t>
      </w:r>
      <w:r w:rsidRPr="00880EAC">
        <w:rPr>
          <w:rFonts w:ascii="Times New Roman" w:hAnsi="Times New Roman"/>
          <w:bCs/>
          <w:sz w:val="27"/>
          <w:szCs w:val="27"/>
        </w:rPr>
        <w:t xml:space="preserve"> тыс. рублей, или на </w:t>
      </w:r>
      <w:r w:rsidR="006969F4" w:rsidRPr="00880EAC">
        <w:rPr>
          <w:rFonts w:ascii="Times New Roman" w:hAnsi="Times New Roman"/>
          <w:bCs/>
          <w:sz w:val="27"/>
          <w:szCs w:val="27"/>
        </w:rPr>
        <w:t>26,7%</w:t>
      </w:r>
      <w:r w:rsidRPr="00880EAC">
        <w:rPr>
          <w:rFonts w:ascii="Times New Roman" w:hAnsi="Times New Roman"/>
          <w:bCs/>
          <w:sz w:val="27"/>
          <w:szCs w:val="27"/>
        </w:rPr>
        <w:t>: наблюдается рост поступлений</w:t>
      </w:r>
      <w:r w:rsidR="006969F4" w:rsidRPr="00880EAC">
        <w:rPr>
          <w:rFonts w:ascii="Times New Roman" w:hAnsi="Times New Roman"/>
          <w:bCs/>
          <w:sz w:val="27"/>
          <w:szCs w:val="27"/>
        </w:rPr>
        <w:t xml:space="preserve"> неналоговых доходов на 204,5 тыс. рублей или 310,8%</w:t>
      </w:r>
      <w:r w:rsidR="00B84467" w:rsidRPr="00880EAC">
        <w:rPr>
          <w:rFonts w:ascii="Times New Roman" w:hAnsi="Times New Roman"/>
          <w:bCs/>
          <w:sz w:val="27"/>
          <w:szCs w:val="27"/>
        </w:rPr>
        <w:t xml:space="preserve">, безвозмездные поступления поступили больше на 976,1 тыс. рублей, или на 33,7%, </w:t>
      </w:r>
      <w:r w:rsidRPr="00880EAC">
        <w:rPr>
          <w:rFonts w:ascii="Times New Roman" w:hAnsi="Times New Roman"/>
          <w:bCs/>
          <w:sz w:val="27"/>
          <w:szCs w:val="27"/>
        </w:rPr>
        <w:t xml:space="preserve"> налоговы</w:t>
      </w:r>
      <w:r w:rsidR="00B84467" w:rsidRPr="00880EAC">
        <w:rPr>
          <w:rFonts w:ascii="Times New Roman" w:hAnsi="Times New Roman"/>
          <w:bCs/>
          <w:sz w:val="27"/>
          <w:szCs w:val="27"/>
        </w:rPr>
        <w:t>е</w:t>
      </w:r>
      <w:r w:rsidRPr="00880EAC">
        <w:rPr>
          <w:rFonts w:ascii="Times New Roman" w:hAnsi="Times New Roman"/>
          <w:bCs/>
          <w:sz w:val="27"/>
          <w:szCs w:val="27"/>
        </w:rPr>
        <w:t xml:space="preserve"> доход</w:t>
      </w:r>
      <w:r w:rsidR="00B84467" w:rsidRPr="00880EAC">
        <w:rPr>
          <w:rFonts w:ascii="Times New Roman" w:hAnsi="Times New Roman"/>
          <w:bCs/>
          <w:sz w:val="27"/>
          <w:szCs w:val="27"/>
        </w:rPr>
        <w:t>ы поступили меньше на</w:t>
      </w:r>
      <w:r w:rsidRPr="00880EAC">
        <w:rPr>
          <w:rFonts w:ascii="Times New Roman" w:hAnsi="Times New Roman"/>
          <w:bCs/>
          <w:sz w:val="27"/>
          <w:szCs w:val="27"/>
        </w:rPr>
        <w:t xml:space="preserve">  </w:t>
      </w:r>
      <w:r w:rsidR="00B84467" w:rsidRPr="00880EAC">
        <w:rPr>
          <w:rFonts w:ascii="Times New Roman" w:hAnsi="Times New Roman"/>
          <w:bCs/>
          <w:sz w:val="27"/>
          <w:szCs w:val="27"/>
        </w:rPr>
        <w:t>107,1</w:t>
      </w:r>
      <w:r w:rsidRPr="00880EAC">
        <w:rPr>
          <w:rFonts w:ascii="Times New Roman" w:hAnsi="Times New Roman"/>
          <w:bCs/>
          <w:sz w:val="27"/>
          <w:szCs w:val="27"/>
        </w:rPr>
        <w:t xml:space="preserve"> тыс. рублей или </w:t>
      </w:r>
      <w:r w:rsidR="00B84467" w:rsidRPr="00880EAC">
        <w:rPr>
          <w:rFonts w:ascii="Times New Roman" w:hAnsi="Times New Roman"/>
          <w:bCs/>
          <w:sz w:val="27"/>
          <w:szCs w:val="27"/>
        </w:rPr>
        <w:t>10%.</w:t>
      </w:r>
      <w:r w:rsidRPr="00880EAC">
        <w:rPr>
          <w:rFonts w:ascii="Times New Roman" w:hAnsi="Times New Roman"/>
          <w:bCs/>
          <w:sz w:val="27"/>
          <w:szCs w:val="27"/>
        </w:rPr>
        <w:t xml:space="preserve">  </w:t>
      </w:r>
    </w:p>
    <w:p w:rsidR="00340E27" w:rsidRPr="00880EAC" w:rsidRDefault="00340E27" w:rsidP="00880E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880EAC">
        <w:rPr>
          <w:rFonts w:ascii="Times New Roman" w:hAnsi="Times New Roman"/>
          <w:bCs/>
          <w:sz w:val="27"/>
          <w:szCs w:val="27"/>
        </w:rPr>
        <w:t>Увеличение объем</w:t>
      </w:r>
      <w:r w:rsidR="00B84467" w:rsidRPr="00880EAC">
        <w:rPr>
          <w:rFonts w:ascii="Times New Roman" w:hAnsi="Times New Roman"/>
          <w:bCs/>
          <w:sz w:val="27"/>
          <w:szCs w:val="27"/>
        </w:rPr>
        <w:t>а</w:t>
      </w:r>
      <w:r w:rsidRPr="00880EAC">
        <w:rPr>
          <w:rFonts w:ascii="Times New Roman" w:hAnsi="Times New Roman"/>
          <w:bCs/>
          <w:sz w:val="27"/>
          <w:szCs w:val="27"/>
        </w:rPr>
        <w:t xml:space="preserve"> </w:t>
      </w:r>
      <w:r w:rsidR="00B84467" w:rsidRPr="00880EAC">
        <w:rPr>
          <w:rFonts w:ascii="Times New Roman" w:hAnsi="Times New Roman"/>
          <w:bCs/>
          <w:sz w:val="27"/>
          <w:szCs w:val="27"/>
        </w:rPr>
        <w:t>не</w:t>
      </w:r>
      <w:r w:rsidRPr="00880EAC">
        <w:rPr>
          <w:rFonts w:ascii="Times New Roman" w:hAnsi="Times New Roman"/>
          <w:bCs/>
          <w:sz w:val="27"/>
          <w:szCs w:val="27"/>
        </w:rPr>
        <w:t xml:space="preserve">налоговых доходов за 2024 год, в первую очередь, сложилось </w:t>
      </w:r>
      <w:r w:rsidRPr="00880EAC">
        <w:rPr>
          <w:rFonts w:ascii="Times New Roman" w:hAnsi="Times New Roman"/>
          <w:sz w:val="27"/>
          <w:szCs w:val="27"/>
        </w:rPr>
        <w:t xml:space="preserve"> за счет </w:t>
      </w:r>
      <w:r w:rsidR="00B84467" w:rsidRPr="00880EAC">
        <w:rPr>
          <w:rFonts w:ascii="Times New Roman" w:hAnsi="Times New Roman"/>
          <w:sz w:val="27"/>
          <w:szCs w:val="27"/>
        </w:rPr>
        <w:t xml:space="preserve"> самообложения граждан </w:t>
      </w:r>
      <w:r w:rsidRPr="00880EAC">
        <w:rPr>
          <w:rFonts w:ascii="Times New Roman" w:hAnsi="Times New Roman"/>
          <w:bCs/>
          <w:sz w:val="27"/>
          <w:szCs w:val="27"/>
        </w:rPr>
        <w:t xml:space="preserve">на </w:t>
      </w:r>
      <w:r w:rsidR="00E53D16" w:rsidRPr="00880EAC">
        <w:rPr>
          <w:rFonts w:ascii="Times New Roman" w:hAnsi="Times New Roman"/>
          <w:bCs/>
          <w:sz w:val="27"/>
          <w:szCs w:val="27"/>
        </w:rPr>
        <w:t>193,0</w:t>
      </w:r>
      <w:r w:rsidRPr="00880EAC">
        <w:rPr>
          <w:rFonts w:ascii="Times New Roman" w:hAnsi="Times New Roman"/>
          <w:bCs/>
          <w:sz w:val="27"/>
          <w:szCs w:val="27"/>
        </w:rPr>
        <w:t xml:space="preserve"> тыс. рублей или </w:t>
      </w:r>
      <w:r w:rsidR="00E53D16" w:rsidRPr="00880EAC">
        <w:rPr>
          <w:rFonts w:ascii="Times New Roman" w:hAnsi="Times New Roman"/>
          <w:bCs/>
          <w:sz w:val="27"/>
          <w:szCs w:val="27"/>
        </w:rPr>
        <w:t>293,3</w:t>
      </w:r>
      <w:r w:rsidRPr="00880EAC">
        <w:rPr>
          <w:rFonts w:ascii="Times New Roman" w:hAnsi="Times New Roman"/>
          <w:bCs/>
          <w:sz w:val="27"/>
          <w:szCs w:val="27"/>
        </w:rPr>
        <w:t>.</w:t>
      </w:r>
    </w:p>
    <w:p w:rsidR="009454BA" w:rsidRPr="00880EAC" w:rsidRDefault="009454BA" w:rsidP="00880E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80EAC">
        <w:rPr>
          <w:rFonts w:ascii="Times New Roman" w:hAnsi="Times New Roman"/>
          <w:bCs/>
          <w:sz w:val="27"/>
          <w:szCs w:val="27"/>
          <w:lang w:eastAsia="ru-RU"/>
        </w:rPr>
        <w:t>Основное влияние на рост поступлений оказало увеличение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 объема прочих 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 межбюджетных трансфертов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, передаваемые бюджетам поселений, 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 что составляет 5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% от общего объема безвозмездных поступлений  и составляет 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>2090,9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916BA5" w:rsidRDefault="00916BA5" w:rsidP="00880E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880EAC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880EAC">
        <w:rPr>
          <w:rFonts w:ascii="Times New Roman" w:hAnsi="Times New Roman"/>
          <w:b/>
          <w:bCs/>
          <w:sz w:val="27"/>
          <w:szCs w:val="27"/>
          <w:lang w:eastAsia="ru-RU"/>
        </w:rPr>
        <w:t>налоговых доходов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>960,5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</w:t>
      </w:r>
      <w:r w:rsidR="005F2A12" w:rsidRPr="00880EAC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>0</w:t>
      </w:r>
      <w:r w:rsidR="005F2A12" w:rsidRPr="00880EAC">
        <w:rPr>
          <w:rFonts w:ascii="Times New Roman" w:hAnsi="Times New Roman"/>
          <w:bCs/>
          <w:sz w:val="27"/>
          <w:szCs w:val="27"/>
          <w:lang w:eastAsia="ru-RU"/>
        </w:rPr>
        <w:t>4,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>% годового прогноза. Исполнение налоговых доходов местного бюджета за январь-декабрь 202</w:t>
      </w:r>
      <w:r w:rsidR="00E53D16" w:rsidRPr="00880EAC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880EAC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:rsidR="00880EAC" w:rsidRPr="00880EAC" w:rsidRDefault="00880EAC" w:rsidP="00880E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276"/>
        <w:gridCol w:w="1134"/>
        <w:gridCol w:w="1134"/>
        <w:gridCol w:w="992"/>
        <w:gridCol w:w="993"/>
        <w:gridCol w:w="850"/>
        <w:gridCol w:w="992"/>
        <w:gridCol w:w="7500"/>
        <w:gridCol w:w="7216"/>
        <w:gridCol w:w="7216"/>
      </w:tblGrid>
      <w:tr w:rsidR="00916BA5" w:rsidTr="00300C47">
        <w:trPr>
          <w:gridAfter w:val="3"/>
          <w:wAfter w:w="21932" w:type="dxa"/>
          <w:tblHeader/>
        </w:trPr>
        <w:tc>
          <w:tcPr>
            <w:tcW w:w="2268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 с изменениямина 202</w:t>
            </w:r>
            <w:r w:rsidR="00E53D1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2" w:type="dxa"/>
            <w:gridSpan w:val="2"/>
            <w:vMerge w:val="restart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E53D1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E53D1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916BA5" w:rsidTr="00300C47">
        <w:trPr>
          <w:gridAfter w:val="3"/>
          <w:wAfter w:w="21932" w:type="dxa"/>
          <w:tblHeader/>
        </w:trPr>
        <w:tc>
          <w:tcPr>
            <w:tcW w:w="2268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E53D16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E53D16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2" w:type="dxa"/>
            <w:gridSpan w:val="2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916BA5" w:rsidTr="00300C47">
        <w:trPr>
          <w:gridAfter w:val="3"/>
          <w:wAfter w:w="21932" w:type="dxa"/>
          <w:tblHeader/>
        </w:trPr>
        <w:tc>
          <w:tcPr>
            <w:tcW w:w="2268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916BA5" w:rsidTr="00300C47">
        <w:trPr>
          <w:gridAfter w:val="3"/>
          <w:wAfter w:w="21932" w:type="dxa"/>
          <w:tblHeader/>
        </w:trPr>
        <w:tc>
          <w:tcPr>
            <w:tcW w:w="2268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6BA5" w:rsidRPr="00792861" w:rsidRDefault="00916BA5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E53D16" w:rsidTr="00300C47">
        <w:trPr>
          <w:gridAfter w:val="3"/>
          <w:wAfter w:w="21932" w:type="dxa"/>
        </w:trPr>
        <w:tc>
          <w:tcPr>
            <w:tcW w:w="2268" w:type="dxa"/>
            <w:shd w:val="clear" w:color="auto" w:fill="auto"/>
          </w:tcPr>
          <w:p w:rsidR="00E53D16" w:rsidRPr="00792861" w:rsidRDefault="00E53D16" w:rsidP="00E53D16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919,2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960,5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104,5%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1067,6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114,2%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-107,1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-10%</w:t>
            </w:r>
          </w:p>
        </w:tc>
      </w:tr>
      <w:tr w:rsidR="00E53D16" w:rsidTr="00300C47">
        <w:tc>
          <w:tcPr>
            <w:tcW w:w="2268" w:type="dxa"/>
            <w:shd w:val="clear" w:color="auto" w:fill="auto"/>
          </w:tcPr>
          <w:p w:rsidR="00E53D16" w:rsidRPr="00792861" w:rsidRDefault="00E53D16" w:rsidP="00E53D1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3D16" w:rsidRDefault="00E53D16" w:rsidP="00E53D16">
            <w:pPr>
              <w:spacing w:after="0" w:line="240" w:lineRule="auto"/>
            </w:pPr>
          </w:p>
        </w:tc>
        <w:tc>
          <w:tcPr>
            <w:tcW w:w="7216" w:type="dxa"/>
            <w:tcBorders>
              <w:left w:val="nil"/>
            </w:tcBorders>
          </w:tcPr>
          <w:p w:rsidR="00E53D16" w:rsidRDefault="00E53D16" w:rsidP="00E53D16">
            <w:pPr>
              <w:spacing w:after="0" w:line="240" w:lineRule="auto"/>
            </w:pPr>
          </w:p>
        </w:tc>
        <w:tc>
          <w:tcPr>
            <w:tcW w:w="7216" w:type="dxa"/>
            <w:vAlign w:val="center"/>
          </w:tcPr>
          <w:p w:rsidR="00E53D16" w:rsidRDefault="00E53D16" w:rsidP="00E53D16">
            <w:pPr>
              <w:spacing w:after="0" w:line="240" w:lineRule="auto"/>
            </w:pPr>
          </w:p>
        </w:tc>
      </w:tr>
      <w:tr w:rsidR="00E53D16" w:rsidTr="00300C47">
        <w:trPr>
          <w:gridAfter w:val="3"/>
          <w:wAfter w:w="21932" w:type="dxa"/>
        </w:trPr>
        <w:tc>
          <w:tcPr>
            <w:tcW w:w="2268" w:type="dxa"/>
            <w:shd w:val="clear" w:color="auto" w:fill="auto"/>
          </w:tcPr>
          <w:p w:rsidR="00E53D16" w:rsidRPr="00792861" w:rsidRDefault="00E53D16" w:rsidP="00E53D1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53D16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53D16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3D16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-9,6</w:t>
            </w:r>
          </w:p>
        </w:tc>
      </w:tr>
      <w:tr w:rsidR="00E53D16" w:rsidTr="00300C47">
        <w:trPr>
          <w:gridAfter w:val="3"/>
          <w:wAfter w:w="21932" w:type="dxa"/>
        </w:trPr>
        <w:tc>
          <w:tcPr>
            <w:tcW w:w="2268" w:type="dxa"/>
            <w:shd w:val="clear" w:color="auto" w:fill="auto"/>
          </w:tcPr>
          <w:p w:rsidR="00E53D16" w:rsidRPr="00792861" w:rsidRDefault="00E53D16" w:rsidP="00E53D1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Акцизы по подакцизным товарам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341,3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6,8</w:t>
            </w:r>
          </w:p>
        </w:tc>
      </w:tr>
      <w:tr w:rsidR="00E53D16" w:rsidTr="00300C47">
        <w:trPr>
          <w:gridAfter w:val="3"/>
          <w:wAfter w:w="21932" w:type="dxa"/>
        </w:trPr>
        <w:tc>
          <w:tcPr>
            <w:tcW w:w="2268" w:type="dxa"/>
            <w:shd w:val="clear" w:color="auto" w:fill="auto"/>
          </w:tcPr>
          <w:p w:rsidR="00E53D16" w:rsidRPr="00792861" w:rsidRDefault="00E53D16" w:rsidP="00E53D1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53D16" w:rsidRPr="00792861" w:rsidRDefault="002C6515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2C6515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2C6515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581,8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</w:tr>
      <w:tr w:rsidR="00E53D16" w:rsidTr="00300C47">
        <w:trPr>
          <w:gridAfter w:val="3"/>
          <w:wAfter w:w="21932" w:type="dxa"/>
        </w:trPr>
        <w:tc>
          <w:tcPr>
            <w:tcW w:w="2268" w:type="dxa"/>
            <w:shd w:val="clear" w:color="auto" w:fill="auto"/>
          </w:tcPr>
          <w:p w:rsidR="00E53D16" w:rsidRPr="00792861" w:rsidRDefault="00E53D16" w:rsidP="00E53D1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E53D16" w:rsidRPr="00792861" w:rsidRDefault="00E53D16" w:rsidP="00E53D1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129,6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53D16" w:rsidRPr="00792861" w:rsidRDefault="00E53D16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53D16" w:rsidRPr="00792861" w:rsidRDefault="0015459F" w:rsidP="00E53D1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-1,6</w:t>
            </w:r>
          </w:p>
        </w:tc>
      </w:tr>
      <w:tr w:rsidR="002C6515" w:rsidTr="00300C47">
        <w:trPr>
          <w:gridAfter w:val="3"/>
          <w:wAfter w:w="21932" w:type="dxa"/>
        </w:trPr>
        <w:tc>
          <w:tcPr>
            <w:tcW w:w="2268" w:type="dxa"/>
            <w:shd w:val="clear" w:color="auto" w:fill="auto"/>
          </w:tcPr>
          <w:p w:rsidR="002C6515" w:rsidRPr="00792861" w:rsidRDefault="002C6515" w:rsidP="002C651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налог на имущество  физических лиц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6515" w:rsidRPr="00792861" w:rsidRDefault="0015459F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Pr="00792861" w:rsidRDefault="0015459F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-7,2</w:t>
            </w:r>
          </w:p>
        </w:tc>
      </w:tr>
      <w:tr w:rsidR="002C6515" w:rsidTr="00300C47">
        <w:trPr>
          <w:gridAfter w:val="3"/>
          <w:wAfter w:w="21932" w:type="dxa"/>
        </w:trPr>
        <w:tc>
          <w:tcPr>
            <w:tcW w:w="2268" w:type="dxa"/>
            <w:shd w:val="clear" w:color="auto" w:fill="auto"/>
          </w:tcPr>
          <w:p w:rsidR="002C6515" w:rsidRPr="00792861" w:rsidRDefault="002C6515" w:rsidP="002C651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земельный налог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C6515" w:rsidRPr="00792861" w:rsidRDefault="0015459F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15" w:rsidRPr="00792861" w:rsidRDefault="0015459F" w:rsidP="001545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15" w:rsidRPr="00792861" w:rsidRDefault="0015459F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C6515" w:rsidRPr="00792861" w:rsidRDefault="0015459F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Pr="00792861" w:rsidRDefault="0015459F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-0,9</w:t>
            </w:r>
          </w:p>
        </w:tc>
      </w:tr>
    </w:tbl>
    <w:p w:rsidR="0015459F" w:rsidRPr="0014151E" w:rsidRDefault="0015459F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Основная часть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налоговых доходов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местного бюджета  за 2024 год сформирована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за счет поступлений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>, удельный вес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от общего объема налоговых доходов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48,5%, </w:t>
      </w:r>
      <w:r w:rsidR="00B64A60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акцизов</w:t>
      </w:r>
      <w:r w:rsidR="00B64A60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 </w:t>
      </w:r>
      <w:r w:rsidR="00B64A60" w:rsidRPr="00B64A60">
        <w:rPr>
          <w:rFonts w:ascii="Times New Roman" w:hAnsi="Times New Roman"/>
          <w:b/>
          <w:bCs/>
          <w:sz w:val="27"/>
          <w:szCs w:val="27"/>
          <w:lang w:eastAsia="ru-RU"/>
        </w:rPr>
        <w:t>по подакцизным товарам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(38%),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земельный налог 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(11,8%),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(</w:t>
      </w:r>
      <w:r w:rsidR="00880EAC" w:rsidRPr="0014151E">
        <w:rPr>
          <w:rFonts w:ascii="Times New Roman" w:hAnsi="Times New Roman"/>
          <w:sz w:val="27"/>
          <w:szCs w:val="27"/>
          <w:lang w:eastAsia="ru-RU"/>
        </w:rPr>
        <w:t>9,7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%)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 xml:space="preserve">госпошлина </w:t>
      </w:r>
      <w:r w:rsidRPr="0014151E">
        <w:rPr>
          <w:rFonts w:ascii="Times New Roman" w:hAnsi="Times New Roman"/>
          <w:sz w:val="27"/>
          <w:szCs w:val="27"/>
          <w:lang w:eastAsia="ru-RU"/>
        </w:rPr>
        <w:t>(0,</w:t>
      </w:r>
      <w:r w:rsidR="00880EAC" w:rsidRPr="0014151E">
        <w:rPr>
          <w:rFonts w:ascii="Times New Roman" w:hAnsi="Times New Roman"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sz w:val="27"/>
          <w:szCs w:val="27"/>
          <w:lang w:eastAsia="ru-RU"/>
        </w:rPr>
        <w:t>%).</w:t>
      </w:r>
    </w:p>
    <w:p w:rsidR="0015459F" w:rsidRPr="0014151E" w:rsidRDefault="0015459F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 сравнению с 2023 годом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налоговы</w:t>
      </w:r>
      <w:r w:rsidR="00880EAC"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>е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 доход</w:t>
      </w:r>
      <w:r w:rsidR="00880EAC"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ы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поступили меньше на 107,1 тыс. рублей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, или на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10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%. </w:t>
      </w:r>
    </w:p>
    <w:p w:rsidR="0015459F" w:rsidRPr="0014151E" w:rsidRDefault="0015459F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акцизов по подакцизным товарам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, производимым на территории Российской Федерации, за 2024 год возросли по сравнению с 2023 год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увеличение налога на 2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(на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6,8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%) и составили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364,6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5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годового прогноза.</w:t>
      </w:r>
    </w:p>
    <w:p w:rsidR="0015459F" w:rsidRPr="0014151E" w:rsidRDefault="0015459F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налога на доходы физических лиц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за 2024 год составили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465,6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,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от годового прогноза. По сравнению с 2023 год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налога поступило меньше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на  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20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,0%, или на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116,2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15459F" w:rsidRPr="0014151E" w:rsidRDefault="0015459F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14151E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 земельному налогу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113,4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98,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2023 год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у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меньше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ние  на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0,9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1,0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15459F" w:rsidRPr="0014151E" w:rsidRDefault="0015459F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>Поступления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налог на имущество  физических лиц</w:t>
      </w:r>
      <w:r w:rsidRPr="0014151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за  2024 год составил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14,1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 или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93,7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% от  годового прогноза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2023 год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ом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уменьшение   на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7,2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% или на 1,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1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</w:t>
      </w:r>
    </w:p>
    <w:p w:rsidR="0015459F" w:rsidRPr="0014151E" w:rsidRDefault="0015459F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Госпошлина поступила в объеме 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2,8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100 % от годового прогноза</w:t>
      </w:r>
      <w:r w:rsidR="00880EAC" w:rsidRPr="0014151E">
        <w:rPr>
          <w:rFonts w:ascii="Times New Roman" w:hAnsi="Times New Roman"/>
          <w:bCs/>
          <w:sz w:val="27"/>
          <w:szCs w:val="27"/>
          <w:lang w:eastAsia="ru-RU"/>
        </w:rPr>
        <w:t>, по сравнению с 2023 годом меньше на 0,3 тыс. рублей или на 9,6%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14151E" w:rsidRPr="0014151E" w:rsidRDefault="0014151E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755FEB" w:rsidRDefault="00755FEB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4151E">
        <w:rPr>
          <w:rFonts w:ascii="Times New Roman" w:hAnsi="Times New Roman"/>
          <w:bCs/>
          <w:sz w:val="27"/>
          <w:szCs w:val="27"/>
          <w:lang w:eastAsia="ru-RU"/>
        </w:rPr>
        <w:t>По итогам 202</w:t>
      </w:r>
      <w:r w:rsidR="0014151E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года общий объем поступлений </w:t>
      </w:r>
      <w:r w:rsidRPr="0014151E">
        <w:rPr>
          <w:rFonts w:ascii="Times New Roman" w:hAnsi="Times New Roman"/>
          <w:b/>
          <w:sz w:val="27"/>
          <w:szCs w:val="27"/>
          <w:lang w:eastAsia="ru-RU"/>
        </w:rPr>
        <w:t>нен</w:t>
      </w:r>
      <w:r w:rsidRPr="0014151E">
        <w:rPr>
          <w:rFonts w:ascii="Times New Roman" w:hAnsi="Times New Roman"/>
          <w:b/>
          <w:bCs/>
          <w:sz w:val="27"/>
          <w:szCs w:val="27"/>
          <w:lang w:eastAsia="ru-RU"/>
        </w:rPr>
        <w:t>алоговых доходов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сложился в сумме </w:t>
      </w:r>
      <w:r w:rsidR="0014151E">
        <w:rPr>
          <w:rFonts w:ascii="Times New Roman" w:hAnsi="Times New Roman"/>
          <w:bCs/>
          <w:sz w:val="27"/>
          <w:szCs w:val="27"/>
          <w:lang w:eastAsia="ru-RU"/>
        </w:rPr>
        <w:t>270,3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Исполнение неналоговых доходов местного бюджета за январь-декабрь 202</w:t>
      </w:r>
      <w:r w:rsidR="0014151E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года характеризуется следующими данными:</w:t>
      </w:r>
    </w:p>
    <w:p w:rsidR="00300C47" w:rsidRDefault="00300C47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300C47" w:rsidRDefault="00300C47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14151E" w:rsidRDefault="0014151E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14151E" w:rsidRPr="0014151E" w:rsidRDefault="0014151E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31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418"/>
        <w:gridCol w:w="992"/>
        <w:gridCol w:w="1134"/>
        <w:gridCol w:w="992"/>
        <w:gridCol w:w="992"/>
        <w:gridCol w:w="851"/>
        <w:gridCol w:w="992"/>
        <w:gridCol w:w="7358"/>
        <w:gridCol w:w="7216"/>
        <w:gridCol w:w="7216"/>
      </w:tblGrid>
      <w:tr w:rsidR="00755FEB" w:rsidRPr="00792861" w:rsidTr="002C6515">
        <w:trPr>
          <w:gridAfter w:val="3"/>
          <w:wAfter w:w="21790" w:type="dxa"/>
          <w:tblHeader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с изменениями на 202</w:t>
            </w:r>
            <w:r w:rsidR="002C6515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</w:t>
            </w:r>
          </w:p>
        </w:tc>
        <w:tc>
          <w:tcPr>
            <w:tcW w:w="4110" w:type="dxa"/>
            <w:gridSpan w:val="4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(202</w:t>
            </w:r>
            <w:r w:rsidR="002C6515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/ 202</w:t>
            </w:r>
            <w:r w:rsidR="002C6515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755FEB" w:rsidRPr="00792861" w:rsidTr="002C6515">
        <w:trPr>
          <w:gridAfter w:val="3"/>
          <w:wAfter w:w="21790" w:type="dxa"/>
          <w:tblHeader/>
        </w:trPr>
        <w:tc>
          <w:tcPr>
            <w:tcW w:w="2410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2C6515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2C6515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755FEB" w:rsidRPr="00792861" w:rsidTr="002C6515">
        <w:trPr>
          <w:gridAfter w:val="3"/>
          <w:wAfter w:w="21790" w:type="dxa"/>
          <w:tblHeader/>
        </w:trPr>
        <w:tc>
          <w:tcPr>
            <w:tcW w:w="2410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755FEB" w:rsidRPr="00792861" w:rsidTr="002C6515">
        <w:trPr>
          <w:gridAfter w:val="3"/>
          <w:wAfter w:w="21790" w:type="dxa"/>
          <w:tblHeader/>
        </w:trPr>
        <w:tc>
          <w:tcPr>
            <w:tcW w:w="2410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55FEB" w:rsidRPr="00792861" w:rsidRDefault="00755FEB" w:rsidP="00FE7C08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907C3F" w:rsidRPr="00792861" w:rsidTr="002C6515">
        <w:trPr>
          <w:gridAfter w:val="3"/>
          <w:wAfter w:w="21790" w:type="dxa"/>
        </w:trPr>
        <w:tc>
          <w:tcPr>
            <w:tcW w:w="2410" w:type="dxa"/>
            <w:shd w:val="clear" w:color="auto" w:fill="auto"/>
          </w:tcPr>
          <w:p w:rsidR="00907C3F" w:rsidRPr="00792861" w:rsidRDefault="00907C3F" w:rsidP="00907C3F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07C3F" w:rsidRPr="00792861" w:rsidRDefault="0014151E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270,3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14151E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07C3F" w:rsidRPr="00792861" w:rsidRDefault="0014151E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2C6515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77,6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2861">
              <w:rPr>
                <w:rFonts w:ascii="Times New Roman" w:hAnsi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07C3F" w:rsidRPr="00792861" w:rsidRDefault="0014151E" w:rsidP="00907C3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192,7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07C3F" w:rsidRPr="00792861" w:rsidRDefault="0014151E" w:rsidP="00907C3F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248,3</w:t>
            </w:r>
          </w:p>
        </w:tc>
      </w:tr>
      <w:tr w:rsidR="00907C3F" w:rsidRPr="00792861" w:rsidTr="002C6515">
        <w:tc>
          <w:tcPr>
            <w:tcW w:w="2410" w:type="dxa"/>
            <w:shd w:val="clear" w:color="auto" w:fill="auto"/>
          </w:tcPr>
          <w:p w:rsidR="00907C3F" w:rsidRPr="00792861" w:rsidRDefault="00907C3F" w:rsidP="00907C3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7C3F" w:rsidRPr="00792861" w:rsidRDefault="00907C3F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07C3F" w:rsidRPr="00792861" w:rsidRDefault="00907C3F" w:rsidP="00907C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  <w:tcBorders>
              <w:left w:val="nil"/>
            </w:tcBorders>
          </w:tcPr>
          <w:p w:rsidR="00907C3F" w:rsidRPr="00792861" w:rsidRDefault="00907C3F" w:rsidP="00907C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16" w:type="dxa"/>
            <w:vAlign w:val="center"/>
          </w:tcPr>
          <w:p w:rsidR="00907C3F" w:rsidRPr="00792861" w:rsidRDefault="00907C3F" w:rsidP="00907C3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6515" w:rsidRPr="00792861" w:rsidTr="002C6515">
        <w:trPr>
          <w:gridAfter w:val="3"/>
          <w:wAfter w:w="21790" w:type="dxa"/>
        </w:trPr>
        <w:tc>
          <w:tcPr>
            <w:tcW w:w="2410" w:type="dxa"/>
            <w:shd w:val="clear" w:color="auto" w:fill="auto"/>
          </w:tcPr>
          <w:p w:rsidR="002C6515" w:rsidRPr="00792861" w:rsidRDefault="002C6515" w:rsidP="00907C3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Доходы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получаемые в виде арендной платы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6515" w:rsidRDefault="0014151E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Default="0014151E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15" w:rsidRDefault="0014151E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Default="002C6515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Default="002C6515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6515" w:rsidRDefault="002C6515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C6515" w:rsidRDefault="002C6515" w:rsidP="00907C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C6515" w:rsidRPr="00792861" w:rsidTr="002C6515">
        <w:trPr>
          <w:gridAfter w:val="3"/>
          <w:wAfter w:w="21790" w:type="dxa"/>
        </w:trPr>
        <w:tc>
          <w:tcPr>
            <w:tcW w:w="2410" w:type="dxa"/>
            <w:shd w:val="clear" w:color="auto" w:fill="auto"/>
          </w:tcPr>
          <w:p w:rsidR="002C6515" w:rsidRPr="00792861" w:rsidRDefault="002C6515" w:rsidP="002C651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2861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(средства самообложения граждан)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C6515" w:rsidRPr="00792861" w:rsidRDefault="0014151E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Pr="00792861" w:rsidRDefault="0014151E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C6515" w:rsidRPr="00792861" w:rsidRDefault="0014151E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C6515" w:rsidRPr="00792861" w:rsidRDefault="002C6515" w:rsidP="002C65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4151E" w:rsidRDefault="00B64642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</w:t>
      </w:r>
    </w:p>
    <w:p w:rsidR="0014151E" w:rsidRDefault="0014151E" w:rsidP="0014151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Поступления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неналоговых доходов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году  в сравнении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года поступило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больше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на </w:t>
      </w:r>
      <w:r>
        <w:rPr>
          <w:rFonts w:ascii="Times New Roman" w:hAnsi="Times New Roman"/>
          <w:bCs/>
          <w:sz w:val="27"/>
          <w:szCs w:val="27"/>
          <w:lang w:eastAsia="ru-RU"/>
        </w:rPr>
        <w:t>192,7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248,3%. Большую роль в поступлении неналоговых доходов сыграли </w:t>
      </w:r>
      <w:r>
        <w:rPr>
          <w:rFonts w:ascii="Times New Roman" w:hAnsi="Times New Roman"/>
          <w:b/>
          <w:i/>
          <w:iCs/>
          <w:sz w:val="27"/>
          <w:szCs w:val="27"/>
          <w:lang w:eastAsia="ru-RU"/>
        </w:rPr>
        <w:t>средства самообложения граждан</w:t>
      </w:r>
      <w:r>
        <w:rPr>
          <w:rFonts w:ascii="Times New Roman" w:hAnsi="Times New Roman"/>
          <w:bCs/>
          <w:sz w:val="27"/>
          <w:szCs w:val="27"/>
          <w:lang w:eastAsia="ru-RU"/>
        </w:rPr>
        <w:t>, поступили в объеме 258,5 тыс. рублей или 100% от годового прогноза, удельный вес неналоговых доходов составил  95,7%.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Доходы </w:t>
      </w:r>
      <w:r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получаемые в виде арендной платы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поступили на уровне 2023 года</w:t>
      </w:r>
      <w:r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 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и</w:t>
      </w:r>
      <w:r>
        <w:rPr>
          <w:rFonts w:ascii="Times New Roman" w:hAnsi="Times New Roman"/>
          <w:b/>
          <w:i/>
          <w:iCs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составили </w:t>
      </w:r>
      <w:r>
        <w:rPr>
          <w:rFonts w:ascii="Times New Roman" w:hAnsi="Times New Roman"/>
          <w:bCs/>
          <w:sz w:val="27"/>
          <w:szCs w:val="27"/>
          <w:lang w:eastAsia="ru-RU"/>
        </w:rPr>
        <w:t>11,8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10</w:t>
      </w:r>
      <w:r>
        <w:rPr>
          <w:rFonts w:ascii="Times New Roman" w:hAnsi="Times New Roman"/>
          <w:bCs/>
          <w:sz w:val="27"/>
          <w:szCs w:val="27"/>
          <w:lang w:eastAsia="ru-RU"/>
        </w:rPr>
        <w:t>0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% годового прогноза,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удельный вес составил 4,3%.</w:t>
      </w:r>
    </w:p>
    <w:p w:rsidR="00184E92" w:rsidRDefault="0014151E" w:rsidP="0014151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</w:t>
      </w:r>
      <w:r w:rsidR="00184E92"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Исполнение </w:t>
      </w:r>
      <w:r w:rsidR="00184E92" w:rsidRPr="0014151E">
        <w:rPr>
          <w:rFonts w:ascii="Times New Roman" w:hAnsi="Times New Roman"/>
          <w:b/>
          <w:bCs/>
          <w:sz w:val="27"/>
          <w:szCs w:val="27"/>
          <w:lang w:eastAsia="ru-RU"/>
        </w:rPr>
        <w:t xml:space="preserve">безвозмездных поступлений </w:t>
      </w:r>
      <w:r w:rsidR="00184E92" w:rsidRPr="0014151E">
        <w:rPr>
          <w:rFonts w:ascii="Times New Roman" w:hAnsi="Times New Roman"/>
          <w:bCs/>
          <w:sz w:val="27"/>
          <w:szCs w:val="27"/>
          <w:lang w:eastAsia="ru-RU"/>
        </w:rPr>
        <w:t>за 202</w:t>
      </w:r>
      <w:r w:rsidRPr="0014151E">
        <w:rPr>
          <w:rFonts w:ascii="Times New Roman" w:hAnsi="Times New Roman"/>
          <w:bCs/>
          <w:sz w:val="27"/>
          <w:szCs w:val="27"/>
          <w:lang w:eastAsia="ru-RU"/>
        </w:rPr>
        <w:t>4</w:t>
      </w:r>
      <w:r w:rsidR="00184E92" w:rsidRPr="0014151E">
        <w:rPr>
          <w:rFonts w:ascii="Times New Roman" w:hAnsi="Times New Roman"/>
          <w:bCs/>
          <w:sz w:val="27"/>
          <w:szCs w:val="27"/>
          <w:lang w:eastAsia="ru-RU"/>
        </w:rPr>
        <w:t xml:space="preserve"> год характеризуется следующими данными:</w:t>
      </w:r>
    </w:p>
    <w:p w:rsidR="0014151E" w:rsidRPr="0014151E" w:rsidRDefault="0014151E" w:rsidP="0014151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9"/>
        <w:gridCol w:w="1329"/>
        <w:gridCol w:w="844"/>
        <w:gridCol w:w="949"/>
        <w:gridCol w:w="851"/>
        <w:gridCol w:w="992"/>
        <w:gridCol w:w="1134"/>
        <w:gridCol w:w="1134"/>
      </w:tblGrid>
      <w:tr w:rsidR="00184E92" w:rsidRPr="00E53308" w:rsidTr="004509F1">
        <w:trPr>
          <w:trHeight w:val="204"/>
          <w:tblHeader/>
          <w:jc w:val="center"/>
        </w:trPr>
        <w:tc>
          <w:tcPr>
            <w:tcW w:w="2699" w:type="dxa"/>
            <w:vMerge w:val="restart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показателей</w:t>
            </w:r>
          </w:p>
        </w:tc>
        <w:tc>
          <w:tcPr>
            <w:tcW w:w="1329" w:type="dxa"/>
            <w:vMerge w:val="restart"/>
            <w:shd w:val="clear" w:color="auto" w:fill="auto"/>
            <w:vAlign w:val="center"/>
          </w:tcPr>
          <w:p w:rsidR="00184E92" w:rsidRDefault="00184E92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Прогноз доходов на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202</w:t>
            </w:r>
            <w:r w:rsidR="0014151E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тыс</w:t>
            </w:r>
            <w:r w:rsidRPr="00AF343D">
              <w:rPr>
                <w:rFonts w:ascii="Times New Roman" w:hAnsi="Times New Roman"/>
                <w:sz w:val="20"/>
                <w:szCs w:val="20"/>
                <w:lang w:eastAsia="ru-RU"/>
              </w:rPr>
              <w:t>. рублей</w:t>
            </w:r>
          </w:p>
        </w:tc>
        <w:tc>
          <w:tcPr>
            <w:tcW w:w="3636" w:type="dxa"/>
            <w:gridSpan w:val="4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Исполнение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Отклонение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(202</w:t>
            </w:r>
            <w:r w:rsidR="0014151E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/ 202</w:t>
            </w:r>
            <w:r w:rsidR="0014151E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)</w:t>
            </w:r>
          </w:p>
        </w:tc>
      </w:tr>
      <w:tr w:rsidR="00184E92" w:rsidRPr="00E53308" w:rsidTr="004509F1">
        <w:trPr>
          <w:trHeight w:val="405"/>
          <w:tblHeader/>
          <w:jc w:val="center"/>
        </w:trPr>
        <w:tc>
          <w:tcPr>
            <w:tcW w:w="2699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29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14151E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43" w:type="dxa"/>
            <w:gridSpan w:val="2"/>
            <w:shd w:val="clear" w:color="auto" w:fill="auto"/>
            <w:noWrap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202</w:t>
            </w:r>
            <w:r w:rsidR="0014151E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2268" w:type="dxa"/>
            <w:gridSpan w:val="2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184E92" w:rsidRPr="00E53308" w:rsidTr="004509F1">
        <w:trPr>
          <w:trHeight w:val="597"/>
          <w:tblHeader/>
          <w:jc w:val="center"/>
        </w:trPr>
        <w:tc>
          <w:tcPr>
            <w:tcW w:w="2699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329" w:type="dxa"/>
            <w:vMerge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уточненному плану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% к исполнению за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гр.3 - гр.5,</w:t>
            </w:r>
          </w:p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тыс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гр.7 / гр.5 * 100, %</w:t>
            </w:r>
          </w:p>
        </w:tc>
      </w:tr>
      <w:tr w:rsidR="00184E92" w:rsidRPr="00E53308" w:rsidTr="004509F1">
        <w:trPr>
          <w:trHeight w:val="94"/>
          <w:tblHeader/>
          <w:jc w:val="center"/>
        </w:trPr>
        <w:tc>
          <w:tcPr>
            <w:tcW w:w="269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84E92" w:rsidRPr="00E53308" w:rsidRDefault="00184E92" w:rsidP="00FE7C0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53308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14151E" w:rsidRPr="00E53308" w:rsidTr="004509F1">
        <w:trPr>
          <w:trHeight w:val="259"/>
          <w:jc w:val="center"/>
        </w:trPr>
        <w:tc>
          <w:tcPr>
            <w:tcW w:w="2699" w:type="dxa"/>
            <w:shd w:val="clear" w:color="auto" w:fill="auto"/>
            <w:vAlign w:val="center"/>
            <w:hideMark/>
          </w:tcPr>
          <w:p w:rsidR="0014151E" w:rsidRPr="00E53308" w:rsidRDefault="0014151E" w:rsidP="0014151E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3869,4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3867,9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2891,8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6A51C8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151E" w:rsidRPr="00B2709D" w:rsidRDefault="004509F1" w:rsidP="001415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976,1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151E" w:rsidRPr="00B2709D" w:rsidRDefault="004509F1" w:rsidP="0014151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33,7%</w:t>
            </w:r>
          </w:p>
        </w:tc>
      </w:tr>
      <w:tr w:rsidR="0014151E" w:rsidRPr="00E53308" w:rsidTr="004509F1">
        <w:trPr>
          <w:trHeight w:val="191"/>
          <w:jc w:val="center"/>
        </w:trPr>
        <w:tc>
          <w:tcPr>
            <w:tcW w:w="2699" w:type="dxa"/>
            <w:shd w:val="clear" w:color="auto" w:fill="auto"/>
            <w:vAlign w:val="center"/>
          </w:tcPr>
          <w:p w:rsidR="0014151E" w:rsidRPr="00E53308" w:rsidRDefault="0014151E" w:rsidP="0014151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7233" w:type="dxa"/>
            <w:gridSpan w:val="7"/>
            <w:shd w:val="clear" w:color="auto" w:fill="auto"/>
            <w:vAlign w:val="center"/>
          </w:tcPr>
          <w:p w:rsidR="0014151E" w:rsidRPr="00B2709D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151E" w:rsidRPr="00E53308" w:rsidTr="004509F1">
        <w:trPr>
          <w:trHeight w:val="60"/>
          <w:jc w:val="center"/>
        </w:trPr>
        <w:tc>
          <w:tcPr>
            <w:tcW w:w="2699" w:type="dxa"/>
            <w:shd w:val="clear" w:color="auto" w:fill="auto"/>
            <w:vAlign w:val="center"/>
            <w:hideMark/>
          </w:tcPr>
          <w:p w:rsidR="0014151E" w:rsidRPr="004509F1" w:rsidRDefault="0014151E" w:rsidP="0014151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="004509F1" w:rsidRPr="004509F1">
              <w:rPr>
                <w:rFonts w:ascii="Times New Roman" w:hAnsi="Times New Roman"/>
                <w:sz w:val="18"/>
                <w:szCs w:val="18"/>
              </w:rPr>
              <w:t>Дотации бюджетам поселений на выравнивание  бюджетной обеспеченности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1273,2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1273,2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4151E" w:rsidRPr="006A51C8" w:rsidRDefault="00175DBA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1137,0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151E" w:rsidRPr="00B2709D" w:rsidRDefault="00175DBA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151E" w:rsidRPr="00B2709D" w:rsidRDefault="00175DBA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12,0</w:t>
            </w:r>
          </w:p>
        </w:tc>
      </w:tr>
      <w:tr w:rsidR="004509F1" w:rsidRPr="00E53308" w:rsidTr="004509F1">
        <w:trPr>
          <w:trHeight w:val="60"/>
          <w:jc w:val="center"/>
        </w:trPr>
        <w:tc>
          <w:tcPr>
            <w:tcW w:w="2699" w:type="dxa"/>
            <w:shd w:val="clear" w:color="auto" w:fill="auto"/>
            <w:vAlign w:val="center"/>
          </w:tcPr>
          <w:p w:rsidR="004509F1" w:rsidRPr="003A042E" w:rsidRDefault="004509F1" w:rsidP="0014151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09F1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Дотации (гранты) за достижение показателей 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4509F1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4509F1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4509F1" w:rsidRDefault="004509F1" w:rsidP="0014151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509F1" w:rsidRDefault="00175DBA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509F1" w:rsidRPr="006A51C8" w:rsidRDefault="00175DBA" w:rsidP="0014151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09F1" w:rsidRDefault="00175DBA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-35,7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09F1" w:rsidRDefault="00175DBA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-70,5</w:t>
            </w:r>
          </w:p>
        </w:tc>
      </w:tr>
      <w:tr w:rsidR="0014151E" w:rsidRPr="00E53308" w:rsidTr="004509F1">
        <w:trPr>
          <w:trHeight w:val="182"/>
          <w:jc w:val="center"/>
        </w:trPr>
        <w:tc>
          <w:tcPr>
            <w:tcW w:w="2699" w:type="dxa"/>
            <w:shd w:val="clear" w:color="auto" w:fill="auto"/>
            <w:vAlign w:val="center"/>
            <w:hideMark/>
          </w:tcPr>
          <w:p w:rsidR="0014151E" w:rsidRPr="00E53308" w:rsidRDefault="0014151E" w:rsidP="0014151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Субвенции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135,4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51C8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151E" w:rsidRPr="00B2709D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151E" w:rsidRPr="00B2709D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19,9</w:t>
            </w:r>
          </w:p>
        </w:tc>
      </w:tr>
      <w:tr w:rsidR="0014151E" w:rsidRPr="00E53308" w:rsidTr="004509F1">
        <w:trPr>
          <w:trHeight w:val="182"/>
          <w:jc w:val="center"/>
        </w:trPr>
        <w:tc>
          <w:tcPr>
            <w:tcW w:w="2699" w:type="dxa"/>
            <w:shd w:val="clear" w:color="auto" w:fill="auto"/>
            <w:vAlign w:val="center"/>
          </w:tcPr>
          <w:p w:rsidR="0014151E" w:rsidRPr="004509F1" w:rsidRDefault="004509F1" w:rsidP="0014151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509F1">
              <w:rPr>
                <w:rFonts w:ascii="Times New Roman" w:hAnsi="Times New Roman"/>
                <w:color w:val="000000"/>
                <w:sz w:val="18"/>
                <w:szCs w:val="18"/>
              </w:rPr>
              <w:t>Субсидии на обустройство и восстановление воинских захоронений, находящихся в государственной собственности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56,5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56,5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4151E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4151E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509F1" w:rsidRPr="00E53308" w:rsidTr="004509F1">
        <w:trPr>
          <w:trHeight w:val="182"/>
          <w:jc w:val="center"/>
        </w:trPr>
        <w:tc>
          <w:tcPr>
            <w:tcW w:w="2699" w:type="dxa"/>
            <w:shd w:val="clear" w:color="auto" w:fill="auto"/>
            <w:vAlign w:val="center"/>
          </w:tcPr>
          <w:p w:rsidR="004509F1" w:rsidRPr="004509F1" w:rsidRDefault="004509F1" w:rsidP="0014151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509F1">
              <w:rPr>
                <w:rFonts w:ascii="Times New Roman" w:hAnsi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4509F1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297,0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4509F1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297,0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4509F1" w:rsidRDefault="004509F1" w:rsidP="0014151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509F1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509F1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509F1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509F1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4151E" w:rsidRPr="00E53308" w:rsidTr="004509F1">
        <w:trPr>
          <w:trHeight w:val="143"/>
          <w:jc w:val="center"/>
        </w:trPr>
        <w:tc>
          <w:tcPr>
            <w:tcW w:w="2699" w:type="dxa"/>
            <w:shd w:val="clear" w:color="auto" w:fill="auto"/>
            <w:vAlign w:val="center"/>
            <w:hideMark/>
          </w:tcPr>
          <w:p w:rsidR="0014151E" w:rsidRPr="00E53308" w:rsidRDefault="0014151E" w:rsidP="0014151E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A042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  <w:r w:rsidRPr="00E53308">
              <w:rPr>
                <w:rFonts w:ascii="Times New Roman" w:hAnsi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32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2092,4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2090,9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14151E" w:rsidRPr="006A51C8" w:rsidRDefault="004509F1" w:rsidP="0014151E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99,9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1591,3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151E" w:rsidRPr="006A51C8" w:rsidRDefault="0014151E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151E" w:rsidRPr="00B2709D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499,6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151E" w:rsidRPr="00B2709D" w:rsidRDefault="004509F1" w:rsidP="0014151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31,4</w:t>
            </w:r>
          </w:p>
        </w:tc>
      </w:tr>
    </w:tbl>
    <w:p w:rsidR="00300C47" w:rsidRDefault="00300C47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</w:pPr>
    </w:p>
    <w:p w:rsidR="004509F1" w:rsidRPr="00165E62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A42E78">
        <w:rPr>
          <w:rFonts w:ascii="Times New Roman" w:hAnsi="Times New Roman"/>
          <w:b/>
          <w:bCs/>
          <w:i/>
          <w:iCs/>
          <w:sz w:val="27"/>
          <w:szCs w:val="27"/>
          <w:lang w:eastAsia="ru-RU"/>
        </w:rPr>
        <w:t>Безвозмездные поступления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зачислены в местный бюджет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3867,9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прогноза. </w:t>
      </w:r>
    </w:p>
    <w:p w:rsidR="004509F1" w:rsidRPr="00165E62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Объем поступивших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дотаций  на выравнивание бюджетной обеспеченности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1273,2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что составляет 100% годового прогноза,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удельный вес в объеме безвозмездных поступлений составляет 3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2</w:t>
      </w:r>
      <w:r>
        <w:rPr>
          <w:rFonts w:ascii="Times New Roman" w:hAnsi="Times New Roman"/>
          <w:bCs/>
          <w:sz w:val="27"/>
          <w:szCs w:val="27"/>
          <w:lang w:eastAsia="ru-RU"/>
        </w:rPr>
        <w:t>,9%,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увеличение  на </w:t>
      </w:r>
      <w:r>
        <w:rPr>
          <w:rFonts w:ascii="Times New Roman" w:hAnsi="Times New Roman"/>
          <w:bCs/>
          <w:sz w:val="27"/>
          <w:szCs w:val="27"/>
          <w:lang w:eastAsia="ru-RU"/>
        </w:rPr>
        <w:t>1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2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136,2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поступили </w:t>
      </w:r>
      <w:r w:rsidRPr="00E15110">
        <w:rPr>
          <w:rFonts w:ascii="Times New Roman" w:hAnsi="Times New Roman"/>
          <w:b/>
          <w:i/>
          <w:iCs/>
          <w:sz w:val="27"/>
          <w:szCs w:val="27"/>
          <w:lang w:eastAsia="ru-RU"/>
        </w:rPr>
        <w:t>дотации за достижение показателей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4C2372">
        <w:rPr>
          <w:rFonts w:ascii="Times New Roman" w:hAnsi="Times New Roman"/>
          <w:bCs/>
          <w:sz w:val="27"/>
          <w:szCs w:val="27"/>
          <w:lang w:eastAsia="ru-RU"/>
        </w:rPr>
        <w:t xml:space="preserve">в сумме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1</w:t>
      </w:r>
      <w:r>
        <w:rPr>
          <w:rFonts w:ascii="Times New Roman" w:hAnsi="Times New Roman"/>
          <w:bCs/>
          <w:sz w:val="27"/>
          <w:szCs w:val="27"/>
          <w:lang w:eastAsia="ru-RU"/>
        </w:rPr>
        <w:t>4,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9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100% годового прогноза</w:t>
      </w:r>
      <w:r>
        <w:rPr>
          <w:rFonts w:ascii="Times New Roman" w:hAnsi="Times New Roman"/>
          <w:bCs/>
          <w:sz w:val="27"/>
          <w:szCs w:val="27"/>
          <w:lang w:eastAsia="ru-RU"/>
        </w:rPr>
        <w:t>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0,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4</w:t>
      </w:r>
      <w:r>
        <w:rPr>
          <w:rFonts w:ascii="Times New Roman" w:hAnsi="Times New Roman"/>
          <w:bCs/>
          <w:sz w:val="27"/>
          <w:szCs w:val="27"/>
          <w:lang w:eastAsia="ru-RU"/>
        </w:rPr>
        <w:t>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в сравнении с 202</w:t>
      </w:r>
      <w:r>
        <w:rPr>
          <w:rFonts w:ascii="Times New Roman" w:hAnsi="Times New Roman"/>
          <w:bCs/>
          <w:sz w:val="27"/>
          <w:szCs w:val="27"/>
          <w:lang w:eastAsia="ru-RU"/>
        </w:rPr>
        <w:t>3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годом </w:t>
      </w:r>
      <w:r>
        <w:rPr>
          <w:rFonts w:ascii="Times New Roman" w:hAnsi="Times New Roman"/>
          <w:bCs/>
          <w:sz w:val="27"/>
          <w:szCs w:val="27"/>
          <w:lang w:eastAsia="ru-RU"/>
        </w:rPr>
        <w:t>уменьшение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на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70,5</w:t>
      </w:r>
      <w:r>
        <w:rPr>
          <w:rFonts w:ascii="Times New Roman" w:hAnsi="Times New Roman"/>
          <w:bCs/>
          <w:sz w:val="27"/>
          <w:szCs w:val="27"/>
          <w:lang w:eastAsia="ru-RU"/>
        </w:rPr>
        <w:t>%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или на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35,7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рублей. </w:t>
      </w:r>
    </w:p>
    <w:p w:rsidR="004509F1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субвенций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>
        <w:rPr>
          <w:rFonts w:ascii="Times New Roman" w:hAnsi="Times New Roman"/>
          <w:bCs/>
          <w:sz w:val="27"/>
          <w:szCs w:val="27"/>
          <w:lang w:eastAsia="ru-RU"/>
        </w:rPr>
        <w:t>135,4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3,5%,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19,9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% или на </w:t>
      </w:r>
      <w:r>
        <w:rPr>
          <w:rFonts w:ascii="Times New Roman" w:hAnsi="Times New Roman"/>
          <w:bCs/>
          <w:sz w:val="27"/>
          <w:szCs w:val="27"/>
          <w:lang w:eastAsia="ru-RU"/>
        </w:rPr>
        <w:t>22,5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7"/>
          <w:szCs w:val="27"/>
          <w:lang w:eastAsia="ru-RU"/>
        </w:rPr>
        <w:t>.</w:t>
      </w:r>
    </w:p>
    <w:p w:rsidR="004509F1" w:rsidRPr="00165E62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Средства 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суб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сид</w:t>
      </w:r>
      <w:r w:rsidRPr="00E15110">
        <w:rPr>
          <w:rFonts w:ascii="Times New Roman" w:hAnsi="Times New Roman"/>
          <w:b/>
          <w:i/>
          <w:sz w:val="27"/>
          <w:szCs w:val="27"/>
          <w:lang w:eastAsia="ru-RU"/>
        </w:rPr>
        <w:t>ий</w:t>
      </w:r>
      <w:r w:rsidRPr="00E15110">
        <w:rPr>
          <w:rFonts w:ascii="Times New Roman" w:hAnsi="Times New Roman"/>
          <w:b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поступили в сумме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56,5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прогнозного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>удельный вес составил  1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,5</w:t>
      </w:r>
      <w:r>
        <w:rPr>
          <w:rFonts w:ascii="Times New Roman" w:hAnsi="Times New Roman"/>
          <w:bCs/>
          <w:sz w:val="27"/>
          <w:szCs w:val="27"/>
          <w:lang w:eastAsia="ru-RU"/>
        </w:rPr>
        <w:t>%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4509F1" w:rsidRDefault="004509F1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Поступление </w:t>
      </w:r>
      <w:r w:rsidRPr="00A42E78">
        <w:rPr>
          <w:rFonts w:ascii="Times New Roman" w:hAnsi="Times New Roman"/>
          <w:b/>
          <w:i/>
          <w:iCs/>
          <w:sz w:val="27"/>
          <w:szCs w:val="27"/>
          <w:lang w:eastAsia="ru-RU"/>
        </w:rPr>
        <w:t>иных межбюджетных трансфертов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передаваемые бюджетам поселений</w:t>
      </w:r>
      <w:r w:rsidRPr="00165E62">
        <w:rPr>
          <w:rFonts w:ascii="Times New Roman" w:hAnsi="Times New Roman"/>
          <w:bCs/>
          <w:i/>
          <w:sz w:val="27"/>
          <w:szCs w:val="27"/>
          <w:lang w:eastAsia="ru-RU"/>
        </w:rPr>
        <w:t xml:space="preserve">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>за 202</w:t>
      </w:r>
      <w:r>
        <w:rPr>
          <w:rFonts w:ascii="Times New Roman" w:hAnsi="Times New Roman"/>
          <w:bCs/>
          <w:sz w:val="27"/>
          <w:szCs w:val="27"/>
          <w:lang w:eastAsia="ru-RU"/>
        </w:rPr>
        <w:t>4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год составил</w:t>
      </w:r>
      <w:r>
        <w:rPr>
          <w:rFonts w:ascii="Times New Roman" w:hAnsi="Times New Roman"/>
          <w:bCs/>
          <w:sz w:val="27"/>
          <w:szCs w:val="27"/>
          <w:lang w:eastAsia="ru-RU"/>
        </w:rPr>
        <w:t>и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2090,9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100% годового плана,</w:t>
      </w:r>
      <w:r w:rsidRPr="00E15110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удельный вес составил 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5</w:t>
      </w:r>
      <w:r>
        <w:rPr>
          <w:rFonts w:ascii="Times New Roman" w:hAnsi="Times New Roman"/>
          <w:bCs/>
          <w:sz w:val="27"/>
          <w:szCs w:val="27"/>
          <w:lang w:eastAsia="ru-RU"/>
        </w:rPr>
        <w:t>4,1%,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в сравнении с 2023 годом 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увеличение на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499,6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 или на </w:t>
      </w:r>
      <w:r w:rsidR="00175DBA">
        <w:rPr>
          <w:rFonts w:ascii="Times New Roman" w:hAnsi="Times New Roman"/>
          <w:bCs/>
          <w:sz w:val="27"/>
          <w:szCs w:val="27"/>
          <w:lang w:eastAsia="ru-RU"/>
        </w:rPr>
        <w:t>31,4</w:t>
      </w:r>
      <w:r>
        <w:rPr>
          <w:rFonts w:ascii="Times New Roman" w:hAnsi="Times New Roman"/>
          <w:bCs/>
          <w:sz w:val="27"/>
          <w:szCs w:val="27"/>
          <w:lang w:eastAsia="ru-RU"/>
        </w:rPr>
        <w:t>%.</w:t>
      </w:r>
      <w:r w:rsidRPr="00165E62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</w:p>
    <w:p w:rsidR="00175DBA" w:rsidRPr="00165E62" w:rsidRDefault="00175DBA" w:rsidP="004509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B32C00" w:rsidRPr="00DE21F5" w:rsidRDefault="00B32C00" w:rsidP="00B32C00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Исполнение расходной части  бюджета сельского поселения</w:t>
      </w:r>
    </w:p>
    <w:p w:rsidR="00B32C00" w:rsidRPr="00DE21F5" w:rsidRDefault="00B32C00" w:rsidP="00B32C00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sz w:val="27"/>
          <w:szCs w:val="27"/>
        </w:rPr>
      </w:pPr>
      <w:r w:rsidRPr="00DE21F5">
        <w:rPr>
          <w:rFonts w:ascii="Times New Roman" w:hAnsi="Times New Roman"/>
          <w:b/>
          <w:sz w:val="27"/>
          <w:szCs w:val="27"/>
        </w:rPr>
        <w:t>за  202</w:t>
      </w:r>
      <w:r>
        <w:rPr>
          <w:rFonts w:ascii="Times New Roman" w:hAnsi="Times New Roman"/>
          <w:b/>
          <w:sz w:val="27"/>
          <w:szCs w:val="27"/>
        </w:rPr>
        <w:t>4</w:t>
      </w:r>
      <w:r w:rsidRPr="00DE21F5">
        <w:rPr>
          <w:rFonts w:ascii="Times New Roman" w:hAnsi="Times New Roman"/>
          <w:b/>
          <w:sz w:val="27"/>
          <w:szCs w:val="27"/>
        </w:rPr>
        <w:t xml:space="preserve"> год</w:t>
      </w:r>
    </w:p>
    <w:p w:rsidR="00B32C00" w:rsidRPr="00F20989" w:rsidRDefault="00B32C00" w:rsidP="00110EE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За 2024 год  </w:t>
      </w:r>
      <w:r w:rsidRPr="00F20989">
        <w:rPr>
          <w:rFonts w:ascii="Times New Roman" w:hAnsi="Times New Roman"/>
          <w:b/>
          <w:sz w:val="27"/>
          <w:szCs w:val="27"/>
        </w:rPr>
        <w:t>общий объем расходов бюджета</w:t>
      </w:r>
      <w:r w:rsidRPr="00F20989">
        <w:rPr>
          <w:rFonts w:ascii="Times New Roman" w:hAnsi="Times New Roman"/>
          <w:sz w:val="27"/>
          <w:szCs w:val="27"/>
        </w:rPr>
        <w:t xml:space="preserve"> (согласно сводной бюджетной росписи) был увеличен</w:t>
      </w:r>
      <w:r w:rsidRPr="00F20989">
        <w:rPr>
          <w:sz w:val="27"/>
          <w:szCs w:val="27"/>
        </w:rPr>
        <w:t xml:space="preserve"> </w:t>
      </w:r>
      <w:r w:rsidRPr="00F20989">
        <w:rPr>
          <w:rFonts w:ascii="Times New Roman" w:hAnsi="Times New Roman"/>
          <w:sz w:val="27"/>
          <w:szCs w:val="27"/>
        </w:rPr>
        <w:t xml:space="preserve">по отношению к первоначально утвержденному бюджету на </w:t>
      </w:r>
      <w:r>
        <w:rPr>
          <w:rFonts w:ascii="Times New Roman" w:hAnsi="Times New Roman"/>
          <w:sz w:val="27"/>
          <w:szCs w:val="27"/>
        </w:rPr>
        <w:t>1042,7</w:t>
      </w:r>
      <w:r w:rsidRPr="00F20989">
        <w:rPr>
          <w:rFonts w:ascii="Times New Roman" w:hAnsi="Times New Roman"/>
          <w:sz w:val="27"/>
          <w:szCs w:val="27"/>
        </w:rPr>
        <w:t xml:space="preserve"> тыс. рублей, или на </w:t>
      </w:r>
      <w:r>
        <w:rPr>
          <w:rFonts w:ascii="Times New Roman" w:hAnsi="Times New Roman"/>
          <w:sz w:val="27"/>
          <w:szCs w:val="27"/>
        </w:rPr>
        <w:t>24,5%.</w:t>
      </w:r>
    </w:p>
    <w:p w:rsidR="00B32C00" w:rsidRPr="0047129B" w:rsidRDefault="00B32C00" w:rsidP="00110EE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F20989">
        <w:rPr>
          <w:rFonts w:ascii="Times New Roman" w:hAnsi="Times New Roman"/>
          <w:sz w:val="27"/>
          <w:szCs w:val="27"/>
        </w:rPr>
        <w:t xml:space="preserve">По итогам 2024 года расходная часть  бюджета поселения исполнена в объеме </w:t>
      </w:r>
      <w:r>
        <w:rPr>
          <w:rFonts w:ascii="Times New Roman" w:hAnsi="Times New Roman"/>
          <w:sz w:val="27"/>
          <w:szCs w:val="27"/>
        </w:rPr>
        <w:t>4942,8</w:t>
      </w:r>
      <w:r w:rsidRPr="00F20989">
        <w:rPr>
          <w:rFonts w:ascii="Times New Roman" w:hAnsi="Times New Roman"/>
          <w:sz w:val="27"/>
          <w:szCs w:val="27"/>
        </w:rPr>
        <w:t> тыс. рублей, или на 9</w:t>
      </w:r>
      <w:r>
        <w:rPr>
          <w:rFonts w:ascii="Times New Roman" w:hAnsi="Times New Roman"/>
          <w:sz w:val="27"/>
          <w:szCs w:val="27"/>
        </w:rPr>
        <w:t>3,3%</w:t>
      </w:r>
      <w:r w:rsidRPr="00F20989">
        <w:rPr>
          <w:rFonts w:ascii="Times New Roman" w:hAnsi="Times New Roman"/>
          <w:sz w:val="27"/>
          <w:szCs w:val="27"/>
        </w:rPr>
        <w:t xml:space="preserve"> от сводной бюджетной росписи сельского поселения (по состоянию на 01.01.2025).</w:t>
      </w:r>
      <w:r w:rsidRPr="00F20989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Pr="0047129B">
        <w:rPr>
          <w:rFonts w:ascii="Times New Roman" w:hAnsi="Times New Roman"/>
          <w:sz w:val="27"/>
          <w:szCs w:val="27"/>
          <w:shd w:val="clear" w:color="auto" w:fill="FEFFFE"/>
        </w:rPr>
        <w:t>Наибольший удельный вес в структуре расходов бюджета поселения в отчетном году занимают расходы в 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области  общегосударственных вопросов – </w:t>
      </w:r>
      <w:r w:rsidR="009E0EB6">
        <w:rPr>
          <w:rFonts w:ascii="Times New Roman" w:hAnsi="Times New Roman"/>
          <w:sz w:val="27"/>
          <w:szCs w:val="27"/>
          <w:shd w:val="clear" w:color="auto" w:fill="FFFFFF"/>
        </w:rPr>
        <w:t>37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 xml:space="preserve"> %, национальная безопасность – 3</w:t>
      </w:r>
      <w:r w:rsidR="009E0EB6">
        <w:rPr>
          <w:rFonts w:ascii="Times New Roman" w:hAnsi="Times New Roman"/>
          <w:sz w:val="27"/>
          <w:szCs w:val="27"/>
          <w:shd w:val="clear" w:color="auto" w:fill="FFFFFF"/>
        </w:rPr>
        <w:t>2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,</w:t>
      </w:r>
      <w:r w:rsidR="009E0EB6">
        <w:rPr>
          <w:rFonts w:ascii="Times New Roman" w:hAnsi="Times New Roman"/>
          <w:sz w:val="27"/>
          <w:szCs w:val="27"/>
          <w:shd w:val="clear" w:color="auto" w:fill="FFFFFF"/>
        </w:rPr>
        <w:t>7</w:t>
      </w:r>
      <w:r w:rsidRPr="0047129B">
        <w:rPr>
          <w:rFonts w:ascii="Times New Roman" w:hAnsi="Times New Roman"/>
          <w:sz w:val="27"/>
          <w:szCs w:val="27"/>
          <w:shd w:val="clear" w:color="auto" w:fill="FFFFFF"/>
        </w:rPr>
        <w:t>%, национальной экономики – 19 %.</w:t>
      </w:r>
    </w:p>
    <w:p w:rsidR="00B32C00" w:rsidRDefault="00B32C00" w:rsidP="00110EE3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7"/>
          <w:szCs w:val="27"/>
        </w:rPr>
      </w:pPr>
      <w:r w:rsidRPr="00F20989">
        <w:rPr>
          <w:rFonts w:ascii="Times New Roman" w:hAnsi="Times New Roman"/>
          <w:color w:val="000000"/>
          <w:sz w:val="27"/>
          <w:szCs w:val="27"/>
        </w:rPr>
        <w:t>«Сведения об исполнении расходной части бюджета»</w:t>
      </w:r>
    </w:p>
    <w:p w:rsidR="00B32C00" w:rsidRPr="001D5937" w:rsidRDefault="00B32C00" w:rsidP="00B32C00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</w:rPr>
      </w:pPr>
      <w:r w:rsidRPr="00F20989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</w:t>
      </w:r>
      <w:r w:rsidRPr="00F20989">
        <w:rPr>
          <w:rFonts w:ascii="Times New Roman" w:hAnsi="Times New Roman"/>
          <w:color w:val="000000"/>
          <w:sz w:val="24"/>
          <w:szCs w:val="24"/>
        </w:rPr>
        <w:t>(тыс. руб.)</w:t>
      </w:r>
    </w:p>
    <w:tbl>
      <w:tblPr>
        <w:tblpPr w:leftFromText="180" w:rightFromText="180" w:vertAnchor="text"/>
        <w:tblW w:w="94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849"/>
        <w:gridCol w:w="1499"/>
        <w:gridCol w:w="1436"/>
        <w:gridCol w:w="1340"/>
        <w:gridCol w:w="1335"/>
      </w:tblGrid>
      <w:tr w:rsidR="00B32C00" w:rsidRPr="00057A9C" w:rsidTr="00703FC9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Код расхода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Уточненные утвержденные назначения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Исполнено,%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Удельный вес в общем объеме расходов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Расходы бюджета, 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110EE3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5296,5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110EE3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4942,8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110EE3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9</w:t>
            </w:r>
            <w:r w:rsidR="009E0EB6" w:rsidRPr="00110EE3">
              <w:rPr>
                <w:rFonts w:ascii="Times New Roman" w:hAnsi="Times New Roman"/>
                <w:sz w:val="20"/>
                <w:szCs w:val="20"/>
              </w:rPr>
              <w:t>3</w:t>
            </w:r>
            <w:r w:rsidRPr="00110EE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110EE3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0EE3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Общегосударственные 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2037,0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1831,3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B32C00" w:rsidRPr="000C1E20">
              <w:rPr>
                <w:rFonts w:ascii="Times New Roman" w:hAnsi="Times New Roman"/>
                <w:sz w:val="20"/>
                <w:szCs w:val="20"/>
              </w:rPr>
              <w:t>9,9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37,0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</w:t>
            </w:r>
            <w:r w:rsidR="004B1B0B">
              <w:rPr>
                <w:rFonts w:ascii="Times New Roman" w:hAnsi="Times New Roman"/>
                <w:sz w:val="20"/>
                <w:szCs w:val="20"/>
              </w:rPr>
              <w:t>6,0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434,</w:t>
            </w:r>
            <w:r w:rsidR="004B1B0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9E0EB6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Дотации(гранты)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Default="00825A0F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Default="00825A0F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Default="00825A0F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Функционирование местной администрации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825A0F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1429,2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825A0F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825A0F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95,5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825A0F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825A0F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320C48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>Национальная оборона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057A9C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20C48">
              <w:rPr>
                <w:rFonts w:ascii="Times New Roman" w:hAnsi="Times New Roman"/>
                <w:sz w:val="20"/>
                <w:szCs w:val="20"/>
              </w:rPr>
              <w:t xml:space="preserve">Национальная </w:t>
            </w:r>
            <w:r w:rsidRPr="00057A9C">
              <w:rPr>
                <w:rFonts w:ascii="Times New Roman" w:hAnsi="Times New Roman"/>
                <w:sz w:val="20"/>
                <w:szCs w:val="20"/>
              </w:rPr>
              <w:t>безопасность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1670,2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1614,6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3</w:t>
            </w:r>
            <w:r w:rsidR="00110EE3"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7B389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1670,2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1614,6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943,1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941,5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19,0</w:t>
            </w: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588,6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0412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354,5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354,5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4B1B0B">
        <w:tc>
          <w:tcPr>
            <w:tcW w:w="2972" w:type="dxa"/>
            <w:tcBorders>
              <w:top w:val="nil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273,4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4B1B0B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66,8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A"/>
              <w:right w:val="single" w:sz="6" w:space="0" w:color="00000A"/>
            </w:tcBorders>
            <w:shd w:val="clear" w:color="auto" w:fill="F2F2F2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</w:tr>
      <w:tr w:rsidR="00B32C00" w:rsidRPr="00057A9C" w:rsidTr="004B1B0B">
        <w:tc>
          <w:tcPr>
            <w:tcW w:w="297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hideMark/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5937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84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  <w:hideMark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499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273,4</w:t>
            </w:r>
          </w:p>
        </w:tc>
        <w:tc>
          <w:tcPr>
            <w:tcW w:w="1436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182,7</w:t>
            </w:r>
          </w:p>
        </w:tc>
        <w:tc>
          <w:tcPr>
            <w:tcW w:w="1340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66,8</w:t>
            </w:r>
          </w:p>
        </w:tc>
        <w:tc>
          <w:tcPr>
            <w:tcW w:w="1335" w:type="dxa"/>
            <w:tcBorders>
              <w:top w:val="single" w:sz="6" w:space="0" w:color="00000A"/>
              <w:left w:val="nil"/>
              <w:bottom w:val="single" w:sz="4" w:space="0" w:color="auto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2C00" w:rsidRPr="00057A9C" w:rsidTr="00703FC9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A"/>
            </w:tcBorders>
            <w:shd w:val="clear" w:color="auto" w:fill="E7E6E6"/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4,8</w:t>
            </w:r>
          </w:p>
        </w:tc>
      </w:tr>
      <w:tr w:rsidR="00B32C00" w:rsidRPr="00057A9C" w:rsidTr="00703FC9">
        <w:tc>
          <w:tcPr>
            <w:tcW w:w="297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</w:tcPr>
          <w:p w:rsidR="00B32C00" w:rsidRPr="001D5937" w:rsidRDefault="00B32C00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C1E20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237,2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110EE3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5" w:type="dxa"/>
              <w:bottom w:w="0" w:type="dxa"/>
              <w:right w:w="105" w:type="dxa"/>
            </w:tcMar>
            <w:vAlign w:val="center"/>
          </w:tcPr>
          <w:p w:rsidR="00B32C00" w:rsidRPr="000C1E20" w:rsidRDefault="00B32C00" w:rsidP="00703F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32C00" w:rsidRDefault="00B32C00" w:rsidP="00B32C00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p w:rsidR="00B32C00" w:rsidRPr="003C5D25" w:rsidRDefault="00B32C00" w:rsidP="00B32C0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1D5937">
        <w:rPr>
          <w:rFonts w:cs="Arial"/>
          <w:color w:val="000000"/>
          <w:shd w:val="clear" w:color="auto" w:fill="FEFFFE"/>
        </w:rPr>
        <w:t> 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B32C00" w:rsidRPr="003C5D25" w:rsidRDefault="00B32C00" w:rsidP="00B32C00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0100 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исполнены в сумме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1831,3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рублей, что составляет 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9,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7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 в том числе по подразделам:</w:t>
      </w:r>
    </w:p>
    <w:p w:rsidR="00B32C00" w:rsidRPr="003C5D25" w:rsidRDefault="00B32C00" w:rsidP="00B32C00">
      <w:pPr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 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0102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110EE3">
        <w:rPr>
          <w:rFonts w:ascii="Times New Roman" w:hAnsi="Times New Roman"/>
          <w:color w:val="000000"/>
          <w:sz w:val="27"/>
          <w:szCs w:val="27"/>
        </w:rPr>
        <w:t>434,5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тыс. рублей или 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75,6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 к утвержденным бюджетным назначениям; д</w:t>
      </w:r>
      <w:r w:rsidRPr="003C5D25">
        <w:rPr>
          <w:rFonts w:ascii="Times New Roman" w:hAnsi="Times New Roman"/>
          <w:sz w:val="27"/>
          <w:szCs w:val="27"/>
        </w:rPr>
        <w:t>отации(гранты) за достижение показателей исполнение 100% или 1</w:t>
      </w:r>
      <w:r w:rsidR="00110EE3">
        <w:rPr>
          <w:rFonts w:ascii="Times New Roman" w:hAnsi="Times New Roman"/>
          <w:sz w:val="27"/>
          <w:szCs w:val="27"/>
        </w:rPr>
        <w:t>4,9</w:t>
      </w:r>
      <w:r w:rsidRPr="003C5D25">
        <w:rPr>
          <w:rFonts w:ascii="Times New Roman" w:hAnsi="Times New Roman"/>
          <w:sz w:val="27"/>
          <w:szCs w:val="27"/>
        </w:rPr>
        <w:t xml:space="preserve"> тыс. рублей.</w:t>
      </w:r>
    </w:p>
    <w:p w:rsidR="00B32C00" w:rsidRPr="00A43F9E" w:rsidRDefault="00B32C00" w:rsidP="00B32C00">
      <w:pPr>
        <w:shd w:val="clear" w:color="auto" w:fill="FAFAFA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0104 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3C5D2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 расходы исполнены в сумме </w:t>
      </w:r>
      <w:r w:rsidR="00110EE3">
        <w:rPr>
          <w:rFonts w:ascii="Times New Roman" w:hAnsi="Times New Roman"/>
          <w:color w:val="000000"/>
          <w:sz w:val="27"/>
          <w:szCs w:val="27"/>
        </w:rPr>
        <w:t>1365,3</w:t>
      </w:r>
      <w:r w:rsidRPr="003C5D25">
        <w:rPr>
          <w:rFonts w:ascii="Times New Roman" w:hAnsi="Times New Roman"/>
          <w:color w:val="000000"/>
          <w:sz w:val="27"/>
          <w:szCs w:val="27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 или 9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назначениям, расходы направлены на функционирование администрации </w:t>
      </w:r>
      <w:r w:rsidR="00524D6D"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.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 </w:t>
      </w:r>
      <w:r w:rsidRPr="00A43F9E">
        <w:rPr>
          <w:rFonts w:ascii="Times New Roman" w:hAnsi="Times New Roman"/>
          <w:sz w:val="27"/>
          <w:szCs w:val="27"/>
          <w:shd w:val="clear" w:color="auto" w:fill="FFFFFF"/>
        </w:rPr>
        <w:t>В 2024 году утверждена штатная численность в </w:t>
      </w:r>
      <w:r w:rsidRPr="00A43F9E">
        <w:rPr>
          <w:rFonts w:ascii="Times New Roman" w:hAnsi="Times New Roman"/>
          <w:sz w:val="27"/>
          <w:szCs w:val="27"/>
        </w:rPr>
        <w:t xml:space="preserve">количестве </w:t>
      </w:r>
      <w:r w:rsidR="00A43F9E" w:rsidRPr="00A43F9E">
        <w:rPr>
          <w:rFonts w:ascii="Times New Roman" w:hAnsi="Times New Roman"/>
          <w:sz w:val="27"/>
          <w:szCs w:val="27"/>
        </w:rPr>
        <w:t>4,65</w:t>
      </w:r>
      <w:r w:rsidRPr="00A43F9E">
        <w:rPr>
          <w:rFonts w:ascii="Times New Roman" w:hAnsi="Times New Roman"/>
          <w:sz w:val="27"/>
          <w:szCs w:val="27"/>
        </w:rPr>
        <w:t xml:space="preserve"> единиц, в том числе муниципальных служащих на 01.01.2025 – 3 чел.</w:t>
      </w:r>
    </w:p>
    <w:p w:rsidR="00B32C00" w:rsidRDefault="00B32C00" w:rsidP="00B32C00">
      <w:pPr>
        <w:spacing w:after="0" w:line="240" w:lineRule="auto"/>
        <w:jc w:val="both"/>
        <w:rPr>
          <w:rFonts w:ascii="Times New Roman" w:hAnsi="Times New Roman"/>
          <w:i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- 0113 </w:t>
      </w:r>
      <w:r w:rsidRPr="003C5D25">
        <w:rPr>
          <w:rFonts w:ascii="Times New Roman" w:hAnsi="Times New Roman"/>
          <w:sz w:val="27"/>
          <w:szCs w:val="27"/>
          <w:u w:val="single"/>
        </w:rPr>
        <w:t>Другие общегосударственные вопросы</w:t>
      </w:r>
      <w:r>
        <w:rPr>
          <w:rFonts w:ascii="Times New Roman" w:hAnsi="Times New Roman"/>
          <w:sz w:val="27"/>
          <w:szCs w:val="27"/>
        </w:rPr>
        <w:t xml:space="preserve"> </w:t>
      </w:r>
      <w:r w:rsidR="00110EE3">
        <w:rPr>
          <w:rFonts w:ascii="Times New Roman" w:hAnsi="Times New Roman"/>
          <w:sz w:val="27"/>
          <w:szCs w:val="27"/>
        </w:rPr>
        <w:t>16,6</w:t>
      </w:r>
      <w:r>
        <w:rPr>
          <w:rFonts w:ascii="Times New Roman" w:hAnsi="Times New Roman"/>
          <w:sz w:val="27"/>
          <w:szCs w:val="27"/>
        </w:rPr>
        <w:t xml:space="preserve">  тыс. рублей</w:t>
      </w:r>
      <w:r w:rsidR="00110EE3">
        <w:rPr>
          <w:rFonts w:ascii="Times New Roman" w:hAnsi="Times New Roman"/>
          <w:sz w:val="27"/>
          <w:szCs w:val="27"/>
        </w:rPr>
        <w:t xml:space="preserve">, </w:t>
      </w:r>
      <w:r w:rsidR="00110EE3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что составляет 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8</w:t>
      </w:r>
      <w:r w:rsidR="00110EE3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9,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9%</w:t>
      </w:r>
      <w:r w:rsidR="00110EE3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к утвержденным бюджетным назначениям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B32C00" w:rsidRPr="003C5D25" w:rsidRDefault="00B32C00" w:rsidP="00B32C00">
      <w:pPr>
        <w:spacing w:after="0" w:line="240" w:lineRule="auto"/>
        <w:ind w:firstLine="709"/>
        <w:jc w:val="both"/>
        <w:rPr>
          <w:rFonts w:ascii="Times New Roman" w:hAnsi="Times New Roman"/>
          <w:i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0203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«</w:t>
      </w:r>
      <w:r w:rsidRPr="00D84912">
        <w:rPr>
          <w:rFonts w:ascii="Times New Roman" w:hAnsi="Times New Roman"/>
          <w:b/>
          <w:bCs/>
          <w:color w:val="000000"/>
          <w:sz w:val="27"/>
          <w:szCs w:val="27"/>
          <w:u w:val="single"/>
          <w:shd w:val="clear" w:color="auto" w:fill="FFFFFF"/>
        </w:rPr>
        <w:t>Национальная оборона</w:t>
      </w:r>
      <w:r w:rsidRPr="00D84912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»</w:t>
      </w:r>
      <w:r w:rsidRPr="003C5D25">
        <w:rPr>
          <w:rFonts w:ascii="Times New Roman" w:hAnsi="Times New Roman"/>
          <w:b/>
          <w:bCs/>
          <w:i/>
          <w:iCs/>
          <w:color w:val="000000"/>
          <w:sz w:val="27"/>
          <w:szCs w:val="27"/>
          <w:shd w:val="clear" w:color="auto" w:fill="FFFFFF"/>
        </w:rPr>
        <w:t> 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исполнены в сумме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135,4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 или 100% от утвержденных бюджетных назначений, 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2,7%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B32C00" w:rsidRDefault="00B32C00" w:rsidP="00B32C00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- 0203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 на реализацию Федерального закона от 28.03.1998 года№53-ФЗ «О воинской обязанности и военной службе», Постановления Правительства РФ от 29.04.2006 года № 258 «О субвенциях на осуществление полномочий по первичному воинскому учету на территориях, где отсутствуют военные комиссариаты», а именно на оплату труда и начисления на выплаты по оплате труда работника военно-учетного стола;</w:t>
      </w:r>
    </w:p>
    <w:p w:rsidR="00B32C00" w:rsidRDefault="00B32C00" w:rsidP="00B32C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3C5D2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03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00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D84912">
        <w:rPr>
          <w:rFonts w:ascii="Times New Roman" w:hAnsi="Times New Roman"/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>
        <w:rPr>
          <w:rFonts w:ascii="Times New Roman" w:hAnsi="Times New Roman"/>
          <w:bCs/>
          <w:sz w:val="27"/>
          <w:szCs w:val="27"/>
        </w:rPr>
        <w:t xml:space="preserve"> расходы исполнены  в сумме </w:t>
      </w:r>
      <w:r w:rsidR="00110EE3">
        <w:rPr>
          <w:rFonts w:ascii="Times New Roman" w:hAnsi="Times New Roman"/>
          <w:sz w:val="27"/>
          <w:szCs w:val="27"/>
        </w:rPr>
        <w:t>1614,6</w:t>
      </w:r>
      <w:r w:rsidRPr="005A762B">
        <w:rPr>
          <w:rFonts w:ascii="Times New Roman" w:hAnsi="Times New Roman"/>
          <w:sz w:val="27"/>
          <w:szCs w:val="27"/>
        </w:rPr>
        <w:t xml:space="preserve"> тыс. рублей или </w:t>
      </w:r>
      <w:r w:rsidR="00110EE3">
        <w:rPr>
          <w:rFonts w:ascii="Times New Roman" w:hAnsi="Times New Roman"/>
          <w:sz w:val="27"/>
          <w:szCs w:val="27"/>
        </w:rPr>
        <w:t>96,7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удельный вес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32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,7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%, все расходы направлены на подраздел </w:t>
      </w:r>
      <w:r w:rsidRPr="00D84912">
        <w:rPr>
          <w:rFonts w:ascii="Times New Roman" w:hAnsi="Times New Roman"/>
          <w:b/>
          <w:sz w:val="27"/>
          <w:szCs w:val="27"/>
        </w:rPr>
        <w:t xml:space="preserve"> </w:t>
      </w:r>
      <w:r w:rsidRPr="00AB5AC5">
        <w:rPr>
          <w:rFonts w:ascii="Times New Roman" w:hAnsi="Times New Roman"/>
          <w:bCs/>
          <w:sz w:val="27"/>
          <w:szCs w:val="27"/>
        </w:rPr>
        <w:t>0310</w:t>
      </w:r>
      <w:r>
        <w:rPr>
          <w:rFonts w:ascii="Times New Roman" w:hAnsi="Times New Roman"/>
          <w:bCs/>
          <w:sz w:val="27"/>
          <w:szCs w:val="27"/>
        </w:rPr>
        <w:t xml:space="preserve"> на</w:t>
      </w:r>
      <w:r w:rsidRPr="005A762B">
        <w:rPr>
          <w:rFonts w:ascii="Times New Roman" w:hAnsi="Times New Roman"/>
          <w:bCs/>
          <w:sz w:val="27"/>
          <w:szCs w:val="27"/>
        </w:rPr>
        <w:t xml:space="preserve"> обеспечение первичных мер пожарной безопасности, усиление противопожарной безопасности</w:t>
      </w:r>
      <w:r>
        <w:rPr>
          <w:rFonts w:ascii="Times New Roman" w:hAnsi="Times New Roman"/>
          <w:bCs/>
          <w:sz w:val="27"/>
          <w:szCs w:val="27"/>
        </w:rPr>
        <w:t>;</w:t>
      </w:r>
    </w:p>
    <w:p w:rsidR="00B32C00" w:rsidRPr="005A762B" w:rsidRDefault="00B32C00" w:rsidP="00B32C00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</w:p>
    <w:p w:rsidR="00B32C00" w:rsidRDefault="00B32C00" w:rsidP="00B32C00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EFFFE"/>
        </w:rPr>
      </w:pPr>
      <w:r w:rsidRPr="00AB5AC5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        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по разделу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0</w:t>
      </w:r>
      <w:r w:rsidRPr="00AB5AC5">
        <w:rPr>
          <w:rFonts w:ascii="Times New Roman" w:hAnsi="Times New Roman"/>
          <w:b/>
          <w:sz w:val="27"/>
          <w:szCs w:val="27"/>
        </w:rPr>
        <w:t xml:space="preserve">400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«Национальная экономика»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расходы исполнены в сумме 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94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5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 тыс. руб. или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9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8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% к утвержденным бюджетным назначениям, удельный вес в общем объеме расходов составил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19%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, все расходы направлены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по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подраздел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ам:</w:t>
      </w:r>
    </w:p>
    <w:p w:rsidR="00B32C00" w:rsidRDefault="00B32C00" w:rsidP="00B32C00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EC5C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- 0409</w:t>
      </w:r>
      <w:r w:rsidRPr="00AB5AC5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 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Pr="00AB5AC5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110EE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406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,0 тыс. рублей;</w:t>
      </w:r>
    </w:p>
    <w:p w:rsidR="00B32C00" w:rsidRDefault="00B32C00" w:rsidP="00B32C00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CE72DA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>- 0412</w:t>
      </w:r>
      <w:r>
        <w:rPr>
          <w:rFonts w:ascii="Times New Roman" w:hAnsi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r w:rsidRPr="00CE72DA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«</w:t>
      </w:r>
      <w:r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Другие вопросы в области национальной экономики»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F3496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354,5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тыс. рублей.</w:t>
      </w:r>
    </w:p>
    <w:p w:rsidR="00F3496E" w:rsidRDefault="00B32C00" w:rsidP="0094130C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          </w:t>
      </w:r>
      <w:r w:rsidRPr="00AB5AC5">
        <w:rPr>
          <w:rFonts w:ascii="Times New Roman" w:hAnsi="Times New Roman"/>
          <w:bCs/>
          <w:sz w:val="27"/>
          <w:szCs w:val="27"/>
        </w:rPr>
        <w:t xml:space="preserve">по разделу </w:t>
      </w:r>
      <w:r w:rsidRPr="005A762B">
        <w:rPr>
          <w:rFonts w:ascii="Times New Roman" w:hAnsi="Times New Roman"/>
          <w:b/>
          <w:sz w:val="27"/>
          <w:szCs w:val="27"/>
        </w:rPr>
        <w:t xml:space="preserve">  </w:t>
      </w:r>
      <w:r w:rsidRPr="00AB5AC5">
        <w:rPr>
          <w:rFonts w:ascii="Times New Roman" w:hAnsi="Times New Roman"/>
          <w:b/>
          <w:sz w:val="27"/>
          <w:szCs w:val="27"/>
          <w:u w:val="single"/>
        </w:rPr>
        <w:t>0500 «Жилищно-коммунальное хозяйство»</w:t>
      </w:r>
      <w:r>
        <w:rPr>
          <w:rFonts w:ascii="Times New Roman" w:hAnsi="Times New Roman"/>
          <w:bCs/>
          <w:sz w:val="27"/>
          <w:szCs w:val="27"/>
        </w:rPr>
        <w:t>, 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F3496E">
        <w:rPr>
          <w:rFonts w:ascii="Times New Roman" w:hAnsi="Times New Roman"/>
          <w:bCs/>
          <w:sz w:val="27"/>
          <w:szCs w:val="27"/>
        </w:rPr>
        <w:t>182,7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F3496E">
        <w:rPr>
          <w:rFonts w:ascii="Times New Roman" w:hAnsi="Times New Roman"/>
          <w:sz w:val="27"/>
          <w:szCs w:val="27"/>
        </w:rPr>
        <w:t>66,8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F3496E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3,7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F3496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все расходы направлены на подраздел </w:t>
      </w:r>
      <w:r>
        <w:rPr>
          <w:rFonts w:ascii="Times New Roman" w:hAnsi="Times New Roman"/>
          <w:b/>
          <w:sz w:val="27"/>
          <w:szCs w:val="27"/>
        </w:rPr>
        <w:t xml:space="preserve">- </w:t>
      </w:r>
      <w:r w:rsidRPr="00CE72DA">
        <w:rPr>
          <w:rFonts w:ascii="Times New Roman" w:hAnsi="Times New Roman"/>
          <w:b/>
          <w:sz w:val="27"/>
          <w:szCs w:val="27"/>
        </w:rPr>
        <w:t>0503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  <w:u w:val="single"/>
        </w:rPr>
        <w:t xml:space="preserve">«Благоустройство» </w:t>
      </w:r>
      <w:r>
        <w:rPr>
          <w:rFonts w:ascii="Times New Roman" w:hAnsi="Times New Roman"/>
          <w:bCs/>
          <w:sz w:val="27"/>
          <w:szCs w:val="27"/>
        </w:rPr>
        <w:t xml:space="preserve"> 433,8</w:t>
      </w:r>
      <w:r w:rsidRPr="005A762B">
        <w:rPr>
          <w:rFonts w:ascii="Times New Roman" w:hAnsi="Times New Roman"/>
          <w:b/>
          <w:sz w:val="27"/>
          <w:szCs w:val="27"/>
        </w:rPr>
        <w:t xml:space="preserve"> </w:t>
      </w:r>
      <w:r w:rsidRPr="00CE72DA">
        <w:rPr>
          <w:rFonts w:ascii="Times New Roman" w:hAnsi="Times New Roman"/>
          <w:bCs/>
          <w:sz w:val="27"/>
          <w:szCs w:val="27"/>
        </w:rPr>
        <w:t>тыс. рублей</w:t>
      </w:r>
      <w:r w:rsidR="00F3496E">
        <w:rPr>
          <w:rFonts w:ascii="Times New Roman" w:hAnsi="Times New Roman"/>
          <w:bCs/>
          <w:sz w:val="27"/>
          <w:szCs w:val="27"/>
        </w:rPr>
        <w:t>:</w:t>
      </w:r>
    </w:p>
    <w:p w:rsidR="00F3496E" w:rsidRDefault="0094130C" w:rsidP="0094130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>ероприятие</w:t>
      </w:r>
      <w:r w:rsidR="00F3496E" w:rsidRPr="00F3496E">
        <w:rPr>
          <w:rFonts w:ascii="Times New Roman" w:hAnsi="Times New Roman"/>
          <w:i/>
          <w:sz w:val="27"/>
          <w:szCs w:val="27"/>
        </w:rPr>
        <w:t xml:space="preserve"> «</w:t>
      </w:r>
      <w:r w:rsidR="00F3496E" w:rsidRPr="00F3496E">
        <w:rPr>
          <w:rFonts w:ascii="Times New Roman" w:hAnsi="Times New Roman"/>
          <w:b/>
          <w:i/>
          <w:sz w:val="27"/>
          <w:szCs w:val="27"/>
        </w:rPr>
        <w:t>Содержание уличного освещения»</w:t>
      </w:r>
      <w:r w:rsidR="00F3496E" w:rsidRPr="00F3496E">
        <w:rPr>
          <w:rFonts w:ascii="Times New Roman" w:hAnsi="Times New Roman"/>
          <w:i/>
          <w:sz w:val="27"/>
          <w:szCs w:val="27"/>
        </w:rPr>
        <w:t xml:space="preserve"> </w:t>
      </w:r>
      <w:r w:rsidR="00F3496E" w:rsidRPr="00F3496E">
        <w:rPr>
          <w:rFonts w:ascii="Times New Roman" w:hAnsi="Times New Roman"/>
          <w:sz w:val="27"/>
          <w:szCs w:val="27"/>
        </w:rPr>
        <w:t>произведены расходы по обслуживанию уличного освещения в сумме 125,6 тыс. рублей</w:t>
      </w:r>
      <w:r>
        <w:rPr>
          <w:rFonts w:ascii="Times New Roman" w:hAnsi="Times New Roman"/>
          <w:sz w:val="27"/>
          <w:szCs w:val="27"/>
        </w:rPr>
        <w:t>,</w:t>
      </w:r>
      <w:r w:rsidR="00F3496E" w:rsidRPr="00F3496E">
        <w:rPr>
          <w:rFonts w:ascii="Times New Roman" w:hAnsi="Times New Roman"/>
          <w:sz w:val="27"/>
          <w:szCs w:val="27"/>
        </w:rPr>
        <w:t xml:space="preserve"> что составляет 60,9% от уточненных показателей</w:t>
      </w:r>
      <w:r>
        <w:rPr>
          <w:rFonts w:ascii="Times New Roman" w:hAnsi="Times New Roman"/>
          <w:sz w:val="27"/>
          <w:szCs w:val="27"/>
        </w:rPr>
        <w:t>;</w:t>
      </w:r>
      <w:r w:rsidR="00F3496E" w:rsidRPr="00F3496E">
        <w:rPr>
          <w:rFonts w:ascii="Times New Roman" w:hAnsi="Times New Roman"/>
          <w:sz w:val="27"/>
          <w:szCs w:val="27"/>
        </w:rPr>
        <w:t xml:space="preserve"> </w:t>
      </w:r>
    </w:p>
    <w:p w:rsidR="00F3496E" w:rsidRPr="00F3496E" w:rsidRDefault="00F3496E" w:rsidP="0094130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на м</w:t>
      </w:r>
      <w:r w:rsidRPr="00F3496E">
        <w:rPr>
          <w:rFonts w:ascii="Times New Roman" w:hAnsi="Times New Roman"/>
          <w:sz w:val="27"/>
          <w:szCs w:val="27"/>
        </w:rPr>
        <w:t xml:space="preserve">ероприятие </w:t>
      </w:r>
      <w:r w:rsidRPr="0094130C">
        <w:rPr>
          <w:rFonts w:ascii="Times New Roman" w:hAnsi="Times New Roman"/>
          <w:b/>
          <w:bCs/>
          <w:i/>
          <w:iCs/>
          <w:sz w:val="27"/>
          <w:szCs w:val="27"/>
        </w:rPr>
        <w:t>«Содержание и благоустройство прудов на территории поселения»</w:t>
      </w:r>
      <w:r w:rsidR="0094130C">
        <w:rPr>
          <w:rFonts w:ascii="Times New Roman" w:hAnsi="Times New Roman"/>
          <w:sz w:val="27"/>
          <w:szCs w:val="27"/>
        </w:rPr>
        <w:t xml:space="preserve">, </w:t>
      </w:r>
      <w:r w:rsidRPr="00F3496E">
        <w:rPr>
          <w:rFonts w:ascii="Times New Roman" w:hAnsi="Times New Roman"/>
          <w:sz w:val="27"/>
          <w:szCs w:val="27"/>
        </w:rPr>
        <w:t>произведено расходов 0</w:t>
      </w:r>
      <w:r w:rsidRPr="00F3496E">
        <w:rPr>
          <w:rFonts w:ascii="Times New Roman" w:hAnsi="Times New Roman"/>
          <w:color w:val="0000FF"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>рублей, что составляет 0 % от плановых назначений</w:t>
      </w:r>
      <w:r w:rsidR="0094130C">
        <w:rPr>
          <w:rFonts w:ascii="Times New Roman" w:hAnsi="Times New Roman"/>
          <w:sz w:val="27"/>
          <w:szCs w:val="27"/>
        </w:rPr>
        <w:t>;</w:t>
      </w:r>
      <w:r w:rsidRPr="00F3496E">
        <w:rPr>
          <w:rFonts w:ascii="Times New Roman" w:hAnsi="Times New Roman"/>
          <w:sz w:val="27"/>
          <w:szCs w:val="27"/>
        </w:rPr>
        <w:t xml:space="preserve"> </w:t>
      </w:r>
    </w:p>
    <w:p w:rsidR="00F3496E" w:rsidRPr="00F3496E" w:rsidRDefault="00F3496E" w:rsidP="00B340A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 xml:space="preserve">- </w:t>
      </w:r>
      <w:r w:rsidR="0094130C">
        <w:rPr>
          <w:rFonts w:ascii="Times New Roman" w:hAnsi="Times New Roman"/>
          <w:sz w:val="27"/>
          <w:szCs w:val="27"/>
        </w:rPr>
        <w:t>на м</w:t>
      </w:r>
      <w:r w:rsidR="0094130C" w:rsidRPr="00F3496E">
        <w:rPr>
          <w:rFonts w:ascii="Times New Roman" w:hAnsi="Times New Roman"/>
          <w:sz w:val="27"/>
          <w:szCs w:val="27"/>
        </w:rPr>
        <w:t xml:space="preserve">ероприятие </w:t>
      </w:r>
      <w:r w:rsidRPr="0094130C">
        <w:rPr>
          <w:rFonts w:ascii="Times New Roman" w:hAnsi="Times New Roman"/>
          <w:b/>
          <w:bCs/>
          <w:i/>
          <w:iCs/>
          <w:sz w:val="27"/>
          <w:szCs w:val="27"/>
        </w:rPr>
        <w:t>«Реализация федеральной целевой программы «Увековечение памяти погибших при защите Отечества на 2019 - 2024 годы»</w:t>
      </w:r>
      <w:r w:rsidR="0094130C" w:rsidRPr="0094130C">
        <w:rPr>
          <w:rFonts w:ascii="Times New Roman" w:hAnsi="Times New Roman"/>
          <w:b/>
          <w:bCs/>
          <w:i/>
          <w:iCs/>
          <w:sz w:val="27"/>
          <w:szCs w:val="27"/>
        </w:rPr>
        <w:t>,</w:t>
      </w:r>
      <w:r w:rsidRPr="00F3496E">
        <w:rPr>
          <w:rFonts w:ascii="Times New Roman" w:hAnsi="Times New Roman"/>
          <w:sz w:val="27"/>
          <w:szCs w:val="27"/>
        </w:rPr>
        <w:t xml:space="preserve"> произведено расходов</w:t>
      </w:r>
      <w:r w:rsidR="0094130C">
        <w:rPr>
          <w:rFonts w:ascii="Times New Roman" w:hAnsi="Times New Roman"/>
          <w:sz w:val="27"/>
          <w:szCs w:val="27"/>
        </w:rPr>
        <w:t xml:space="preserve"> в объеме</w:t>
      </w:r>
      <w:r w:rsidRPr="00F3496E">
        <w:rPr>
          <w:rFonts w:ascii="Times New Roman" w:hAnsi="Times New Roman"/>
          <w:sz w:val="27"/>
          <w:szCs w:val="27"/>
        </w:rPr>
        <w:t xml:space="preserve"> 5</w:t>
      </w:r>
      <w:r w:rsidR="0094130C">
        <w:rPr>
          <w:rFonts w:ascii="Times New Roman" w:hAnsi="Times New Roman"/>
          <w:sz w:val="27"/>
          <w:szCs w:val="27"/>
        </w:rPr>
        <w:t>7,1 тыс.</w:t>
      </w:r>
      <w:r w:rsidRPr="00F3496E">
        <w:rPr>
          <w:rFonts w:ascii="Times New Roman" w:hAnsi="Times New Roman"/>
          <w:color w:val="0000FF"/>
          <w:sz w:val="27"/>
          <w:szCs w:val="27"/>
        </w:rPr>
        <w:t xml:space="preserve"> </w:t>
      </w:r>
      <w:r w:rsidRPr="00F3496E">
        <w:rPr>
          <w:rFonts w:ascii="Times New Roman" w:hAnsi="Times New Roman"/>
          <w:sz w:val="27"/>
          <w:szCs w:val="27"/>
        </w:rPr>
        <w:t xml:space="preserve">рублей, что составляет 100 % от плановых назначений. </w:t>
      </w:r>
    </w:p>
    <w:p w:rsidR="00B32C00" w:rsidRDefault="00F3496E" w:rsidP="00B340A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3496E">
        <w:rPr>
          <w:rFonts w:ascii="Times New Roman" w:hAnsi="Times New Roman"/>
          <w:sz w:val="27"/>
          <w:szCs w:val="27"/>
        </w:rPr>
        <w:tab/>
      </w:r>
      <w:r w:rsidR="00B32C00" w:rsidRPr="00AB5AC5">
        <w:rPr>
          <w:rFonts w:ascii="Times New Roman" w:hAnsi="Times New Roman"/>
          <w:bCs/>
          <w:sz w:val="27"/>
          <w:szCs w:val="27"/>
        </w:rPr>
        <w:t xml:space="preserve">по </w:t>
      </w:r>
      <w:r w:rsidR="00B32C00" w:rsidRPr="00444BD6">
        <w:rPr>
          <w:rFonts w:ascii="Times New Roman" w:hAnsi="Times New Roman"/>
          <w:bCs/>
          <w:sz w:val="27"/>
          <w:szCs w:val="27"/>
        </w:rPr>
        <w:t xml:space="preserve">разделу </w:t>
      </w:r>
      <w:r w:rsidR="00B32C00" w:rsidRPr="00444BD6">
        <w:rPr>
          <w:rFonts w:ascii="Times New Roman" w:hAnsi="Times New Roman"/>
          <w:b/>
          <w:sz w:val="27"/>
          <w:szCs w:val="27"/>
        </w:rPr>
        <w:t xml:space="preserve">  1000</w:t>
      </w:r>
      <w:r w:rsidR="00B32C00" w:rsidRPr="00BC0650">
        <w:rPr>
          <w:rFonts w:ascii="Times New Roman" w:hAnsi="Times New Roman"/>
          <w:b/>
          <w:sz w:val="27"/>
          <w:szCs w:val="27"/>
          <w:u w:val="single"/>
        </w:rPr>
        <w:t xml:space="preserve"> «Социальная политика»,</w:t>
      </w:r>
      <w:bookmarkStart w:id="3" w:name="_Hlk158898570"/>
      <w:r w:rsidR="00B32C00">
        <w:rPr>
          <w:rFonts w:ascii="Times New Roman" w:hAnsi="Times New Roman"/>
          <w:b/>
          <w:sz w:val="27"/>
          <w:szCs w:val="27"/>
        </w:rPr>
        <w:t xml:space="preserve"> </w:t>
      </w:r>
      <w:r w:rsidR="00B32C00" w:rsidRPr="00BC0650">
        <w:rPr>
          <w:rFonts w:ascii="Times New Roman" w:hAnsi="Times New Roman"/>
          <w:bCs/>
          <w:sz w:val="27"/>
          <w:szCs w:val="27"/>
        </w:rPr>
        <w:t>все</w:t>
      </w:r>
      <w:r w:rsidR="00B32C00">
        <w:rPr>
          <w:rFonts w:ascii="Times New Roman" w:hAnsi="Times New Roman"/>
          <w:b/>
          <w:sz w:val="27"/>
          <w:szCs w:val="27"/>
        </w:rPr>
        <w:t xml:space="preserve"> </w:t>
      </w:r>
      <w:r w:rsidR="00B32C00" w:rsidRPr="00BC0650">
        <w:rPr>
          <w:rFonts w:ascii="Times New Roman" w:hAnsi="Times New Roman"/>
          <w:bCs/>
          <w:sz w:val="27"/>
          <w:szCs w:val="27"/>
        </w:rPr>
        <w:t>р</w:t>
      </w:r>
      <w:r w:rsidR="00B32C00" w:rsidRPr="005A762B">
        <w:rPr>
          <w:rFonts w:ascii="Times New Roman" w:hAnsi="Times New Roman"/>
          <w:sz w:val="27"/>
          <w:szCs w:val="27"/>
        </w:rPr>
        <w:t xml:space="preserve">асходы </w:t>
      </w:r>
      <w:r w:rsidR="00B32C00">
        <w:rPr>
          <w:rFonts w:ascii="Times New Roman" w:hAnsi="Times New Roman"/>
          <w:sz w:val="27"/>
          <w:szCs w:val="27"/>
        </w:rPr>
        <w:t xml:space="preserve">направлены </w:t>
      </w:r>
      <w:r w:rsidR="00B32C00" w:rsidRPr="005A762B">
        <w:rPr>
          <w:rFonts w:ascii="Times New Roman" w:hAnsi="Times New Roman"/>
          <w:sz w:val="27"/>
          <w:szCs w:val="27"/>
        </w:rPr>
        <w:t>на</w:t>
      </w:r>
      <w:r w:rsidR="00B32C00">
        <w:rPr>
          <w:rFonts w:ascii="Times New Roman" w:hAnsi="Times New Roman"/>
          <w:sz w:val="27"/>
          <w:szCs w:val="27"/>
        </w:rPr>
        <w:t xml:space="preserve"> подраздел 1001</w:t>
      </w:r>
      <w:r w:rsidR="00B32C00" w:rsidRPr="005A762B">
        <w:rPr>
          <w:rFonts w:ascii="Times New Roman" w:hAnsi="Times New Roman"/>
          <w:sz w:val="27"/>
          <w:szCs w:val="27"/>
        </w:rPr>
        <w:t xml:space="preserve"> </w:t>
      </w:r>
      <w:r w:rsidR="00B32C00" w:rsidRPr="00BC0650">
        <w:rPr>
          <w:rFonts w:ascii="Times New Roman" w:hAnsi="Times New Roman"/>
          <w:sz w:val="27"/>
          <w:szCs w:val="27"/>
          <w:u w:val="single"/>
        </w:rPr>
        <w:t>«Дополнительное пенсионное обеспечение пенсионеров, лицам, замещавшим муниципальные должности и должности муниципальной службы</w:t>
      </w:r>
      <w:r w:rsidR="00B32C00">
        <w:rPr>
          <w:rFonts w:ascii="Times New Roman" w:hAnsi="Times New Roman"/>
          <w:sz w:val="27"/>
          <w:szCs w:val="27"/>
          <w:u w:val="single"/>
        </w:rPr>
        <w:t>»</w:t>
      </w:r>
      <w:r w:rsidR="00B32C00" w:rsidRPr="005A762B">
        <w:rPr>
          <w:rFonts w:ascii="Times New Roman" w:hAnsi="Times New Roman"/>
          <w:sz w:val="27"/>
          <w:szCs w:val="27"/>
        </w:rPr>
        <w:t xml:space="preserve"> </w:t>
      </w:r>
      <w:r w:rsidR="00B32C00">
        <w:rPr>
          <w:rFonts w:ascii="Times New Roman" w:hAnsi="Times New Roman"/>
          <w:sz w:val="27"/>
          <w:szCs w:val="27"/>
        </w:rPr>
        <w:t>исполнение составило</w:t>
      </w:r>
      <w:r w:rsidR="00B32C00" w:rsidRPr="005A762B">
        <w:rPr>
          <w:rFonts w:ascii="Times New Roman" w:hAnsi="Times New Roman"/>
          <w:sz w:val="27"/>
          <w:szCs w:val="27"/>
        </w:rPr>
        <w:t xml:space="preserve"> </w:t>
      </w:r>
      <w:r w:rsidR="0094130C">
        <w:rPr>
          <w:rFonts w:ascii="Times New Roman" w:hAnsi="Times New Roman"/>
          <w:sz w:val="27"/>
          <w:szCs w:val="27"/>
        </w:rPr>
        <w:t>237,2</w:t>
      </w:r>
      <w:r w:rsidR="00B32C00" w:rsidRPr="005A762B">
        <w:rPr>
          <w:rFonts w:ascii="Times New Roman" w:hAnsi="Times New Roman"/>
          <w:sz w:val="27"/>
          <w:szCs w:val="27"/>
        </w:rPr>
        <w:t xml:space="preserve"> тыс. рублей, </w:t>
      </w:r>
      <w:r w:rsidR="00B32C00">
        <w:rPr>
          <w:rFonts w:ascii="Times New Roman" w:hAnsi="Times New Roman"/>
          <w:sz w:val="27"/>
          <w:szCs w:val="27"/>
        </w:rPr>
        <w:t>или</w:t>
      </w:r>
      <w:r w:rsidR="00B32C00" w:rsidRPr="005A762B">
        <w:rPr>
          <w:rFonts w:ascii="Times New Roman" w:hAnsi="Times New Roman"/>
          <w:sz w:val="27"/>
          <w:szCs w:val="27"/>
        </w:rPr>
        <w:t xml:space="preserve"> </w:t>
      </w:r>
      <w:r w:rsidR="00B32C00">
        <w:rPr>
          <w:rFonts w:ascii="Times New Roman" w:hAnsi="Times New Roman"/>
          <w:sz w:val="27"/>
          <w:szCs w:val="27"/>
        </w:rPr>
        <w:t xml:space="preserve">100% </w:t>
      </w:r>
      <w:r w:rsidR="00B32C00"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 w:rsidR="00B32C00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B32C00"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="00B32C00"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расходов составил </w:t>
      </w:r>
      <w:r w:rsidR="0094130C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4,8</w:t>
      </w:r>
      <w:r w:rsidR="00B32C00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%</w:t>
      </w:r>
      <w:r w:rsidR="00B32C00" w:rsidRPr="005A762B">
        <w:rPr>
          <w:rFonts w:ascii="Times New Roman" w:hAnsi="Times New Roman"/>
          <w:sz w:val="27"/>
          <w:szCs w:val="27"/>
        </w:rPr>
        <w:t>.</w:t>
      </w:r>
      <w:bookmarkEnd w:id="3"/>
    </w:p>
    <w:p w:rsidR="00B32C00" w:rsidRDefault="00B32C00" w:rsidP="00B340A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</w:pPr>
      <w:r w:rsidRPr="00710814">
        <w:rPr>
          <w:rFonts w:ascii="Times New Roman" w:hAnsi="Times New Roman"/>
          <w:b/>
          <w:bCs/>
          <w:color w:val="000000"/>
          <w:sz w:val="27"/>
          <w:szCs w:val="27"/>
          <w:shd w:val="clear" w:color="auto" w:fill="FEFFFE"/>
        </w:rPr>
        <w:t>Анализ исполнения бюджета по источникам финансирования дефицита бюджета</w:t>
      </w:r>
    </w:p>
    <w:p w:rsidR="00B32C00" w:rsidRPr="00392A9C" w:rsidRDefault="00B32C00" w:rsidP="00B340A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В соответствии с п.1.3 решения </w:t>
      </w:r>
      <w:r w:rsidR="0094130C">
        <w:rPr>
          <w:rFonts w:ascii="Times New Roman" w:hAnsi="Times New Roman"/>
          <w:sz w:val="27"/>
          <w:szCs w:val="27"/>
        </w:rPr>
        <w:t>Моторской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от </w:t>
      </w:r>
      <w:r w:rsidR="0094130C">
        <w:rPr>
          <w:rFonts w:ascii="Times New Roman" w:hAnsi="Times New Roman"/>
          <w:sz w:val="27"/>
          <w:szCs w:val="27"/>
        </w:rPr>
        <w:t>18</w:t>
      </w:r>
      <w:r w:rsidRPr="00392A9C">
        <w:rPr>
          <w:rFonts w:ascii="Times New Roman" w:hAnsi="Times New Roman"/>
          <w:sz w:val="27"/>
          <w:szCs w:val="27"/>
        </w:rPr>
        <w:t>.12.2023 № 1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1</w:t>
      </w:r>
      <w:r w:rsidRPr="00392A9C">
        <w:rPr>
          <w:rFonts w:ascii="Times New Roman" w:hAnsi="Times New Roman"/>
          <w:sz w:val="27"/>
          <w:szCs w:val="27"/>
        </w:rPr>
        <w:t xml:space="preserve"> «О бюджете </w:t>
      </w:r>
      <w:r w:rsidR="0094130C">
        <w:rPr>
          <w:rFonts w:ascii="Times New Roman" w:hAnsi="Times New Roman"/>
          <w:sz w:val="27"/>
          <w:szCs w:val="27"/>
        </w:rPr>
        <w:t>Моторского</w:t>
      </w:r>
      <w:r w:rsidRPr="00392A9C">
        <w:rPr>
          <w:rFonts w:ascii="Times New Roman" w:hAnsi="Times New Roman"/>
          <w:sz w:val="27"/>
          <w:szCs w:val="27"/>
        </w:rPr>
        <w:t xml:space="preserve"> сельского поселения на 2024 год и на плановый период 2025 и 2026 годы» плановый дефицит утвержден в объеме </w:t>
      </w:r>
      <w:r>
        <w:rPr>
          <w:rFonts w:ascii="Times New Roman" w:hAnsi="Times New Roman"/>
          <w:sz w:val="27"/>
          <w:szCs w:val="27"/>
        </w:rPr>
        <w:t>0,00</w:t>
      </w:r>
      <w:r w:rsidRPr="00392A9C">
        <w:rPr>
          <w:rFonts w:ascii="Times New Roman" w:hAnsi="Times New Roman"/>
          <w:sz w:val="27"/>
          <w:szCs w:val="27"/>
        </w:rPr>
        <w:t xml:space="preserve"> рублей. </w:t>
      </w:r>
    </w:p>
    <w:p w:rsidR="00B32C00" w:rsidRPr="00392A9C" w:rsidRDefault="00B32C00" w:rsidP="00B340A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 xml:space="preserve">В течение года размер дефицита бюджета МО менялся и по решению </w:t>
      </w:r>
      <w:r w:rsidR="0094130C">
        <w:rPr>
          <w:rFonts w:ascii="Times New Roman" w:hAnsi="Times New Roman"/>
          <w:sz w:val="27"/>
          <w:szCs w:val="27"/>
        </w:rPr>
        <w:t>Моторской</w:t>
      </w:r>
      <w:r w:rsidRPr="00392A9C">
        <w:rPr>
          <w:rFonts w:ascii="Times New Roman" w:hAnsi="Times New Roman"/>
          <w:sz w:val="27"/>
          <w:szCs w:val="27"/>
        </w:rPr>
        <w:t xml:space="preserve"> сельской Думы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от </w:t>
      </w:r>
      <w:r>
        <w:rPr>
          <w:rFonts w:ascii="Times New Roman" w:hAnsi="Times New Roman"/>
          <w:color w:val="000000"/>
          <w:sz w:val="27"/>
          <w:szCs w:val="27"/>
        </w:rPr>
        <w:t>19</w:t>
      </w:r>
      <w:r w:rsidRPr="00392A9C">
        <w:rPr>
          <w:rFonts w:ascii="Times New Roman" w:hAnsi="Times New Roman"/>
          <w:color w:val="000000"/>
          <w:sz w:val="27"/>
          <w:szCs w:val="27"/>
        </w:rPr>
        <w:t>.12.202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года № </w:t>
      </w:r>
      <w:r w:rsidR="0094130C">
        <w:rPr>
          <w:rFonts w:ascii="Times New Roman" w:hAnsi="Times New Roman"/>
          <w:color w:val="000000"/>
          <w:sz w:val="27"/>
          <w:szCs w:val="27"/>
        </w:rPr>
        <w:t>11/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дефицит бюджета 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составил в сумме </w:t>
      </w:r>
      <w:r w:rsidR="0094130C">
        <w:rPr>
          <w:rFonts w:ascii="Times New Roman" w:hAnsi="Times New Roman"/>
          <w:color w:val="000000"/>
          <w:sz w:val="27"/>
          <w:szCs w:val="27"/>
        </w:rPr>
        <w:t>237,6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 Рост дефицита сложился за счет увеличения прочих остатков средств на счетах по учету средств бюджета сельского поселения.</w:t>
      </w:r>
    </w:p>
    <w:p w:rsidR="00B32C00" w:rsidRPr="00392A9C" w:rsidRDefault="00B32C00" w:rsidP="00B340AF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92A9C">
        <w:rPr>
          <w:rFonts w:ascii="Times New Roman" w:hAnsi="Times New Roman"/>
          <w:color w:val="000000"/>
          <w:sz w:val="27"/>
          <w:szCs w:val="27"/>
        </w:rPr>
        <w:t>По отчету об исполнении бюджета 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(ф. 0503117)</w:t>
      </w:r>
      <w:r w:rsidRPr="00392A9C">
        <w:rPr>
          <w:rFonts w:ascii="Times New Roman" w:hAnsi="Times New Roman"/>
          <w:color w:val="000000"/>
          <w:sz w:val="27"/>
          <w:szCs w:val="27"/>
        </w:rPr>
        <w:t> </w:t>
      </w:r>
      <w:r w:rsidR="0094130C">
        <w:rPr>
          <w:rFonts w:ascii="Times New Roman" w:hAnsi="Times New Roman"/>
          <w:color w:val="000000"/>
          <w:sz w:val="27"/>
          <w:szCs w:val="27"/>
        </w:rPr>
        <w:t>сложился про</w:t>
      </w:r>
      <w:r>
        <w:rPr>
          <w:rFonts w:ascii="Times New Roman" w:hAnsi="Times New Roman"/>
          <w:color w:val="000000"/>
          <w:sz w:val="27"/>
          <w:szCs w:val="27"/>
        </w:rPr>
        <w:t>фицит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 w:rsidR="0094130C">
        <w:rPr>
          <w:rFonts w:ascii="Times New Roman" w:hAnsi="Times New Roman"/>
          <w:color w:val="000000"/>
          <w:sz w:val="27"/>
          <w:szCs w:val="27"/>
        </w:rPr>
        <w:t>в сумме 155,9</w:t>
      </w:r>
      <w:r w:rsidRPr="00392A9C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B32C00" w:rsidRDefault="00B32C00" w:rsidP="00B340A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>Муниципальный внутренний долг бюджета поселения по состоянию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4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и на 01.01.202</w:t>
      </w:r>
      <w:r>
        <w:rPr>
          <w:rFonts w:ascii="Times New Roman" w:hAnsi="Times New Roman"/>
          <w:i/>
          <w:iCs/>
          <w:color w:val="000000"/>
          <w:sz w:val="27"/>
          <w:szCs w:val="27"/>
        </w:rPr>
        <w:t>5</w:t>
      </w:r>
      <w:r w:rsidRPr="00392A9C">
        <w:rPr>
          <w:rFonts w:ascii="Times New Roman" w:hAnsi="Times New Roman"/>
          <w:i/>
          <w:iCs/>
          <w:color w:val="000000"/>
          <w:sz w:val="27"/>
          <w:szCs w:val="27"/>
        </w:rPr>
        <w:t xml:space="preserve"> годов отсутствовал.</w:t>
      </w:r>
    </w:p>
    <w:p w:rsidR="009253F5" w:rsidRPr="00392A9C" w:rsidRDefault="00B340AF" w:rsidP="00B340AF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</w:t>
      </w:r>
      <w:r w:rsidR="009253F5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253F5" w:rsidRPr="00392A9C">
        <w:rPr>
          <w:rFonts w:ascii="Times New Roman" w:hAnsi="Times New Roman"/>
          <w:color w:val="000000"/>
          <w:sz w:val="27"/>
          <w:szCs w:val="27"/>
        </w:rPr>
        <w:t>Администрацией сельского поселения в 202</w:t>
      </w:r>
      <w:r w:rsidR="009253F5">
        <w:rPr>
          <w:rFonts w:ascii="Times New Roman" w:hAnsi="Times New Roman"/>
          <w:color w:val="000000"/>
          <w:sz w:val="27"/>
          <w:szCs w:val="27"/>
        </w:rPr>
        <w:t>4</w:t>
      </w:r>
      <w:r w:rsidR="009253F5" w:rsidRPr="00392A9C">
        <w:rPr>
          <w:rFonts w:ascii="Times New Roman" w:hAnsi="Times New Roman"/>
          <w:color w:val="000000"/>
          <w:sz w:val="27"/>
          <w:szCs w:val="27"/>
        </w:rPr>
        <w:t xml:space="preserve"> году муниципальные гарантии предприятиям и организациям не представлялись.</w:t>
      </w:r>
    </w:p>
    <w:p w:rsidR="0094130C" w:rsidRDefault="0094130C" w:rsidP="00B340A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7"/>
          <w:szCs w:val="27"/>
        </w:rPr>
      </w:pPr>
    </w:p>
    <w:p w:rsidR="0094130C" w:rsidRDefault="0094130C" w:rsidP="00B340A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 xml:space="preserve">Анализ расходования средств резервного фонда </w:t>
      </w:r>
    </w:p>
    <w:p w:rsidR="0094130C" w:rsidRPr="00B023DE" w:rsidRDefault="0094130C" w:rsidP="00B340AF">
      <w:pPr>
        <w:shd w:val="clear" w:color="auto" w:fill="FAFAFA"/>
        <w:spacing w:after="0" w:line="240" w:lineRule="auto"/>
        <w:ind w:firstLine="709"/>
        <w:jc w:val="center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Администрации сель</w:t>
      </w:r>
      <w:r>
        <w:rPr>
          <w:rFonts w:ascii="Times New Roman" w:hAnsi="Times New Roman"/>
          <w:b/>
          <w:bCs/>
          <w:color w:val="000000"/>
          <w:sz w:val="27"/>
          <w:szCs w:val="27"/>
        </w:rPr>
        <w:t>ского поселения</w:t>
      </w:r>
    </w:p>
    <w:p w:rsidR="0094130C" w:rsidRDefault="0094130C" w:rsidP="00B340AF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023DE">
        <w:rPr>
          <w:rFonts w:ascii="Times New Roman" w:hAnsi="Times New Roman"/>
          <w:color w:val="000000"/>
          <w:sz w:val="27"/>
          <w:szCs w:val="27"/>
        </w:rPr>
        <w:t>Решением о бюджете резервный фонд Администрации </w:t>
      </w:r>
      <w:r>
        <w:rPr>
          <w:rFonts w:ascii="Times New Roman" w:hAnsi="Times New Roman"/>
          <w:color w:val="000000"/>
          <w:sz w:val="27"/>
          <w:szCs w:val="27"/>
        </w:rPr>
        <w:t>Мот</w:t>
      </w:r>
      <w:r w:rsidR="009253F5">
        <w:rPr>
          <w:rFonts w:ascii="Times New Roman" w:hAnsi="Times New Roman"/>
          <w:color w:val="000000"/>
          <w:sz w:val="27"/>
          <w:szCs w:val="27"/>
        </w:rPr>
        <w:t>о</w:t>
      </w:r>
      <w:r>
        <w:rPr>
          <w:rFonts w:ascii="Times New Roman" w:hAnsi="Times New Roman"/>
          <w:color w:val="000000"/>
          <w:sz w:val="27"/>
          <w:szCs w:val="27"/>
        </w:rPr>
        <w:t>рского сельского поселения на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год </w:t>
      </w:r>
      <w:r w:rsidR="009253F5">
        <w:rPr>
          <w:rFonts w:ascii="Times New Roman" w:hAnsi="Times New Roman"/>
          <w:color w:val="000000"/>
          <w:sz w:val="27"/>
          <w:szCs w:val="27"/>
        </w:rPr>
        <w:t xml:space="preserve">не </w:t>
      </w:r>
      <w:r w:rsidRPr="00B023DE">
        <w:rPr>
          <w:rFonts w:ascii="Times New Roman" w:hAnsi="Times New Roman"/>
          <w:color w:val="000000"/>
          <w:sz w:val="27"/>
          <w:szCs w:val="27"/>
        </w:rPr>
        <w:t>был утвержден</w:t>
      </w:r>
      <w:r w:rsidR="009253F5">
        <w:rPr>
          <w:rFonts w:ascii="Times New Roman" w:hAnsi="Times New Roman"/>
          <w:color w:val="000000"/>
          <w:sz w:val="27"/>
          <w:szCs w:val="27"/>
        </w:rPr>
        <w:t xml:space="preserve">. </w:t>
      </w:r>
    </w:p>
    <w:p w:rsidR="0094130C" w:rsidRPr="00392A9C" w:rsidRDefault="0094130C" w:rsidP="00B340AF">
      <w:pPr>
        <w:shd w:val="clear" w:color="auto" w:fill="FAFAFA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b/>
          <w:bCs/>
          <w:color w:val="000000"/>
          <w:sz w:val="27"/>
          <w:szCs w:val="27"/>
        </w:rPr>
        <w:t>Анализ исполнения муниципальных программ</w:t>
      </w:r>
    </w:p>
    <w:p w:rsidR="0094130C" w:rsidRPr="00392A9C" w:rsidRDefault="0094130C" w:rsidP="00B340AF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2A9C">
        <w:rPr>
          <w:rFonts w:ascii="Times New Roman" w:hAnsi="Times New Roman"/>
          <w:sz w:val="27"/>
          <w:szCs w:val="27"/>
        </w:rPr>
        <w:t xml:space="preserve">Исполнение бюджета поселения в 2024 году осуществляется в рамках </w:t>
      </w:r>
      <w:r w:rsidR="009253F5">
        <w:rPr>
          <w:rFonts w:ascii="Times New Roman" w:hAnsi="Times New Roman"/>
          <w:sz w:val="27"/>
          <w:szCs w:val="27"/>
        </w:rPr>
        <w:t xml:space="preserve">5 </w:t>
      </w:r>
      <w:r w:rsidRPr="00392A9C">
        <w:rPr>
          <w:rFonts w:ascii="Times New Roman" w:hAnsi="Times New Roman"/>
          <w:b/>
          <w:sz w:val="27"/>
          <w:szCs w:val="27"/>
        </w:rPr>
        <w:t>муниципальных программ</w:t>
      </w:r>
      <w:r w:rsidRPr="00392A9C">
        <w:rPr>
          <w:rFonts w:ascii="Times New Roman" w:hAnsi="Times New Roman"/>
          <w:sz w:val="27"/>
          <w:szCs w:val="27"/>
        </w:rPr>
        <w:t xml:space="preserve">. Плановый объем расходов бюджета, включенный в муниципальные программы, составил </w:t>
      </w:r>
      <w:r w:rsidR="00D61659">
        <w:rPr>
          <w:rFonts w:ascii="Times New Roman" w:hAnsi="Times New Roman"/>
          <w:sz w:val="27"/>
          <w:szCs w:val="27"/>
        </w:rPr>
        <w:t>4543,6</w:t>
      </w:r>
      <w:r w:rsidRPr="00392A9C">
        <w:rPr>
          <w:rFonts w:ascii="Times New Roman" w:hAnsi="Times New Roman"/>
          <w:sz w:val="27"/>
          <w:szCs w:val="27"/>
        </w:rPr>
        <w:t xml:space="preserve"> тыс. рублей, или </w:t>
      </w:r>
      <w:r>
        <w:rPr>
          <w:rFonts w:ascii="Times New Roman" w:hAnsi="Times New Roman"/>
          <w:sz w:val="27"/>
          <w:szCs w:val="27"/>
        </w:rPr>
        <w:t>8</w:t>
      </w:r>
      <w:r w:rsidR="00D61659">
        <w:rPr>
          <w:rFonts w:ascii="Times New Roman" w:hAnsi="Times New Roman"/>
          <w:sz w:val="27"/>
          <w:szCs w:val="27"/>
        </w:rPr>
        <w:t>5,8</w:t>
      </w:r>
      <w:r w:rsidRPr="00392A9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%</w:t>
      </w:r>
      <w:r w:rsidRPr="00392A9C">
        <w:rPr>
          <w:rFonts w:ascii="Times New Roman" w:hAnsi="Times New Roman"/>
          <w:sz w:val="27"/>
          <w:szCs w:val="27"/>
        </w:rPr>
        <w:t xml:space="preserve"> от общего планируемого объема расходов бюджета поселения.</w:t>
      </w:r>
    </w:p>
    <w:p w:rsidR="0094130C" w:rsidRPr="00392A9C" w:rsidRDefault="009253F5" w:rsidP="00B340AF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="0094130C" w:rsidRPr="00392A9C">
        <w:rPr>
          <w:rFonts w:ascii="Times New Roman" w:hAnsi="Times New Roman"/>
          <w:sz w:val="27"/>
          <w:szCs w:val="27"/>
        </w:rPr>
        <w:t>Расходы бюджета за 2024 год в</w:t>
      </w:r>
      <w:r w:rsidR="0094130C" w:rsidRPr="00DE21F5">
        <w:rPr>
          <w:rFonts w:ascii="Times New Roman" w:hAnsi="Times New Roman"/>
          <w:sz w:val="27"/>
          <w:szCs w:val="27"/>
        </w:rPr>
        <w:t xml:space="preserve"> разрезе </w:t>
      </w:r>
      <w:r w:rsidR="0094130C">
        <w:rPr>
          <w:rFonts w:ascii="Times New Roman" w:hAnsi="Times New Roman"/>
          <w:sz w:val="27"/>
          <w:szCs w:val="27"/>
        </w:rPr>
        <w:t xml:space="preserve">муниципальных </w:t>
      </w:r>
      <w:r w:rsidR="0094130C" w:rsidRPr="00DE21F5">
        <w:rPr>
          <w:rFonts w:ascii="Times New Roman" w:hAnsi="Times New Roman"/>
          <w:sz w:val="27"/>
          <w:szCs w:val="27"/>
        </w:rPr>
        <w:t>программ поселения представлены в таблице:</w:t>
      </w:r>
    </w:p>
    <w:p w:rsidR="00AB6798" w:rsidRPr="00C95139" w:rsidRDefault="00AB6798" w:rsidP="009253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4" w:name="_Hlk159425392"/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AB6798" w:rsidRPr="00913671" w:rsidTr="00FE7C08">
        <w:trPr>
          <w:trHeight w:val="815"/>
          <w:tblHeader/>
        </w:trPr>
        <w:tc>
          <w:tcPr>
            <w:tcW w:w="582" w:type="dxa"/>
            <w:shd w:val="clear" w:color="auto" w:fill="auto"/>
            <w:vAlign w:val="center"/>
          </w:tcPr>
          <w:p w:rsidR="00AB6798" w:rsidRPr="00B340AF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AB6798" w:rsidRPr="00B340AF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AB6798" w:rsidRPr="00B340AF" w:rsidRDefault="009253F5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муниципальной</w:t>
            </w:r>
            <w:r w:rsidR="00AB6798"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AB6798" w:rsidRPr="00B340AF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Утверждено сводной бюджетной росписью на 01.01.202</w:t>
            </w:r>
            <w:r w:rsidR="009253F5"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</w:p>
          <w:p w:rsidR="00AB6798" w:rsidRPr="00B340AF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B340AF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Исполнено на 01.01.202</w:t>
            </w:r>
            <w:r w:rsidR="009253F5"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, тыс.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B6798" w:rsidRPr="00B340AF" w:rsidRDefault="00AB6798" w:rsidP="00FE7C08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Процент исполнения на 01.01.202</w:t>
            </w:r>
            <w:r w:rsidR="009253F5"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, (%)</w:t>
            </w:r>
          </w:p>
        </w:tc>
      </w:tr>
      <w:tr w:rsidR="00AB6798" w:rsidRPr="00913671" w:rsidTr="00AB6798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AB6798" w:rsidRPr="00B340AF" w:rsidRDefault="00AB6798" w:rsidP="00FE7C08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6798" w:rsidRPr="00B340AF" w:rsidRDefault="00D61659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4543,6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B340AF" w:rsidRDefault="00D61659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4331,9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B6798" w:rsidRPr="00B340AF" w:rsidRDefault="00D61659" w:rsidP="00FE7C0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95,3</w:t>
            </w:r>
            <w:r w:rsidR="00EE784D" w:rsidRPr="00B340AF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</w:tr>
      <w:tr w:rsidR="009253F5" w:rsidRPr="00913671" w:rsidTr="009253F5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253F5" w:rsidRPr="00B340AF" w:rsidRDefault="009253F5" w:rsidP="009253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1681,4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1617,6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53F5" w:rsidRPr="00B340AF" w:rsidRDefault="00D61659" w:rsidP="009253F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96,2</w:t>
            </w:r>
          </w:p>
        </w:tc>
      </w:tr>
      <w:tr w:rsidR="009253F5" w:rsidRPr="00913671" w:rsidTr="00AB6798">
        <w:trPr>
          <w:trHeight w:val="653"/>
        </w:trPr>
        <w:tc>
          <w:tcPr>
            <w:tcW w:w="582" w:type="dxa"/>
            <w:shd w:val="clear" w:color="auto" w:fill="auto"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253F5" w:rsidRPr="00B340AF" w:rsidRDefault="009253F5" w:rsidP="009253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340AF">
              <w:rPr>
                <w:rFonts w:ascii="Times New Roman" w:hAnsi="Times New Roman"/>
                <w:sz w:val="20"/>
                <w:szCs w:val="20"/>
              </w:rPr>
              <w:t>Обеспечение безопасности и жизнедеятельности населения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1670,2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1614,6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96,7</w:t>
            </w:r>
          </w:p>
        </w:tc>
      </w:tr>
      <w:tr w:rsidR="009253F5" w:rsidRPr="00913671" w:rsidTr="009253F5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9253F5" w:rsidRPr="00B340AF" w:rsidRDefault="009253F5" w:rsidP="009253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B340AF">
              <w:rPr>
                <w:rFonts w:ascii="Times New Roman" w:hAnsi="Times New Roman"/>
                <w:sz w:val="20"/>
                <w:szCs w:val="20"/>
              </w:rPr>
              <w:t>Комплексное развитие транспортной инфраструктуры</w:t>
            </w: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588,6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587,0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9253F5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9253F5" w:rsidRPr="00B340AF" w:rsidRDefault="009253F5" w:rsidP="009253F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«Комплексное развитие систем коммунальной инфраструктуры»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206,3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125,6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60,9</w:t>
            </w:r>
          </w:p>
        </w:tc>
      </w:tr>
      <w:tr w:rsidR="009253F5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9253F5" w:rsidRPr="00B340AF" w:rsidRDefault="009253F5" w:rsidP="009253F5">
            <w:pPr>
              <w:rPr>
                <w:rFonts w:ascii="Times New Roman" w:hAnsi="Times New Roman"/>
                <w:sz w:val="20"/>
                <w:szCs w:val="20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«Охрана окружающей среды»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61659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D61659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1659" w:rsidRPr="00B340AF" w:rsidRDefault="00D61659" w:rsidP="009253F5">
            <w:pPr>
              <w:rPr>
                <w:rFonts w:ascii="Times New Roman" w:hAnsi="Times New Roman"/>
                <w:sz w:val="20"/>
                <w:szCs w:val="20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«Благоустройство мест захоронения и прилегающих территорий кладбищ, проведение инвентаризации кладбища Моторского сельского поселе</w:t>
            </w:r>
            <w:r w:rsidR="002830AB" w:rsidRPr="00B340AF">
              <w:rPr>
                <w:rFonts w:ascii="Times New Roman" w:hAnsi="Times New Roman"/>
                <w:sz w:val="20"/>
                <w:szCs w:val="20"/>
              </w:rPr>
              <w:t>н</w:t>
            </w:r>
            <w:r w:rsidRPr="00B340AF">
              <w:rPr>
                <w:rFonts w:ascii="Times New Roman" w:hAnsi="Times New Roman"/>
                <w:sz w:val="20"/>
                <w:szCs w:val="20"/>
              </w:rPr>
              <w:t>ия»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61659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57,1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61659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57,1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659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9253F5" w:rsidRPr="00913671" w:rsidTr="00FE7C08">
        <w:trPr>
          <w:trHeight w:val="58"/>
        </w:trPr>
        <w:tc>
          <w:tcPr>
            <w:tcW w:w="582" w:type="dxa"/>
            <w:shd w:val="clear" w:color="auto" w:fill="auto"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9253F5" w:rsidRPr="00B340AF" w:rsidRDefault="009253F5" w:rsidP="009253F5">
            <w:pPr>
              <w:rPr>
                <w:rFonts w:ascii="Times New Roman" w:hAnsi="Times New Roman"/>
                <w:sz w:val="20"/>
                <w:szCs w:val="20"/>
              </w:rPr>
            </w:pPr>
            <w:r w:rsidRPr="00B340AF">
              <w:rPr>
                <w:rFonts w:ascii="Times New Roman" w:hAnsi="Times New Roman"/>
                <w:sz w:val="20"/>
                <w:szCs w:val="20"/>
              </w:rPr>
              <w:t>«Управление муниципальным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253F5" w:rsidRPr="00B340AF" w:rsidRDefault="009253F5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53F5" w:rsidRPr="00B340AF" w:rsidRDefault="00D61659" w:rsidP="009253F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340AF"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bookmarkEnd w:id="4"/>
    </w:tbl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A762B">
        <w:rPr>
          <w:rFonts w:ascii="Times New Roman" w:hAnsi="Times New Roman"/>
          <w:sz w:val="27"/>
          <w:szCs w:val="27"/>
        </w:rPr>
        <w:t xml:space="preserve">По итогам 2024 года уровень исполнения расходов бюджета  поселения в рамках </w:t>
      </w:r>
      <w:r>
        <w:rPr>
          <w:rFonts w:ascii="Times New Roman" w:hAnsi="Times New Roman"/>
          <w:sz w:val="27"/>
          <w:szCs w:val="27"/>
        </w:rPr>
        <w:t>муниципальных</w:t>
      </w:r>
      <w:r w:rsidRPr="005A762B">
        <w:rPr>
          <w:rFonts w:ascii="Times New Roman" w:hAnsi="Times New Roman"/>
          <w:sz w:val="27"/>
          <w:szCs w:val="27"/>
        </w:rPr>
        <w:t xml:space="preserve"> программ составил </w:t>
      </w:r>
      <w:r w:rsidR="00EE784D">
        <w:rPr>
          <w:rFonts w:ascii="Times New Roman" w:hAnsi="Times New Roman"/>
          <w:sz w:val="27"/>
          <w:szCs w:val="27"/>
        </w:rPr>
        <w:t>95,3</w:t>
      </w:r>
      <w:r>
        <w:rPr>
          <w:rFonts w:ascii="Times New Roman" w:hAnsi="Times New Roman"/>
          <w:sz w:val="27"/>
          <w:szCs w:val="27"/>
        </w:rPr>
        <w:t>%</w:t>
      </w:r>
      <w:r w:rsidRPr="005A762B">
        <w:rPr>
          <w:rFonts w:ascii="Times New Roman" w:hAnsi="Times New Roman"/>
          <w:sz w:val="27"/>
          <w:szCs w:val="27"/>
        </w:rPr>
        <w:t xml:space="preserve">, или </w:t>
      </w:r>
      <w:r w:rsidR="00EE784D">
        <w:rPr>
          <w:rFonts w:ascii="Times New Roman" w:hAnsi="Times New Roman"/>
          <w:sz w:val="27"/>
          <w:szCs w:val="27"/>
        </w:rPr>
        <w:t>4331,9</w:t>
      </w:r>
      <w:r w:rsidRPr="005A762B">
        <w:rPr>
          <w:rFonts w:ascii="Times New Roman" w:hAnsi="Times New Roman"/>
          <w:sz w:val="27"/>
          <w:szCs w:val="27"/>
        </w:rPr>
        <w:t> тыс. рублей.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1D64C9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>
        <w:rPr>
          <w:rFonts w:ascii="Times New Roman" w:hAnsi="Times New Roman"/>
          <w:sz w:val="27"/>
          <w:szCs w:val="27"/>
        </w:rPr>
        <w:t>«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Муниципальная политика 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Моторского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</w:t>
      </w:r>
      <w:r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>
        <w:rPr>
          <w:rFonts w:ascii="Times New Roman" w:hAnsi="Times New Roman"/>
          <w:sz w:val="27"/>
          <w:szCs w:val="27"/>
        </w:rPr>
        <w:t>,</w:t>
      </w:r>
      <w:r w:rsidRPr="001D64C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расходы исполнены в сумме 1617,6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96,2%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3</w:t>
      </w:r>
      <w:r w:rsidR="00A27C5D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7,3%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«Создание условий для обеспечения выполнения органами местного самоуправления своих полномочий», расходы исполнены в сумме 1380,2 тыс. рублей или 95,6%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 xml:space="preserve">«Дополнительное пенсионное обеспечение пенсионеров, лицам, замещавшим муниципальные должности и должности муниципальной службы», расходы исполнены в сумме 237,2 тыс. рублей или </w:t>
      </w:r>
      <w:r w:rsidR="00A27C5D">
        <w:rPr>
          <w:rFonts w:ascii="Times New Roman" w:hAnsi="Times New Roman"/>
          <w:sz w:val="27"/>
          <w:szCs w:val="27"/>
        </w:rPr>
        <w:t>100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 w:rsidRPr="00930E51">
        <w:rPr>
          <w:rFonts w:ascii="Times New Roman" w:hAnsi="Times New Roman"/>
          <w:sz w:val="27"/>
          <w:szCs w:val="27"/>
        </w:rPr>
        <w:t>Муниципальная программа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«Обеспечение безопасности и жизнедеятельности населения </w:t>
      </w:r>
      <w:r w:rsidR="00A27C5D">
        <w:rPr>
          <w:rFonts w:ascii="Times New Roman" w:hAnsi="Times New Roman"/>
          <w:b/>
          <w:bCs/>
          <w:sz w:val="27"/>
          <w:szCs w:val="27"/>
          <w:u w:val="single"/>
        </w:rPr>
        <w:t>Моторского</w:t>
      </w:r>
      <w:r w:rsidRPr="00880DB2">
        <w:rPr>
          <w:rFonts w:ascii="Times New Roman" w:hAnsi="Times New Roman"/>
          <w:b/>
          <w:bCs/>
          <w:sz w:val="27"/>
          <w:szCs w:val="27"/>
          <w:u w:val="single"/>
        </w:rPr>
        <w:t xml:space="preserve"> сельского поселения»</w:t>
      </w:r>
      <w:r>
        <w:rPr>
          <w:rFonts w:ascii="Times New Roman" w:hAnsi="Times New Roman"/>
          <w:sz w:val="27"/>
          <w:szCs w:val="27"/>
        </w:rPr>
        <w:t>, расходы исполнены в сумме 16</w:t>
      </w:r>
      <w:r w:rsidR="00A27C5D">
        <w:rPr>
          <w:rFonts w:ascii="Times New Roman" w:hAnsi="Times New Roman"/>
          <w:sz w:val="27"/>
          <w:szCs w:val="27"/>
        </w:rPr>
        <w:t>14,</w:t>
      </w:r>
      <w:r>
        <w:rPr>
          <w:rFonts w:ascii="Times New Roman" w:hAnsi="Times New Roman"/>
          <w:sz w:val="27"/>
          <w:szCs w:val="27"/>
        </w:rPr>
        <w:t xml:space="preserve">6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 w:rsidR="00A27C5D">
        <w:rPr>
          <w:rFonts w:ascii="Times New Roman" w:hAnsi="Times New Roman"/>
          <w:sz w:val="27"/>
          <w:szCs w:val="27"/>
        </w:rPr>
        <w:t>96,7</w:t>
      </w:r>
      <w:r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составил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3</w:t>
      </w:r>
      <w:r w:rsidR="00A27C5D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7,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3%,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 xml:space="preserve">ероприятие </w:t>
      </w:r>
      <w:r>
        <w:rPr>
          <w:rFonts w:ascii="Times New Roman" w:hAnsi="Times New Roman"/>
          <w:sz w:val="27"/>
          <w:szCs w:val="27"/>
        </w:rPr>
        <w:t>«</w:t>
      </w:r>
      <w:r w:rsidRPr="00226709">
        <w:rPr>
          <w:rFonts w:ascii="Times New Roman" w:hAnsi="Times New Roman"/>
          <w:sz w:val="27"/>
          <w:szCs w:val="27"/>
        </w:rPr>
        <w:t>Обеспечение первичных мер пожарной безопасности, усиление противопожарной защиты</w:t>
      </w:r>
      <w:r>
        <w:rPr>
          <w:rFonts w:ascii="Times New Roman" w:hAnsi="Times New Roman"/>
          <w:sz w:val="27"/>
          <w:szCs w:val="27"/>
        </w:rPr>
        <w:t>», расходы направлены на выплату заработной платы и  з</w:t>
      </w:r>
      <w:r w:rsidRPr="00226709">
        <w:rPr>
          <w:rFonts w:ascii="Times New Roman" w:hAnsi="Times New Roman"/>
          <w:sz w:val="27"/>
          <w:szCs w:val="27"/>
        </w:rPr>
        <w:t>акупка товаров, работ и услуг для муниципальных нужд</w:t>
      </w:r>
      <w:r>
        <w:rPr>
          <w:rFonts w:ascii="Times New Roman" w:hAnsi="Times New Roman"/>
          <w:sz w:val="27"/>
          <w:szCs w:val="27"/>
        </w:rPr>
        <w:t xml:space="preserve">, исполнение составило </w:t>
      </w:r>
      <w:r w:rsidR="00A27C5D">
        <w:rPr>
          <w:rFonts w:ascii="Times New Roman" w:hAnsi="Times New Roman"/>
          <w:sz w:val="27"/>
          <w:szCs w:val="27"/>
        </w:rPr>
        <w:t>1614,6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A27C5D">
        <w:rPr>
          <w:rFonts w:ascii="Times New Roman" w:hAnsi="Times New Roman"/>
          <w:sz w:val="27"/>
          <w:szCs w:val="27"/>
        </w:rPr>
        <w:t>96,7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на м</w:t>
      </w:r>
      <w:r w:rsidRPr="00226709">
        <w:rPr>
          <w:rFonts w:ascii="Times New Roman" w:hAnsi="Times New Roman"/>
          <w:sz w:val="27"/>
          <w:szCs w:val="27"/>
        </w:rPr>
        <w:t>ероприятие</w:t>
      </w:r>
      <w:r>
        <w:rPr>
          <w:rFonts w:ascii="Times New Roman" w:hAnsi="Times New Roman"/>
          <w:sz w:val="27"/>
          <w:szCs w:val="27"/>
        </w:rPr>
        <w:t xml:space="preserve"> «Создание финансовых, материальных и иных резервов» при уточненном плане  </w:t>
      </w:r>
      <w:r w:rsidR="00A27C5D">
        <w:rPr>
          <w:rFonts w:ascii="Times New Roman" w:hAnsi="Times New Roman"/>
          <w:sz w:val="27"/>
          <w:szCs w:val="27"/>
        </w:rPr>
        <w:t>1,0</w:t>
      </w:r>
      <w:r>
        <w:rPr>
          <w:rFonts w:ascii="Times New Roman" w:hAnsi="Times New Roman"/>
          <w:sz w:val="27"/>
          <w:szCs w:val="27"/>
        </w:rPr>
        <w:t xml:space="preserve"> тыс. рублей, с</w:t>
      </w:r>
      <w:r w:rsidRPr="001D64C9">
        <w:rPr>
          <w:rFonts w:ascii="Times New Roman" w:hAnsi="Times New Roman"/>
          <w:sz w:val="27"/>
          <w:szCs w:val="27"/>
        </w:rPr>
        <w:t>редства резервного фонда</w:t>
      </w:r>
      <w:r w:rsidRPr="007F2290">
        <w:rPr>
          <w:rFonts w:ascii="Times New Roman" w:hAnsi="Times New Roman"/>
          <w:sz w:val="27"/>
          <w:szCs w:val="27"/>
        </w:rPr>
        <w:t xml:space="preserve"> не расходовались</w:t>
      </w:r>
      <w:r>
        <w:rPr>
          <w:rFonts w:ascii="Times New Roman" w:hAnsi="Times New Roman"/>
          <w:sz w:val="27"/>
          <w:szCs w:val="27"/>
        </w:rPr>
        <w:t>.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>М</w:t>
      </w:r>
      <w:r w:rsidRPr="008442F1">
        <w:rPr>
          <w:rFonts w:ascii="Times New Roman" w:hAnsi="Times New Roman"/>
          <w:sz w:val="27"/>
          <w:szCs w:val="27"/>
        </w:rPr>
        <w:t>униципальн</w:t>
      </w:r>
      <w:r>
        <w:rPr>
          <w:rFonts w:ascii="Times New Roman" w:hAnsi="Times New Roman"/>
          <w:sz w:val="27"/>
          <w:szCs w:val="27"/>
        </w:rPr>
        <w:t>ая</w:t>
      </w:r>
      <w:r w:rsidRPr="008442F1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а</w:t>
      </w:r>
      <w:r w:rsidRPr="008442F1">
        <w:rPr>
          <w:rFonts w:ascii="Times New Roman" w:hAnsi="Times New Roman"/>
          <w:sz w:val="27"/>
          <w:szCs w:val="27"/>
        </w:rPr>
        <w:t xml:space="preserve"> </w:t>
      </w:r>
      <w:r w:rsidRPr="006B4D58">
        <w:rPr>
          <w:rFonts w:ascii="Times New Roman" w:hAnsi="Times New Roman"/>
          <w:b/>
          <w:bCs/>
          <w:sz w:val="27"/>
          <w:szCs w:val="27"/>
          <w:u w:val="single"/>
        </w:rPr>
        <w:t>«Комплексное программа развития транспортной, жилищно-коммунальной инфраструктуры благоустройства</w:t>
      </w:r>
      <w:r w:rsidRPr="006B4D58">
        <w:rPr>
          <w:rFonts w:ascii="Times New Roman" w:hAnsi="Times New Roman"/>
          <w:b/>
          <w:bCs/>
          <w:sz w:val="27"/>
          <w:szCs w:val="27"/>
          <w:u w:val="single"/>
          <w:lang w:eastAsia="ru-RU"/>
        </w:rPr>
        <w:t>»</w:t>
      </w:r>
      <w:r w:rsidRPr="006B4D58">
        <w:rPr>
          <w:rFonts w:ascii="Times New Roman" w:hAnsi="Times New Roman"/>
          <w:b/>
          <w:bCs/>
          <w:sz w:val="27"/>
          <w:szCs w:val="27"/>
          <w:u w:val="single"/>
        </w:rPr>
        <w:t>»</w:t>
      </w:r>
      <w:r w:rsidRPr="007927B1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р</w:t>
      </w:r>
      <w:r w:rsidRPr="005A762B">
        <w:rPr>
          <w:rFonts w:ascii="Times New Roman" w:hAnsi="Times New Roman"/>
          <w:bCs/>
          <w:sz w:val="27"/>
          <w:szCs w:val="27"/>
        </w:rPr>
        <w:t xml:space="preserve">асходы </w:t>
      </w:r>
      <w:r>
        <w:rPr>
          <w:rFonts w:ascii="Times New Roman" w:hAnsi="Times New Roman"/>
          <w:bCs/>
          <w:sz w:val="27"/>
          <w:szCs w:val="27"/>
        </w:rPr>
        <w:t xml:space="preserve">исполнены в сумме </w:t>
      </w:r>
      <w:r w:rsidR="00A27C5D">
        <w:rPr>
          <w:rFonts w:ascii="Times New Roman" w:hAnsi="Times New Roman"/>
          <w:bCs/>
          <w:sz w:val="27"/>
          <w:szCs w:val="27"/>
        </w:rPr>
        <w:t>587,0</w:t>
      </w:r>
      <w:r>
        <w:rPr>
          <w:rFonts w:ascii="Times New Roman" w:hAnsi="Times New Roman"/>
          <w:bCs/>
          <w:sz w:val="27"/>
          <w:szCs w:val="27"/>
        </w:rPr>
        <w:t xml:space="preserve"> </w:t>
      </w:r>
      <w:r w:rsidRPr="005A762B">
        <w:rPr>
          <w:rFonts w:ascii="Times New Roman" w:hAnsi="Times New Roman"/>
          <w:bCs/>
          <w:sz w:val="27"/>
          <w:szCs w:val="27"/>
        </w:rPr>
        <w:t xml:space="preserve"> тыс. рублей </w:t>
      </w:r>
      <w:r w:rsidRPr="005A762B">
        <w:rPr>
          <w:rFonts w:ascii="Times New Roman" w:hAnsi="Times New Roman"/>
          <w:sz w:val="27"/>
          <w:szCs w:val="27"/>
        </w:rPr>
        <w:t xml:space="preserve">или </w:t>
      </w:r>
      <w:r>
        <w:rPr>
          <w:rFonts w:ascii="Times New Roman" w:hAnsi="Times New Roman"/>
          <w:sz w:val="27"/>
          <w:szCs w:val="27"/>
        </w:rPr>
        <w:t>9</w:t>
      </w:r>
      <w:r w:rsidR="00A27C5D">
        <w:rPr>
          <w:rFonts w:ascii="Times New Roman" w:hAnsi="Times New Roman"/>
          <w:sz w:val="27"/>
          <w:szCs w:val="27"/>
        </w:rPr>
        <w:t>9,7</w:t>
      </w:r>
      <w:r>
        <w:rPr>
          <w:rFonts w:ascii="Times New Roman" w:hAnsi="Times New Roman"/>
          <w:sz w:val="27"/>
          <w:szCs w:val="27"/>
        </w:rPr>
        <w:t>%</w:t>
      </w:r>
      <w:r w:rsidRPr="00D84912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Pr="005A762B">
        <w:rPr>
          <w:rFonts w:ascii="Times New Roman" w:hAnsi="Times New Roman"/>
          <w:bCs/>
          <w:sz w:val="27"/>
          <w:szCs w:val="27"/>
        </w:rPr>
        <w:t xml:space="preserve">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удельный вес в общем объеме 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программного обеспечения 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составил </w:t>
      </w:r>
      <w:r w:rsidR="00A27C5D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13,5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 xml:space="preserve"> процентов</w:t>
      </w:r>
      <w:r>
        <w:rPr>
          <w:rFonts w:ascii="Times New Roman" w:hAnsi="Times New Roman"/>
          <w:color w:val="000000"/>
          <w:sz w:val="27"/>
          <w:szCs w:val="27"/>
          <w:shd w:val="clear" w:color="auto" w:fill="FEFFFE"/>
        </w:rPr>
        <w:t>,</w:t>
      </w:r>
      <w:r w:rsidRPr="00AB5AC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направлены: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на  мероприятие «</w:t>
      </w:r>
      <w:r w:rsidRPr="006B4D58">
        <w:rPr>
          <w:rFonts w:ascii="Times New Roman" w:hAnsi="Times New Roman"/>
          <w:sz w:val="27"/>
          <w:szCs w:val="27"/>
        </w:rPr>
        <w:t>Капитальный ремонт и содержание дорог общего пользования местного значения в границах населенных пунктов</w:t>
      </w:r>
      <w:r>
        <w:rPr>
          <w:rFonts w:ascii="Times New Roman" w:hAnsi="Times New Roman"/>
          <w:sz w:val="27"/>
          <w:szCs w:val="27"/>
        </w:rPr>
        <w:t xml:space="preserve">» расходы составили </w:t>
      </w:r>
      <w:r w:rsidR="00A27C5D">
        <w:rPr>
          <w:rFonts w:ascii="Times New Roman" w:hAnsi="Times New Roman"/>
          <w:sz w:val="27"/>
          <w:szCs w:val="27"/>
        </w:rPr>
        <w:t>406,4</w:t>
      </w:r>
      <w:r>
        <w:rPr>
          <w:rFonts w:ascii="Times New Roman" w:hAnsi="Times New Roman"/>
          <w:sz w:val="27"/>
          <w:szCs w:val="27"/>
        </w:rPr>
        <w:t xml:space="preserve"> тыс. рублей или </w:t>
      </w:r>
      <w:r w:rsidR="00A27C5D">
        <w:rPr>
          <w:rFonts w:ascii="Times New Roman" w:hAnsi="Times New Roman"/>
          <w:sz w:val="27"/>
          <w:szCs w:val="27"/>
        </w:rPr>
        <w:t>100</w:t>
      </w:r>
      <w:r>
        <w:rPr>
          <w:rFonts w:ascii="Times New Roman" w:hAnsi="Times New Roman"/>
          <w:sz w:val="27"/>
          <w:szCs w:val="27"/>
        </w:rPr>
        <w:t xml:space="preserve">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A27C5D" w:rsidRDefault="00A27C5D" w:rsidP="00A27C5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на  мероприятие «Развитие транспортной инфраструктуры», расходы составили 162,5 тыс. рублей или 99,1%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sz w:val="27"/>
          <w:szCs w:val="27"/>
        </w:rPr>
        <w:t>;</w:t>
      </w:r>
    </w:p>
    <w:p w:rsidR="00BC34AA" w:rsidRDefault="00BC34AA" w:rsidP="00A27C5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софинансирование на содержание и ремонт автомобильных дорог  общего пользования местного значения», расходы исполнены в сумме 18,1 тыс. рублей или 99,4% </w:t>
      </w:r>
      <w:r w:rsidRPr="003C5D2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к утвержденным бюджетным назначениям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D61659" w:rsidRPr="002830AB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2830AB">
        <w:rPr>
          <w:rFonts w:ascii="Times New Roman" w:hAnsi="Times New Roman"/>
          <w:sz w:val="27"/>
          <w:szCs w:val="27"/>
        </w:rPr>
        <w:t xml:space="preserve">Муниципальная программа </w:t>
      </w:r>
      <w:r w:rsidRPr="002830AB">
        <w:rPr>
          <w:rFonts w:ascii="Times New Roman" w:hAnsi="Times New Roman"/>
          <w:b/>
          <w:bCs/>
          <w:sz w:val="27"/>
          <w:szCs w:val="27"/>
          <w:u w:val="single"/>
        </w:rPr>
        <w:t>«Программа управление муниципальным имуществом»</w:t>
      </w:r>
      <w:r w:rsidRPr="002830AB">
        <w:rPr>
          <w:rFonts w:ascii="Times New Roman" w:hAnsi="Times New Roman"/>
          <w:bCs/>
          <w:sz w:val="27"/>
          <w:szCs w:val="27"/>
        </w:rPr>
        <w:t xml:space="preserve"> расходы исполнены в сумме </w:t>
      </w:r>
      <w:r w:rsidR="00BC34AA" w:rsidRPr="002830AB">
        <w:rPr>
          <w:rFonts w:ascii="Times New Roman" w:hAnsi="Times New Roman"/>
          <w:bCs/>
          <w:sz w:val="27"/>
          <w:szCs w:val="27"/>
        </w:rPr>
        <w:t>330,0</w:t>
      </w:r>
      <w:r w:rsidRPr="002830AB">
        <w:rPr>
          <w:rFonts w:ascii="Times New Roman" w:hAnsi="Times New Roman"/>
          <w:bCs/>
          <w:sz w:val="27"/>
          <w:szCs w:val="27"/>
        </w:rPr>
        <w:t xml:space="preserve">  тыс. рублей </w:t>
      </w:r>
      <w:r w:rsidRPr="002830AB">
        <w:rPr>
          <w:rFonts w:ascii="Times New Roman" w:hAnsi="Times New Roman"/>
          <w:sz w:val="27"/>
          <w:szCs w:val="27"/>
        </w:rPr>
        <w:t>или 100 %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к утвержденным бюджетным назначениям,</w:t>
      </w:r>
      <w:r w:rsidRPr="002830AB">
        <w:rPr>
          <w:rFonts w:ascii="Times New Roman" w:hAnsi="Times New Roman"/>
          <w:bCs/>
          <w:sz w:val="27"/>
          <w:szCs w:val="27"/>
        </w:rPr>
        <w:t xml:space="preserve"> 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 xml:space="preserve">удельный вес в общем объеме программного обеспечения составил </w:t>
      </w:r>
      <w:r w:rsidR="00BC34AA" w:rsidRPr="002830AB">
        <w:rPr>
          <w:rFonts w:ascii="Times New Roman" w:hAnsi="Times New Roman"/>
          <w:sz w:val="27"/>
          <w:szCs w:val="27"/>
          <w:shd w:val="clear" w:color="auto" w:fill="FEFFFE"/>
        </w:rPr>
        <w:t>7,6</w:t>
      </w:r>
      <w:r w:rsidRPr="002830AB">
        <w:rPr>
          <w:rFonts w:ascii="Times New Roman" w:hAnsi="Times New Roman"/>
          <w:sz w:val="27"/>
          <w:szCs w:val="27"/>
          <w:shd w:val="clear" w:color="auto" w:fill="FEFFFE"/>
        </w:rPr>
        <w:t>%,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2830AB" w:rsidRPr="002830AB">
        <w:rPr>
          <w:rFonts w:ascii="Times New Roman" w:hAnsi="Times New Roman"/>
          <w:sz w:val="27"/>
          <w:szCs w:val="27"/>
          <w:shd w:val="clear" w:color="auto" w:fill="FFFFFF"/>
        </w:rPr>
        <w:t xml:space="preserve">все </w:t>
      </w:r>
      <w:r w:rsidRPr="002830AB">
        <w:rPr>
          <w:rFonts w:ascii="Times New Roman" w:hAnsi="Times New Roman"/>
          <w:sz w:val="27"/>
          <w:szCs w:val="27"/>
          <w:shd w:val="clear" w:color="auto" w:fill="FFFFFF"/>
        </w:rPr>
        <w:t>расходы направлены:</w:t>
      </w:r>
    </w:p>
    <w:p w:rsidR="00D61659" w:rsidRPr="002830AB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830AB">
        <w:rPr>
          <w:rFonts w:ascii="Times New Roman" w:hAnsi="Times New Roman"/>
          <w:sz w:val="27"/>
          <w:szCs w:val="27"/>
        </w:rPr>
        <w:t xml:space="preserve">на мероприятие «На подготовку сведений о границах населенных пунктов и границах территориальных зон на 2024 год», расходы исполнены в сумме </w:t>
      </w:r>
      <w:r w:rsidR="002830AB" w:rsidRPr="002830AB">
        <w:rPr>
          <w:rFonts w:ascii="Times New Roman" w:hAnsi="Times New Roman"/>
          <w:sz w:val="27"/>
          <w:szCs w:val="27"/>
        </w:rPr>
        <w:t>33</w:t>
      </w:r>
      <w:r w:rsidRPr="002830AB">
        <w:rPr>
          <w:rFonts w:ascii="Times New Roman" w:hAnsi="Times New Roman"/>
          <w:sz w:val="27"/>
          <w:szCs w:val="27"/>
        </w:rPr>
        <w:t xml:space="preserve">0,0 тыс. рублей или 100% к утвержденным бюджетным назначениям, субсидия из областного бюджета составила </w:t>
      </w:r>
      <w:r w:rsidR="002830AB" w:rsidRPr="002830AB">
        <w:rPr>
          <w:rFonts w:ascii="Times New Roman" w:hAnsi="Times New Roman"/>
          <w:sz w:val="27"/>
          <w:szCs w:val="27"/>
        </w:rPr>
        <w:t>297</w:t>
      </w:r>
      <w:r w:rsidRPr="002830AB">
        <w:rPr>
          <w:rFonts w:ascii="Times New Roman" w:hAnsi="Times New Roman"/>
          <w:sz w:val="27"/>
          <w:szCs w:val="27"/>
        </w:rPr>
        <w:t xml:space="preserve">,0 тыс. рублей, софинансирование, средства местного бюджета составили </w:t>
      </w:r>
      <w:r w:rsidR="002830AB" w:rsidRPr="002830AB">
        <w:rPr>
          <w:rFonts w:ascii="Times New Roman" w:hAnsi="Times New Roman"/>
          <w:sz w:val="27"/>
          <w:szCs w:val="27"/>
        </w:rPr>
        <w:t>33</w:t>
      </w:r>
      <w:r w:rsidRPr="002830AB">
        <w:rPr>
          <w:rFonts w:ascii="Times New Roman" w:hAnsi="Times New Roman"/>
          <w:sz w:val="27"/>
          <w:szCs w:val="27"/>
        </w:rPr>
        <w:t>,0 тыс. рублей;</w:t>
      </w:r>
    </w:p>
    <w:p w:rsidR="00D61659" w:rsidRPr="007C27B0" w:rsidRDefault="00D61659" w:rsidP="00EE784D">
      <w:pPr>
        <w:spacing w:after="0" w:line="240" w:lineRule="auto"/>
        <w:ind w:firstLine="709"/>
        <w:jc w:val="both"/>
        <w:rPr>
          <w:rFonts w:ascii="Times New Roman" w:hAnsi="Times New Roman"/>
          <w:b/>
          <w:sz w:val="27"/>
          <w:szCs w:val="27"/>
        </w:rPr>
      </w:pPr>
      <w:r w:rsidRPr="00BC34AA">
        <w:rPr>
          <w:rFonts w:ascii="Times New Roman" w:hAnsi="Times New Roman"/>
          <w:color w:val="FF0000"/>
          <w:sz w:val="27"/>
          <w:szCs w:val="27"/>
        </w:rPr>
        <w:t xml:space="preserve">   </w:t>
      </w:r>
      <w:r w:rsidRPr="007C27B0">
        <w:rPr>
          <w:rFonts w:ascii="Times New Roman" w:hAnsi="Times New Roman"/>
          <w:b/>
          <w:sz w:val="27"/>
          <w:szCs w:val="27"/>
        </w:rPr>
        <w:t xml:space="preserve">                      </w:t>
      </w:r>
    </w:p>
    <w:p w:rsidR="00D61659" w:rsidRDefault="00D61659" w:rsidP="00D61659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  <w:r w:rsidRPr="007C27B0">
        <w:rPr>
          <w:rFonts w:ascii="Times New Roman" w:hAnsi="Times New Roman"/>
          <w:b/>
          <w:sz w:val="27"/>
          <w:szCs w:val="27"/>
        </w:rPr>
        <w:t xml:space="preserve">                </w:t>
      </w: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Анализ наличия, состояния и эффективности внутреннего финансового аудита, осуществляющего главным администратором источников финансирования дефицита бюджета</w:t>
      </w:r>
    </w:p>
    <w:p w:rsidR="00D61659" w:rsidRPr="00B023DE" w:rsidRDefault="00D61659" w:rsidP="00D61659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cs="Arial"/>
          <w:b/>
          <w:bCs/>
          <w:color w:val="000000"/>
          <w:sz w:val="27"/>
          <w:szCs w:val="27"/>
        </w:rPr>
        <w:t>          </w:t>
      </w:r>
      <w:r w:rsidRPr="00B023DE">
        <w:rPr>
          <w:rFonts w:ascii="Times New Roman" w:hAnsi="Times New Roman"/>
          <w:color w:val="000000"/>
          <w:sz w:val="27"/>
          <w:szCs w:val="27"/>
        </w:rPr>
        <w:t>  Внутренний финансовый аудит годовой бюджетной отчетности Администрации </w:t>
      </w:r>
      <w:r w:rsidR="002830AB">
        <w:rPr>
          <w:rFonts w:ascii="Times New Roman" w:hAnsi="Times New Roman"/>
          <w:color w:val="000000"/>
          <w:sz w:val="27"/>
          <w:szCs w:val="27"/>
        </w:rPr>
        <w:t>Мотор</w:t>
      </w:r>
      <w:r>
        <w:rPr>
          <w:rFonts w:ascii="Times New Roman" w:hAnsi="Times New Roman"/>
          <w:color w:val="000000"/>
          <w:sz w:val="27"/>
          <w:szCs w:val="27"/>
        </w:rPr>
        <w:t>ского сельского поселения</w:t>
      </w:r>
      <w:r w:rsidRPr="00B023DE">
        <w:rPr>
          <w:rFonts w:ascii="Times New Roman" w:hAnsi="Times New Roman"/>
          <w:color w:val="000000"/>
          <w:sz w:val="27"/>
          <w:szCs w:val="27"/>
        </w:rPr>
        <w:t xml:space="preserve"> в нарушение ст.160.2-1 БК РФ, не проводился. Документы, подтверждающие проведение внутреннего финансового аудита не представлены.</w:t>
      </w:r>
      <w:r w:rsidRPr="00B023DE">
        <w:rPr>
          <w:rFonts w:cs="Arial"/>
          <w:color w:val="000000"/>
          <w:sz w:val="27"/>
          <w:szCs w:val="27"/>
        </w:rPr>
        <w:t>        </w:t>
      </w:r>
    </w:p>
    <w:p w:rsidR="00D61659" w:rsidRPr="00B023DE" w:rsidRDefault="00D61659" w:rsidP="00D61659">
      <w:pPr>
        <w:shd w:val="clear" w:color="auto" w:fill="FAFAFA"/>
        <w:spacing w:after="0" w:line="240" w:lineRule="auto"/>
        <w:jc w:val="both"/>
        <w:rPr>
          <w:rFonts w:ascii="Arial" w:hAnsi="Arial" w:cs="Arial"/>
          <w:color w:val="000000"/>
          <w:sz w:val="27"/>
          <w:szCs w:val="27"/>
        </w:rPr>
      </w:pPr>
      <w:r w:rsidRPr="00B023DE">
        <w:rPr>
          <w:rFonts w:ascii="Times New Roman" w:hAnsi="Times New Roman"/>
          <w:b/>
          <w:bCs/>
          <w:color w:val="000000"/>
          <w:sz w:val="27"/>
          <w:szCs w:val="27"/>
        </w:rPr>
        <w:t>                        Анализ дебиторской и кредиторской задолженности</w:t>
      </w:r>
    </w:p>
    <w:p w:rsidR="00D61659" w:rsidRPr="001D33F1" w:rsidRDefault="00D61659" w:rsidP="00D61659">
      <w:pPr>
        <w:shd w:val="clear" w:color="auto" w:fill="FAFAFA"/>
        <w:spacing w:after="0" w:line="240" w:lineRule="auto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tbl>
      <w:tblPr>
        <w:tblW w:w="9356" w:type="dxa"/>
        <w:tblInd w:w="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D61659" w:rsidRPr="001D33F1" w:rsidTr="00703FC9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after="0" w:line="240" w:lineRule="auto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01.01.2024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01.01.2025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D61659" w:rsidRPr="001D33F1" w:rsidTr="00703FC9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D61659" w:rsidRPr="001D33F1" w:rsidTr="00703FC9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1D33F1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48,3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1D33F1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46,1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1D33F1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-2,2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61659" w:rsidRPr="001D33F1" w:rsidRDefault="001D33F1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-4,5</w:t>
            </w:r>
          </w:p>
        </w:tc>
      </w:tr>
      <w:tr w:rsidR="00D61659" w:rsidRPr="001D33F1" w:rsidTr="00703FC9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1D33F1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31,6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D61659" w:rsidRPr="001D33F1" w:rsidRDefault="00D61659" w:rsidP="00703F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1D33F1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D61659" w:rsidRPr="001D33F1" w:rsidRDefault="001D33F1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-31,4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D61659" w:rsidRPr="001D33F1" w:rsidRDefault="001D33F1" w:rsidP="00703FC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33F1">
              <w:rPr>
                <w:rFonts w:ascii="Times New Roman" w:hAnsi="Times New Roman"/>
                <w:sz w:val="24"/>
                <w:szCs w:val="24"/>
              </w:rPr>
              <w:t>--99,4</w:t>
            </w:r>
          </w:p>
        </w:tc>
      </w:tr>
    </w:tbl>
    <w:p w:rsidR="00D61659" w:rsidRPr="001D33F1" w:rsidRDefault="00D61659" w:rsidP="00D61659">
      <w:pPr>
        <w:shd w:val="clear" w:color="auto" w:fill="FAFAFA"/>
        <w:spacing w:after="0" w:line="240" w:lineRule="auto"/>
        <w:jc w:val="both"/>
        <w:rPr>
          <w:rFonts w:cs="Arial"/>
        </w:rPr>
      </w:pPr>
    </w:p>
    <w:p w:rsidR="00D61659" w:rsidRPr="001D33F1" w:rsidRDefault="00D61659" w:rsidP="00D6165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Дебиторская задолженность</w:t>
      </w:r>
      <w:r w:rsidRPr="001D33F1">
        <w:rPr>
          <w:rFonts w:cs="Arial"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администрации по состоянию на 01.01.2024 года  составляла  </w:t>
      </w:r>
      <w:r w:rsidR="001D33F1" w:rsidRPr="001D33F1">
        <w:rPr>
          <w:rFonts w:ascii="Times New Roman" w:hAnsi="Times New Roman"/>
          <w:sz w:val="27"/>
          <w:szCs w:val="27"/>
        </w:rPr>
        <w:t>48,3</w:t>
      </w:r>
      <w:r w:rsidRPr="001D33F1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1D33F1" w:rsidRPr="001D33F1">
        <w:rPr>
          <w:rFonts w:ascii="Times New Roman" w:hAnsi="Times New Roman"/>
          <w:sz w:val="27"/>
          <w:szCs w:val="27"/>
        </w:rPr>
        <w:t>46,1</w:t>
      </w:r>
      <w:r w:rsidRPr="001D33F1">
        <w:rPr>
          <w:rFonts w:ascii="Times New Roman" w:hAnsi="Times New Roman"/>
          <w:sz w:val="27"/>
          <w:szCs w:val="27"/>
        </w:rPr>
        <w:t xml:space="preserve"> тыс.  рублей, уменьшение на </w:t>
      </w:r>
      <w:r w:rsidR="001D33F1" w:rsidRPr="001D33F1">
        <w:rPr>
          <w:rFonts w:ascii="Times New Roman" w:hAnsi="Times New Roman"/>
          <w:sz w:val="27"/>
          <w:szCs w:val="27"/>
        </w:rPr>
        <w:t>2,2</w:t>
      </w:r>
      <w:r w:rsidRPr="001D33F1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1D33F1" w:rsidRPr="001D33F1">
        <w:rPr>
          <w:rFonts w:ascii="Times New Roman" w:hAnsi="Times New Roman"/>
          <w:sz w:val="27"/>
          <w:szCs w:val="27"/>
        </w:rPr>
        <w:t>4</w:t>
      </w:r>
      <w:r w:rsidRPr="001D33F1">
        <w:rPr>
          <w:rFonts w:ascii="Times New Roman" w:hAnsi="Times New Roman"/>
          <w:sz w:val="27"/>
          <w:szCs w:val="27"/>
        </w:rPr>
        <w:t>,5%,</w:t>
      </w:r>
      <w:r w:rsidRPr="001D33F1">
        <w:rPr>
          <w:rFonts w:ascii="Times New Roman" w:hAnsi="Times New Roman"/>
          <w:sz w:val="24"/>
          <w:szCs w:val="24"/>
        </w:rPr>
        <w:t xml:space="preserve"> </w:t>
      </w:r>
      <w:r w:rsidRPr="001D33F1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D61659" w:rsidRPr="001D33F1" w:rsidRDefault="00D61659" w:rsidP="00D6165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Кредиторская</w:t>
      </w:r>
      <w:r w:rsidRPr="001D33F1">
        <w:rPr>
          <w:rFonts w:ascii="Times New Roman" w:hAnsi="Times New Roman"/>
          <w:b/>
          <w:bCs/>
          <w:sz w:val="27"/>
          <w:szCs w:val="27"/>
        </w:rPr>
        <w:t> </w:t>
      </w:r>
      <w:r w:rsidRPr="001D33F1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01.01.2024 года составляла  </w:t>
      </w:r>
      <w:r w:rsidR="001D33F1" w:rsidRPr="001D33F1">
        <w:rPr>
          <w:rFonts w:ascii="Times New Roman" w:hAnsi="Times New Roman"/>
          <w:sz w:val="27"/>
          <w:szCs w:val="27"/>
        </w:rPr>
        <w:t>31,6</w:t>
      </w:r>
      <w:r w:rsidRPr="001D33F1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1D33F1" w:rsidRPr="001D33F1">
        <w:rPr>
          <w:rFonts w:ascii="Times New Roman" w:hAnsi="Times New Roman"/>
          <w:sz w:val="27"/>
          <w:szCs w:val="27"/>
        </w:rPr>
        <w:t>0,2</w:t>
      </w:r>
      <w:r w:rsidRPr="001D33F1">
        <w:rPr>
          <w:rFonts w:ascii="Times New Roman" w:hAnsi="Times New Roman"/>
          <w:sz w:val="27"/>
          <w:szCs w:val="27"/>
        </w:rPr>
        <w:t xml:space="preserve"> тыс. рублей, уменьшение на </w:t>
      </w:r>
      <w:r w:rsidR="001D33F1" w:rsidRPr="001D33F1">
        <w:rPr>
          <w:rFonts w:ascii="Times New Roman" w:hAnsi="Times New Roman"/>
          <w:sz w:val="27"/>
          <w:szCs w:val="27"/>
        </w:rPr>
        <w:t>31,4</w:t>
      </w:r>
      <w:r w:rsidRPr="001D33F1">
        <w:rPr>
          <w:rFonts w:ascii="Times New Roman" w:hAnsi="Times New Roman"/>
          <w:sz w:val="27"/>
          <w:szCs w:val="27"/>
        </w:rPr>
        <w:t xml:space="preserve"> тыс. рублей на </w:t>
      </w:r>
      <w:r w:rsidR="001D33F1" w:rsidRPr="001D33F1">
        <w:rPr>
          <w:rFonts w:ascii="Times New Roman" w:hAnsi="Times New Roman"/>
          <w:sz w:val="27"/>
          <w:szCs w:val="27"/>
        </w:rPr>
        <w:t>99,4</w:t>
      </w:r>
      <w:r w:rsidRPr="001D33F1">
        <w:rPr>
          <w:rFonts w:ascii="Times New Roman" w:hAnsi="Times New Roman"/>
          <w:sz w:val="27"/>
          <w:szCs w:val="27"/>
        </w:rPr>
        <w:t>%. Просроченная кредиторская задолженность отсутствует.</w:t>
      </w:r>
    </w:p>
    <w:p w:rsidR="00D61659" w:rsidRPr="001D33F1" w:rsidRDefault="00D61659" w:rsidP="00D6165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01.01.2025 года является показателем неэффективного использования бюджетных средств.</w:t>
      </w:r>
    </w:p>
    <w:p w:rsidR="00D61659" w:rsidRPr="00AA1FE6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Остатки денежных средств на счетах бюджета поселения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года </w:t>
      </w:r>
      <w:r w:rsidR="002830AB">
        <w:rPr>
          <w:rFonts w:ascii="Times New Roman" w:hAnsi="Times New Roman"/>
          <w:sz w:val="27"/>
          <w:szCs w:val="27"/>
        </w:rPr>
        <w:t>393</w:t>
      </w:r>
      <w:r>
        <w:rPr>
          <w:rFonts w:ascii="Times New Roman" w:hAnsi="Times New Roman"/>
          <w:sz w:val="27"/>
          <w:szCs w:val="27"/>
        </w:rPr>
        <w:t>,4</w:t>
      </w:r>
      <w:r w:rsidRPr="00AA1FE6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2830AB">
        <w:rPr>
          <w:rFonts w:ascii="Times New Roman" w:hAnsi="Times New Roman"/>
          <w:sz w:val="27"/>
          <w:szCs w:val="27"/>
        </w:rPr>
        <w:t>27,2</w:t>
      </w:r>
      <w:r w:rsidRPr="00AA1FE6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D61659" w:rsidRDefault="00D61659" w:rsidP="00D6165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Задолженность по арендной плате</w:t>
      </w:r>
      <w:r>
        <w:rPr>
          <w:rFonts w:ascii="Times New Roman" w:hAnsi="Times New Roman"/>
          <w:sz w:val="27"/>
          <w:szCs w:val="27"/>
        </w:rPr>
        <w:t xml:space="preserve"> за земельные участки </w:t>
      </w:r>
      <w:r w:rsidRPr="00AA1FE6">
        <w:rPr>
          <w:rFonts w:ascii="Times New Roman" w:hAnsi="Times New Roman"/>
          <w:sz w:val="27"/>
          <w:szCs w:val="27"/>
        </w:rPr>
        <w:t xml:space="preserve"> на 01.01.202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 xml:space="preserve"> составила </w:t>
      </w:r>
      <w:r w:rsidR="002830AB">
        <w:rPr>
          <w:rFonts w:ascii="Times New Roman" w:hAnsi="Times New Roman"/>
          <w:sz w:val="27"/>
          <w:szCs w:val="27"/>
        </w:rPr>
        <w:t>8,4</w:t>
      </w:r>
      <w:r w:rsidRPr="00AA1FE6">
        <w:rPr>
          <w:rFonts w:ascii="Times New Roman" w:hAnsi="Times New Roman"/>
          <w:sz w:val="27"/>
          <w:szCs w:val="27"/>
        </w:rPr>
        <w:t xml:space="preserve"> рублей</w:t>
      </w:r>
      <w:r w:rsidR="00EE784D">
        <w:rPr>
          <w:rFonts w:ascii="Times New Roman" w:hAnsi="Times New Roman"/>
          <w:sz w:val="27"/>
          <w:szCs w:val="27"/>
        </w:rPr>
        <w:t>(задолженность просроченная за 2021 и 2022гг.)</w:t>
      </w:r>
      <w:r>
        <w:rPr>
          <w:rFonts w:ascii="Times New Roman" w:hAnsi="Times New Roman"/>
          <w:sz w:val="27"/>
          <w:szCs w:val="27"/>
        </w:rPr>
        <w:t>.</w:t>
      </w:r>
    </w:p>
    <w:p w:rsidR="00EE784D" w:rsidRDefault="00EE784D" w:rsidP="00EE784D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bookmarkStart w:id="5" w:name="_Hlk129608012"/>
    </w:p>
    <w:p w:rsidR="00EE784D" w:rsidRPr="00AA1FE6" w:rsidRDefault="00EE784D" w:rsidP="00EE784D">
      <w:pPr>
        <w:spacing w:after="0" w:line="240" w:lineRule="auto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AA1FE6">
        <w:rPr>
          <w:rFonts w:ascii="Times New Roman" w:hAnsi="Times New Roman"/>
          <w:b/>
          <w:sz w:val="27"/>
          <w:szCs w:val="27"/>
        </w:rPr>
        <w:t>Выводы и предложения:</w:t>
      </w:r>
    </w:p>
    <w:p w:rsidR="00EE784D" w:rsidRPr="00710814" w:rsidRDefault="00EE784D" w:rsidP="00EE784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710814">
        <w:rPr>
          <w:rFonts w:ascii="Times New Roman" w:hAnsi="Times New Roman"/>
          <w:sz w:val="27"/>
          <w:szCs w:val="27"/>
        </w:rPr>
        <w:t>Отчет об исполнении бюджета муниципального образования 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710814">
        <w:rPr>
          <w:rFonts w:ascii="Times New Roman" w:hAnsi="Times New Roman"/>
          <w:sz w:val="27"/>
          <w:szCs w:val="27"/>
        </w:rPr>
        <w:t xml:space="preserve"> сельского поселения за 2024 год представлен Администрацией 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710814">
        <w:rPr>
          <w:rFonts w:ascii="Times New Roman" w:hAnsi="Times New Roman"/>
          <w:sz w:val="27"/>
          <w:szCs w:val="27"/>
        </w:rPr>
        <w:t xml:space="preserve"> сельского поселения в соответствии с частью 3 статьи 264.1 Бюджетного кодекса Российской Федерации.</w:t>
      </w:r>
    </w:p>
    <w:p w:rsidR="00EE784D" w:rsidRPr="00710814" w:rsidRDefault="00EE784D" w:rsidP="00EE784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Данные бюджетной отчетности свидетельствуют о том, что исполнение бюджета осуществлялось ГАБС, ГРБС в соответствии с Бюджетным кодексом Российской Федерации и Решением о бюджете.</w:t>
      </w:r>
    </w:p>
    <w:p w:rsidR="00EE784D" w:rsidRPr="00710814" w:rsidRDefault="00EE784D" w:rsidP="00EE784D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>Бюджетная отчетность взаимоувязана, в ней отражена информация о финансово-хозяйственной деятельности, соблюдены основные принципы и правила ведения бюджетного учета, бухгалтерского учета в соответствии с требованиями законодательства Российской Федерации.</w:t>
      </w:r>
    </w:p>
    <w:p w:rsidR="00EE784D" w:rsidRPr="00710814" w:rsidRDefault="00EE784D" w:rsidP="00EE784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         </w:t>
      </w:r>
      <w:r w:rsidRPr="00710814">
        <w:rPr>
          <w:rFonts w:ascii="Times New Roman" w:hAnsi="Times New Roman"/>
          <w:color w:val="000000"/>
          <w:sz w:val="27"/>
          <w:szCs w:val="27"/>
        </w:rPr>
        <w:t> Основные параметры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выполнены.</w:t>
      </w:r>
    </w:p>
    <w:p w:rsidR="00EE784D" w:rsidRPr="00710814" w:rsidRDefault="00EE784D" w:rsidP="00EE784D">
      <w:pPr>
        <w:shd w:val="clear" w:color="auto" w:fill="FAFAFA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710814">
        <w:rPr>
          <w:rFonts w:ascii="Times New Roman" w:hAnsi="Times New Roman"/>
          <w:color w:val="000000"/>
          <w:sz w:val="27"/>
          <w:szCs w:val="27"/>
        </w:rPr>
        <w:t xml:space="preserve">           Администрация </w:t>
      </w:r>
      <w:r>
        <w:rPr>
          <w:rFonts w:ascii="Times New Roman" w:hAnsi="Times New Roman"/>
          <w:color w:val="000000"/>
          <w:sz w:val="27"/>
          <w:szCs w:val="27"/>
        </w:rPr>
        <w:t>сельского поселения</w:t>
      </w:r>
      <w:r w:rsidRPr="00710814">
        <w:rPr>
          <w:rFonts w:ascii="Times New Roman" w:hAnsi="Times New Roman"/>
          <w:color w:val="000000"/>
          <w:sz w:val="27"/>
          <w:szCs w:val="27"/>
        </w:rPr>
        <w:t xml:space="preserve"> не осуществляла внутренний финансовый контроль.</w:t>
      </w:r>
    </w:p>
    <w:p w:rsidR="00EE784D" w:rsidRPr="00880DB2" w:rsidRDefault="00EE784D" w:rsidP="00EE784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 В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нешняя проверка годового отчета об исполнении бюджета МО 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год, в целом позволяет сделать вывод о его достоверности. Контрольно-счетная комиссия рекомендует Думе 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поселения, рассмотреть и принять отчет Администрации 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 «Об исполнении бюджета </w:t>
      </w:r>
      <w:r>
        <w:rPr>
          <w:rFonts w:ascii="Times New Roman" w:hAnsi="Times New Roman"/>
          <w:color w:val="000000"/>
          <w:sz w:val="27"/>
          <w:szCs w:val="27"/>
        </w:rPr>
        <w:t xml:space="preserve"> муниципального образования </w:t>
      </w:r>
      <w:r w:rsidR="00B26BC0">
        <w:rPr>
          <w:rFonts w:ascii="Times New Roman" w:hAnsi="Times New Roman"/>
          <w:sz w:val="27"/>
          <w:szCs w:val="27"/>
        </w:rPr>
        <w:t>Моторского</w:t>
      </w:r>
      <w:r w:rsidRPr="00880DB2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2024 год»</w:t>
      </w:r>
      <w:r w:rsidRPr="00880DB2">
        <w:rPr>
          <w:rFonts w:cs="Arial"/>
          <w:color w:val="000000"/>
          <w:sz w:val="27"/>
          <w:szCs w:val="27"/>
        </w:rPr>
        <w:t> </w:t>
      </w:r>
      <w:r w:rsidRPr="00880DB2">
        <w:rPr>
          <w:rFonts w:ascii="Times New Roman" w:hAnsi="Times New Roman"/>
          <w:color w:val="000000"/>
          <w:sz w:val="27"/>
          <w:szCs w:val="27"/>
        </w:rPr>
        <w:t>принять к рассмотрению.</w:t>
      </w:r>
    </w:p>
    <w:bookmarkEnd w:id="5"/>
    <w:p w:rsidR="00EE784D" w:rsidRDefault="00EE784D" w:rsidP="00EE784D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EE784D" w:rsidRPr="00AA1FE6" w:rsidRDefault="00EE784D" w:rsidP="00EE784D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EE784D" w:rsidRPr="00AA1FE6" w:rsidRDefault="00EE784D" w:rsidP="00EE784D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FE7B75" w:rsidRPr="00C95139" w:rsidRDefault="00EE784D" w:rsidP="00B340A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0</w:t>
      </w:r>
      <w:r w:rsidR="00B26BC0">
        <w:rPr>
          <w:rFonts w:ascii="Times New Roman" w:hAnsi="Times New Roman"/>
          <w:sz w:val="27"/>
          <w:szCs w:val="27"/>
        </w:rPr>
        <w:t>7</w:t>
      </w:r>
      <w:r w:rsidRPr="00AA1FE6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3</w:t>
      </w:r>
      <w:r w:rsidRPr="00AA1FE6">
        <w:rPr>
          <w:rFonts w:ascii="Times New Roman" w:hAnsi="Times New Roman"/>
          <w:sz w:val="27"/>
          <w:szCs w:val="27"/>
        </w:rPr>
        <w:t>.202</w:t>
      </w:r>
      <w:r>
        <w:rPr>
          <w:rFonts w:ascii="Times New Roman" w:hAnsi="Times New Roman"/>
          <w:sz w:val="27"/>
          <w:szCs w:val="27"/>
        </w:rPr>
        <w:t>5</w:t>
      </w:r>
      <w:r w:rsidRPr="00AA1FE6">
        <w:rPr>
          <w:rFonts w:ascii="Times New Roman" w:hAnsi="Times New Roman"/>
          <w:sz w:val="27"/>
          <w:szCs w:val="27"/>
        </w:rPr>
        <w:t>г.</w:t>
      </w:r>
      <w:r w:rsidR="00E94095">
        <w:rPr>
          <w:rFonts w:ascii="Times New Roman" w:hAnsi="Times New Roman"/>
          <w:sz w:val="28"/>
          <w:szCs w:val="28"/>
        </w:rPr>
        <w:t xml:space="preserve">     </w:t>
      </w:r>
    </w:p>
    <w:p w:rsidR="004F7D6B" w:rsidRPr="005C4C1A" w:rsidRDefault="00FE7B75" w:rsidP="00EE78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</w:t>
      </w:r>
    </w:p>
    <w:p w:rsidR="0075218F" w:rsidRDefault="0075218F" w:rsidP="00E840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5218F" w:rsidSect="006A2E73">
      <w:pgSz w:w="11906" w:h="16838"/>
      <w:pgMar w:top="719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21E7" w:rsidRDefault="007C21E7" w:rsidP="00F01A5E">
      <w:pPr>
        <w:spacing w:after="0" w:line="240" w:lineRule="auto"/>
      </w:pPr>
      <w:r>
        <w:separator/>
      </w:r>
    </w:p>
  </w:endnote>
  <w:endnote w:type="continuationSeparator" w:id="0">
    <w:p w:rsidR="007C21E7" w:rsidRDefault="007C21E7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21E7" w:rsidRDefault="007C21E7" w:rsidP="00F01A5E">
      <w:pPr>
        <w:spacing w:after="0" w:line="240" w:lineRule="auto"/>
      </w:pPr>
      <w:r>
        <w:separator/>
      </w:r>
    </w:p>
  </w:footnote>
  <w:footnote w:type="continuationSeparator" w:id="0">
    <w:p w:rsidR="007C21E7" w:rsidRDefault="007C21E7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3823181"/>
    <w:multiLevelType w:val="hybridMultilevel"/>
    <w:tmpl w:val="3E140D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27CD"/>
    <w:rsid w:val="000029D5"/>
    <w:rsid w:val="000071C1"/>
    <w:rsid w:val="0001216F"/>
    <w:rsid w:val="00012368"/>
    <w:rsid w:val="000141DC"/>
    <w:rsid w:val="000146CD"/>
    <w:rsid w:val="0001532B"/>
    <w:rsid w:val="000166D0"/>
    <w:rsid w:val="00022790"/>
    <w:rsid w:val="00023230"/>
    <w:rsid w:val="00025545"/>
    <w:rsid w:val="000262CC"/>
    <w:rsid w:val="00031A21"/>
    <w:rsid w:val="00031F64"/>
    <w:rsid w:val="0003536D"/>
    <w:rsid w:val="00040034"/>
    <w:rsid w:val="00042B1C"/>
    <w:rsid w:val="0004595E"/>
    <w:rsid w:val="000508B3"/>
    <w:rsid w:val="00055476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795D"/>
    <w:rsid w:val="00097F17"/>
    <w:rsid w:val="000A5013"/>
    <w:rsid w:val="000B06F9"/>
    <w:rsid w:val="000B2260"/>
    <w:rsid w:val="000B34CB"/>
    <w:rsid w:val="000B5974"/>
    <w:rsid w:val="000C0004"/>
    <w:rsid w:val="000C106A"/>
    <w:rsid w:val="000C3BA3"/>
    <w:rsid w:val="000C540B"/>
    <w:rsid w:val="000C5D8E"/>
    <w:rsid w:val="000D0048"/>
    <w:rsid w:val="000D0563"/>
    <w:rsid w:val="000D15A9"/>
    <w:rsid w:val="000D1E6E"/>
    <w:rsid w:val="000D1F5D"/>
    <w:rsid w:val="000D6434"/>
    <w:rsid w:val="000E030E"/>
    <w:rsid w:val="000E4224"/>
    <w:rsid w:val="000E565F"/>
    <w:rsid w:val="000E596F"/>
    <w:rsid w:val="000E7D33"/>
    <w:rsid w:val="000F2186"/>
    <w:rsid w:val="000F4D48"/>
    <w:rsid w:val="000F545A"/>
    <w:rsid w:val="000F5FD1"/>
    <w:rsid w:val="000F614F"/>
    <w:rsid w:val="000F7248"/>
    <w:rsid w:val="000F7489"/>
    <w:rsid w:val="00101CBE"/>
    <w:rsid w:val="001020E0"/>
    <w:rsid w:val="00105C00"/>
    <w:rsid w:val="001061D8"/>
    <w:rsid w:val="00110EE3"/>
    <w:rsid w:val="00115B25"/>
    <w:rsid w:val="00116F45"/>
    <w:rsid w:val="001214CE"/>
    <w:rsid w:val="00123AE2"/>
    <w:rsid w:val="0012443F"/>
    <w:rsid w:val="001260ED"/>
    <w:rsid w:val="00126C50"/>
    <w:rsid w:val="00126F7D"/>
    <w:rsid w:val="00130F1D"/>
    <w:rsid w:val="0013235F"/>
    <w:rsid w:val="00133FDC"/>
    <w:rsid w:val="001369CE"/>
    <w:rsid w:val="00140CDE"/>
    <w:rsid w:val="0014151E"/>
    <w:rsid w:val="0014433F"/>
    <w:rsid w:val="00151090"/>
    <w:rsid w:val="0015459F"/>
    <w:rsid w:val="00156AEA"/>
    <w:rsid w:val="00156DFA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70D8B"/>
    <w:rsid w:val="00173856"/>
    <w:rsid w:val="00173F9F"/>
    <w:rsid w:val="0017428B"/>
    <w:rsid w:val="00175DBA"/>
    <w:rsid w:val="00181DBB"/>
    <w:rsid w:val="001844CE"/>
    <w:rsid w:val="001846A9"/>
    <w:rsid w:val="00184E92"/>
    <w:rsid w:val="00191391"/>
    <w:rsid w:val="001918F2"/>
    <w:rsid w:val="00192188"/>
    <w:rsid w:val="00194170"/>
    <w:rsid w:val="00194E4B"/>
    <w:rsid w:val="001A18A9"/>
    <w:rsid w:val="001A2120"/>
    <w:rsid w:val="001A2B09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D0097"/>
    <w:rsid w:val="001D33F1"/>
    <w:rsid w:val="001D3DE5"/>
    <w:rsid w:val="001D503E"/>
    <w:rsid w:val="001D6483"/>
    <w:rsid w:val="001D66D1"/>
    <w:rsid w:val="001D6E1C"/>
    <w:rsid w:val="001E071D"/>
    <w:rsid w:val="001E20D0"/>
    <w:rsid w:val="001E2DD2"/>
    <w:rsid w:val="001E2E1A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3E1F"/>
    <w:rsid w:val="00204EF4"/>
    <w:rsid w:val="002061E8"/>
    <w:rsid w:val="002103AD"/>
    <w:rsid w:val="002126FF"/>
    <w:rsid w:val="002274D5"/>
    <w:rsid w:val="002323AC"/>
    <w:rsid w:val="00232FB4"/>
    <w:rsid w:val="002377F6"/>
    <w:rsid w:val="00237FE4"/>
    <w:rsid w:val="002420DF"/>
    <w:rsid w:val="00243A0C"/>
    <w:rsid w:val="0024502F"/>
    <w:rsid w:val="00245285"/>
    <w:rsid w:val="00245ADA"/>
    <w:rsid w:val="00246215"/>
    <w:rsid w:val="00246F9B"/>
    <w:rsid w:val="00256272"/>
    <w:rsid w:val="00256B02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2132"/>
    <w:rsid w:val="002830AB"/>
    <w:rsid w:val="0028438E"/>
    <w:rsid w:val="00285B7D"/>
    <w:rsid w:val="0028675E"/>
    <w:rsid w:val="00291DF2"/>
    <w:rsid w:val="00295AC7"/>
    <w:rsid w:val="002A1EB0"/>
    <w:rsid w:val="002A2203"/>
    <w:rsid w:val="002A27F0"/>
    <w:rsid w:val="002A29C7"/>
    <w:rsid w:val="002A454F"/>
    <w:rsid w:val="002A4F68"/>
    <w:rsid w:val="002A79BF"/>
    <w:rsid w:val="002B5364"/>
    <w:rsid w:val="002C2C4F"/>
    <w:rsid w:val="002C35D6"/>
    <w:rsid w:val="002C6515"/>
    <w:rsid w:val="002C71EF"/>
    <w:rsid w:val="002D091C"/>
    <w:rsid w:val="002D0D7A"/>
    <w:rsid w:val="002D1A6B"/>
    <w:rsid w:val="002D7A9F"/>
    <w:rsid w:val="002D7CBE"/>
    <w:rsid w:val="002E69B6"/>
    <w:rsid w:val="002F0DB3"/>
    <w:rsid w:val="002F227A"/>
    <w:rsid w:val="002F4F55"/>
    <w:rsid w:val="002F6F70"/>
    <w:rsid w:val="00300C47"/>
    <w:rsid w:val="003022DF"/>
    <w:rsid w:val="003025A5"/>
    <w:rsid w:val="00303B38"/>
    <w:rsid w:val="00304A0E"/>
    <w:rsid w:val="003078A5"/>
    <w:rsid w:val="00307DE7"/>
    <w:rsid w:val="00310F04"/>
    <w:rsid w:val="003119F2"/>
    <w:rsid w:val="0031589A"/>
    <w:rsid w:val="00315F10"/>
    <w:rsid w:val="0031606F"/>
    <w:rsid w:val="0031714B"/>
    <w:rsid w:val="00320734"/>
    <w:rsid w:val="003221AF"/>
    <w:rsid w:val="003238CE"/>
    <w:rsid w:val="003241DA"/>
    <w:rsid w:val="00335244"/>
    <w:rsid w:val="00337B1D"/>
    <w:rsid w:val="00340E27"/>
    <w:rsid w:val="0034147F"/>
    <w:rsid w:val="003441BC"/>
    <w:rsid w:val="003468C6"/>
    <w:rsid w:val="00346E45"/>
    <w:rsid w:val="0035022B"/>
    <w:rsid w:val="00351A47"/>
    <w:rsid w:val="003525E3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85C28"/>
    <w:rsid w:val="0039065E"/>
    <w:rsid w:val="00394925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66C3"/>
    <w:rsid w:val="003E7C01"/>
    <w:rsid w:val="003F0DE6"/>
    <w:rsid w:val="003F1AB3"/>
    <w:rsid w:val="003F5DC7"/>
    <w:rsid w:val="003F7C3B"/>
    <w:rsid w:val="004028D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D69"/>
    <w:rsid w:val="00444FEC"/>
    <w:rsid w:val="004456F0"/>
    <w:rsid w:val="004509F1"/>
    <w:rsid w:val="00453814"/>
    <w:rsid w:val="00453F06"/>
    <w:rsid w:val="00460414"/>
    <w:rsid w:val="0046430D"/>
    <w:rsid w:val="00467289"/>
    <w:rsid w:val="00467C33"/>
    <w:rsid w:val="00470868"/>
    <w:rsid w:val="004714AD"/>
    <w:rsid w:val="00472281"/>
    <w:rsid w:val="00475692"/>
    <w:rsid w:val="00480991"/>
    <w:rsid w:val="00480D86"/>
    <w:rsid w:val="00481063"/>
    <w:rsid w:val="00481707"/>
    <w:rsid w:val="0048406A"/>
    <w:rsid w:val="00485ECC"/>
    <w:rsid w:val="00487D2B"/>
    <w:rsid w:val="00490573"/>
    <w:rsid w:val="004907D4"/>
    <w:rsid w:val="00493656"/>
    <w:rsid w:val="00493A3E"/>
    <w:rsid w:val="00495572"/>
    <w:rsid w:val="00496824"/>
    <w:rsid w:val="004971FF"/>
    <w:rsid w:val="004A14F4"/>
    <w:rsid w:val="004A5B1A"/>
    <w:rsid w:val="004B08BF"/>
    <w:rsid w:val="004B0F70"/>
    <w:rsid w:val="004B1B0B"/>
    <w:rsid w:val="004B3195"/>
    <w:rsid w:val="004B4274"/>
    <w:rsid w:val="004B5C51"/>
    <w:rsid w:val="004C2372"/>
    <w:rsid w:val="004C277D"/>
    <w:rsid w:val="004C6BD2"/>
    <w:rsid w:val="004D13ED"/>
    <w:rsid w:val="004D2343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106A5"/>
    <w:rsid w:val="00511776"/>
    <w:rsid w:val="00512368"/>
    <w:rsid w:val="005152BF"/>
    <w:rsid w:val="00517A6C"/>
    <w:rsid w:val="00517BAE"/>
    <w:rsid w:val="0052315D"/>
    <w:rsid w:val="00524196"/>
    <w:rsid w:val="00524717"/>
    <w:rsid w:val="00524990"/>
    <w:rsid w:val="00524D6D"/>
    <w:rsid w:val="00524F17"/>
    <w:rsid w:val="00527AD2"/>
    <w:rsid w:val="00527D4C"/>
    <w:rsid w:val="005308D1"/>
    <w:rsid w:val="005319E5"/>
    <w:rsid w:val="0053376C"/>
    <w:rsid w:val="00536A96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70F94"/>
    <w:rsid w:val="005768B3"/>
    <w:rsid w:val="00583E0B"/>
    <w:rsid w:val="005844DE"/>
    <w:rsid w:val="00591BF2"/>
    <w:rsid w:val="00592409"/>
    <w:rsid w:val="0059685C"/>
    <w:rsid w:val="00597A0B"/>
    <w:rsid w:val="005A0B80"/>
    <w:rsid w:val="005A2576"/>
    <w:rsid w:val="005A25BC"/>
    <w:rsid w:val="005A2DEE"/>
    <w:rsid w:val="005A504D"/>
    <w:rsid w:val="005A7403"/>
    <w:rsid w:val="005B15DD"/>
    <w:rsid w:val="005B3DC0"/>
    <w:rsid w:val="005B4903"/>
    <w:rsid w:val="005B4C1C"/>
    <w:rsid w:val="005C403C"/>
    <w:rsid w:val="005C46A9"/>
    <w:rsid w:val="005C4C1A"/>
    <w:rsid w:val="005C574B"/>
    <w:rsid w:val="005C7FF5"/>
    <w:rsid w:val="005D033A"/>
    <w:rsid w:val="005D10D3"/>
    <w:rsid w:val="005D440A"/>
    <w:rsid w:val="005D47DB"/>
    <w:rsid w:val="005D6520"/>
    <w:rsid w:val="005E0783"/>
    <w:rsid w:val="005E12D6"/>
    <w:rsid w:val="005E140D"/>
    <w:rsid w:val="005E4A21"/>
    <w:rsid w:val="005F076D"/>
    <w:rsid w:val="005F2A12"/>
    <w:rsid w:val="005F4B91"/>
    <w:rsid w:val="005F5ABE"/>
    <w:rsid w:val="00601E21"/>
    <w:rsid w:val="00603217"/>
    <w:rsid w:val="006039EA"/>
    <w:rsid w:val="0060702C"/>
    <w:rsid w:val="006131D9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1A8A"/>
    <w:rsid w:val="00632254"/>
    <w:rsid w:val="006323F5"/>
    <w:rsid w:val="00634D0C"/>
    <w:rsid w:val="00636DBF"/>
    <w:rsid w:val="00640891"/>
    <w:rsid w:val="00640920"/>
    <w:rsid w:val="0064140B"/>
    <w:rsid w:val="00644BD3"/>
    <w:rsid w:val="00653F06"/>
    <w:rsid w:val="00656272"/>
    <w:rsid w:val="0065654D"/>
    <w:rsid w:val="00656BF3"/>
    <w:rsid w:val="00657678"/>
    <w:rsid w:val="00661B89"/>
    <w:rsid w:val="00661DE3"/>
    <w:rsid w:val="00662161"/>
    <w:rsid w:val="00662B64"/>
    <w:rsid w:val="006727C1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69F4"/>
    <w:rsid w:val="00697E91"/>
    <w:rsid w:val="006A2E73"/>
    <w:rsid w:val="006A369E"/>
    <w:rsid w:val="006A3912"/>
    <w:rsid w:val="006A4C45"/>
    <w:rsid w:val="006A7638"/>
    <w:rsid w:val="006A7B63"/>
    <w:rsid w:val="006B048D"/>
    <w:rsid w:val="006B0CC7"/>
    <w:rsid w:val="006B138A"/>
    <w:rsid w:val="006B262D"/>
    <w:rsid w:val="006B7AE2"/>
    <w:rsid w:val="006C49BE"/>
    <w:rsid w:val="006C5541"/>
    <w:rsid w:val="006D0138"/>
    <w:rsid w:val="006D147C"/>
    <w:rsid w:val="006D1CD2"/>
    <w:rsid w:val="006D2414"/>
    <w:rsid w:val="006E3B57"/>
    <w:rsid w:val="006E43E6"/>
    <w:rsid w:val="006F31A8"/>
    <w:rsid w:val="006F4D30"/>
    <w:rsid w:val="00703FC9"/>
    <w:rsid w:val="007064E5"/>
    <w:rsid w:val="0071084E"/>
    <w:rsid w:val="00720F9E"/>
    <w:rsid w:val="0072382E"/>
    <w:rsid w:val="00723D92"/>
    <w:rsid w:val="007261C4"/>
    <w:rsid w:val="007323AD"/>
    <w:rsid w:val="00734509"/>
    <w:rsid w:val="0073633A"/>
    <w:rsid w:val="00737049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6DD4"/>
    <w:rsid w:val="007A7575"/>
    <w:rsid w:val="007B0EDB"/>
    <w:rsid w:val="007B2D39"/>
    <w:rsid w:val="007B37B9"/>
    <w:rsid w:val="007B4A4A"/>
    <w:rsid w:val="007B54F8"/>
    <w:rsid w:val="007B5508"/>
    <w:rsid w:val="007B6245"/>
    <w:rsid w:val="007C21E7"/>
    <w:rsid w:val="007C2646"/>
    <w:rsid w:val="007C47AA"/>
    <w:rsid w:val="007C58F7"/>
    <w:rsid w:val="007C5FB5"/>
    <w:rsid w:val="007D14DA"/>
    <w:rsid w:val="007D6C15"/>
    <w:rsid w:val="007F06BA"/>
    <w:rsid w:val="007F4C2B"/>
    <w:rsid w:val="007F4CEE"/>
    <w:rsid w:val="007F6EC6"/>
    <w:rsid w:val="00807576"/>
    <w:rsid w:val="00807E47"/>
    <w:rsid w:val="008118E6"/>
    <w:rsid w:val="00811AED"/>
    <w:rsid w:val="00813CB1"/>
    <w:rsid w:val="008154E7"/>
    <w:rsid w:val="00820FA1"/>
    <w:rsid w:val="00823757"/>
    <w:rsid w:val="00825A0F"/>
    <w:rsid w:val="0082647B"/>
    <w:rsid w:val="00827399"/>
    <w:rsid w:val="0083182B"/>
    <w:rsid w:val="00832F11"/>
    <w:rsid w:val="0083430B"/>
    <w:rsid w:val="008357B3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0EAC"/>
    <w:rsid w:val="008822B9"/>
    <w:rsid w:val="008824AB"/>
    <w:rsid w:val="00883E32"/>
    <w:rsid w:val="0088428B"/>
    <w:rsid w:val="00885EF4"/>
    <w:rsid w:val="00887869"/>
    <w:rsid w:val="00893C5D"/>
    <w:rsid w:val="008956F0"/>
    <w:rsid w:val="00896501"/>
    <w:rsid w:val="00897C49"/>
    <w:rsid w:val="008A0AB8"/>
    <w:rsid w:val="008A3E10"/>
    <w:rsid w:val="008A48CA"/>
    <w:rsid w:val="008A69D3"/>
    <w:rsid w:val="008B105C"/>
    <w:rsid w:val="008B1259"/>
    <w:rsid w:val="008B3A99"/>
    <w:rsid w:val="008B3B62"/>
    <w:rsid w:val="008B3EA8"/>
    <w:rsid w:val="008B50D9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2701"/>
    <w:rsid w:val="009035D6"/>
    <w:rsid w:val="00903E51"/>
    <w:rsid w:val="00905E97"/>
    <w:rsid w:val="00907C3F"/>
    <w:rsid w:val="00913B04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253F5"/>
    <w:rsid w:val="009304D2"/>
    <w:rsid w:val="009308FE"/>
    <w:rsid w:val="00931F61"/>
    <w:rsid w:val="00934C7F"/>
    <w:rsid w:val="00935015"/>
    <w:rsid w:val="00935CAC"/>
    <w:rsid w:val="00937082"/>
    <w:rsid w:val="0094130C"/>
    <w:rsid w:val="00941390"/>
    <w:rsid w:val="009454BA"/>
    <w:rsid w:val="00947D33"/>
    <w:rsid w:val="00950C25"/>
    <w:rsid w:val="00951099"/>
    <w:rsid w:val="00951A1F"/>
    <w:rsid w:val="00956106"/>
    <w:rsid w:val="00961AD4"/>
    <w:rsid w:val="00961F83"/>
    <w:rsid w:val="0096448F"/>
    <w:rsid w:val="00970BAB"/>
    <w:rsid w:val="00980BA3"/>
    <w:rsid w:val="00982525"/>
    <w:rsid w:val="009830CF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0EB6"/>
    <w:rsid w:val="009E4F7B"/>
    <w:rsid w:val="009E65E6"/>
    <w:rsid w:val="009F1260"/>
    <w:rsid w:val="009F1483"/>
    <w:rsid w:val="009F3B08"/>
    <w:rsid w:val="009F4CBE"/>
    <w:rsid w:val="009F53B4"/>
    <w:rsid w:val="00A043C8"/>
    <w:rsid w:val="00A04F0B"/>
    <w:rsid w:val="00A14868"/>
    <w:rsid w:val="00A17B2A"/>
    <w:rsid w:val="00A22FBA"/>
    <w:rsid w:val="00A232E0"/>
    <w:rsid w:val="00A267A6"/>
    <w:rsid w:val="00A26897"/>
    <w:rsid w:val="00A27C5D"/>
    <w:rsid w:val="00A32B5D"/>
    <w:rsid w:val="00A34492"/>
    <w:rsid w:val="00A3488A"/>
    <w:rsid w:val="00A36353"/>
    <w:rsid w:val="00A36F86"/>
    <w:rsid w:val="00A374A6"/>
    <w:rsid w:val="00A43F9E"/>
    <w:rsid w:val="00A45269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65F8"/>
    <w:rsid w:val="00A71481"/>
    <w:rsid w:val="00A74A53"/>
    <w:rsid w:val="00A77E34"/>
    <w:rsid w:val="00A81A95"/>
    <w:rsid w:val="00A8336E"/>
    <w:rsid w:val="00A85379"/>
    <w:rsid w:val="00A92913"/>
    <w:rsid w:val="00AA0284"/>
    <w:rsid w:val="00AA2AD3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1163"/>
    <w:rsid w:val="00AD44C7"/>
    <w:rsid w:val="00AE10EE"/>
    <w:rsid w:val="00AE34B3"/>
    <w:rsid w:val="00AE34D1"/>
    <w:rsid w:val="00AE68E1"/>
    <w:rsid w:val="00AE6A04"/>
    <w:rsid w:val="00AE6D03"/>
    <w:rsid w:val="00AF1FBE"/>
    <w:rsid w:val="00AF372D"/>
    <w:rsid w:val="00AF46D4"/>
    <w:rsid w:val="00AF6F33"/>
    <w:rsid w:val="00AF76BE"/>
    <w:rsid w:val="00B04CAC"/>
    <w:rsid w:val="00B069C0"/>
    <w:rsid w:val="00B13FEB"/>
    <w:rsid w:val="00B15DBA"/>
    <w:rsid w:val="00B16635"/>
    <w:rsid w:val="00B21594"/>
    <w:rsid w:val="00B22CCF"/>
    <w:rsid w:val="00B26BC0"/>
    <w:rsid w:val="00B32C00"/>
    <w:rsid w:val="00B337DA"/>
    <w:rsid w:val="00B340AF"/>
    <w:rsid w:val="00B41764"/>
    <w:rsid w:val="00B432E7"/>
    <w:rsid w:val="00B43A31"/>
    <w:rsid w:val="00B45419"/>
    <w:rsid w:val="00B50366"/>
    <w:rsid w:val="00B51DE3"/>
    <w:rsid w:val="00B53612"/>
    <w:rsid w:val="00B64642"/>
    <w:rsid w:val="00B64A60"/>
    <w:rsid w:val="00B6525A"/>
    <w:rsid w:val="00B71D8D"/>
    <w:rsid w:val="00B76622"/>
    <w:rsid w:val="00B82ECD"/>
    <w:rsid w:val="00B84467"/>
    <w:rsid w:val="00B85598"/>
    <w:rsid w:val="00B8720A"/>
    <w:rsid w:val="00B873D2"/>
    <w:rsid w:val="00B87E9F"/>
    <w:rsid w:val="00B953B4"/>
    <w:rsid w:val="00B97158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C34AA"/>
    <w:rsid w:val="00BD0B09"/>
    <w:rsid w:val="00BD42E4"/>
    <w:rsid w:val="00BD4EF3"/>
    <w:rsid w:val="00BD5BDD"/>
    <w:rsid w:val="00BE0586"/>
    <w:rsid w:val="00BE0743"/>
    <w:rsid w:val="00BE12E9"/>
    <w:rsid w:val="00BE6A1C"/>
    <w:rsid w:val="00BF0448"/>
    <w:rsid w:val="00BF1F3E"/>
    <w:rsid w:val="00BF33FA"/>
    <w:rsid w:val="00BF7B82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21905"/>
    <w:rsid w:val="00C242BD"/>
    <w:rsid w:val="00C24E00"/>
    <w:rsid w:val="00C25A59"/>
    <w:rsid w:val="00C30410"/>
    <w:rsid w:val="00C30949"/>
    <w:rsid w:val="00C36BEB"/>
    <w:rsid w:val="00C37118"/>
    <w:rsid w:val="00C453C6"/>
    <w:rsid w:val="00C4714E"/>
    <w:rsid w:val="00C507CB"/>
    <w:rsid w:val="00C522E3"/>
    <w:rsid w:val="00C538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15ED"/>
    <w:rsid w:val="00C829BD"/>
    <w:rsid w:val="00C868A6"/>
    <w:rsid w:val="00C8726D"/>
    <w:rsid w:val="00C95139"/>
    <w:rsid w:val="00C96BA9"/>
    <w:rsid w:val="00C9791F"/>
    <w:rsid w:val="00CA4A7E"/>
    <w:rsid w:val="00CA7892"/>
    <w:rsid w:val="00CB1FC3"/>
    <w:rsid w:val="00CB2741"/>
    <w:rsid w:val="00CB5701"/>
    <w:rsid w:val="00CB6867"/>
    <w:rsid w:val="00CB6FA2"/>
    <w:rsid w:val="00CC1243"/>
    <w:rsid w:val="00CC1314"/>
    <w:rsid w:val="00CC1408"/>
    <w:rsid w:val="00CC7435"/>
    <w:rsid w:val="00CC7DB8"/>
    <w:rsid w:val="00CD2A6B"/>
    <w:rsid w:val="00CD477D"/>
    <w:rsid w:val="00CE5004"/>
    <w:rsid w:val="00CE5D92"/>
    <w:rsid w:val="00CE6423"/>
    <w:rsid w:val="00CE7F49"/>
    <w:rsid w:val="00CF1282"/>
    <w:rsid w:val="00CF3B69"/>
    <w:rsid w:val="00D03671"/>
    <w:rsid w:val="00D03DE6"/>
    <w:rsid w:val="00D07779"/>
    <w:rsid w:val="00D13BF1"/>
    <w:rsid w:val="00D14168"/>
    <w:rsid w:val="00D14283"/>
    <w:rsid w:val="00D15077"/>
    <w:rsid w:val="00D16251"/>
    <w:rsid w:val="00D16332"/>
    <w:rsid w:val="00D21569"/>
    <w:rsid w:val="00D2647D"/>
    <w:rsid w:val="00D27B08"/>
    <w:rsid w:val="00D301AE"/>
    <w:rsid w:val="00D319D2"/>
    <w:rsid w:val="00D32B8B"/>
    <w:rsid w:val="00D368BB"/>
    <w:rsid w:val="00D402C2"/>
    <w:rsid w:val="00D40C44"/>
    <w:rsid w:val="00D40DEA"/>
    <w:rsid w:val="00D42695"/>
    <w:rsid w:val="00D42927"/>
    <w:rsid w:val="00D45600"/>
    <w:rsid w:val="00D46858"/>
    <w:rsid w:val="00D50BB2"/>
    <w:rsid w:val="00D5135D"/>
    <w:rsid w:val="00D514FD"/>
    <w:rsid w:val="00D51DA6"/>
    <w:rsid w:val="00D5322C"/>
    <w:rsid w:val="00D532EE"/>
    <w:rsid w:val="00D56528"/>
    <w:rsid w:val="00D5696B"/>
    <w:rsid w:val="00D61547"/>
    <w:rsid w:val="00D61659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64AB"/>
    <w:rsid w:val="00D80129"/>
    <w:rsid w:val="00D806A8"/>
    <w:rsid w:val="00D818BA"/>
    <w:rsid w:val="00D839AF"/>
    <w:rsid w:val="00D83ABE"/>
    <w:rsid w:val="00D84A9C"/>
    <w:rsid w:val="00D86DCA"/>
    <w:rsid w:val="00D9708A"/>
    <w:rsid w:val="00D97956"/>
    <w:rsid w:val="00DA0442"/>
    <w:rsid w:val="00DA4710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77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2DD0"/>
    <w:rsid w:val="00E07D41"/>
    <w:rsid w:val="00E07F9E"/>
    <w:rsid w:val="00E1266C"/>
    <w:rsid w:val="00E14240"/>
    <w:rsid w:val="00E16513"/>
    <w:rsid w:val="00E1724C"/>
    <w:rsid w:val="00E173BC"/>
    <w:rsid w:val="00E17BEC"/>
    <w:rsid w:val="00E17C45"/>
    <w:rsid w:val="00E21FC8"/>
    <w:rsid w:val="00E27DFC"/>
    <w:rsid w:val="00E32294"/>
    <w:rsid w:val="00E32832"/>
    <w:rsid w:val="00E41BF5"/>
    <w:rsid w:val="00E43878"/>
    <w:rsid w:val="00E43A59"/>
    <w:rsid w:val="00E53D16"/>
    <w:rsid w:val="00E53D6F"/>
    <w:rsid w:val="00E60DB2"/>
    <w:rsid w:val="00E63212"/>
    <w:rsid w:val="00E65329"/>
    <w:rsid w:val="00E66384"/>
    <w:rsid w:val="00E67AD2"/>
    <w:rsid w:val="00E732BA"/>
    <w:rsid w:val="00E77924"/>
    <w:rsid w:val="00E831FE"/>
    <w:rsid w:val="00E840A0"/>
    <w:rsid w:val="00E85379"/>
    <w:rsid w:val="00E92132"/>
    <w:rsid w:val="00E94095"/>
    <w:rsid w:val="00E9412E"/>
    <w:rsid w:val="00E9439B"/>
    <w:rsid w:val="00EA38F4"/>
    <w:rsid w:val="00EA6A08"/>
    <w:rsid w:val="00EA6B24"/>
    <w:rsid w:val="00EB64D5"/>
    <w:rsid w:val="00EB7EA2"/>
    <w:rsid w:val="00EC0AB4"/>
    <w:rsid w:val="00EC3839"/>
    <w:rsid w:val="00EC4BCA"/>
    <w:rsid w:val="00EC7C38"/>
    <w:rsid w:val="00ED3283"/>
    <w:rsid w:val="00ED520C"/>
    <w:rsid w:val="00ED5B2C"/>
    <w:rsid w:val="00ED7671"/>
    <w:rsid w:val="00EE1541"/>
    <w:rsid w:val="00EE2AFD"/>
    <w:rsid w:val="00EE71E0"/>
    <w:rsid w:val="00EE784D"/>
    <w:rsid w:val="00F00EC7"/>
    <w:rsid w:val="00F01A5E"/>
    <w:rsid w:val="00F020A7"/>
    <w:rsid w:val="00F06874"/>
    <w:rsid w:val="00F1121B"/>
    <w:rsid w:val="00F12A50"/>
    <w:rsid w:val="00F12BD6"/>
    <w:rsid w:val="00F151AB"/>
    <w:rsid w:val="00F15CDE"/>
    <w:rsid w:val="00F163C2"/>
    <w:rsid w:val="00F17BDE"/>
    <w:rsid w:val="00F2030B"/>
    <w:rsid w:val="00F21F85"/>
    <w:rsid w:val="00F232F2"/>
    <w:rsid w:val="00F25FD6"/>
    <w:rsid w:val="00F2647C"/>
    <w:rsid w:val="00F3496E"/>
    <w:rsid w:val="00F34EB7"/>
    <w:rsid w:val="00F35A3B"/>
    <w:rsid w:val="00F36C10"/>
    <w:rsid w:val="00F370A0"/>
    <w:rsid w:val="00F40075"/>
    <w:rsid w:val="00F40E93"/>
    <w:rsid w:val="00F43243"/>
    <w:rsid w:val="00F43260"/>
    <w:rsid w:val="00F44320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702"/>
    <w:rsid w:val="00F87542"/>
    <w:rsid w:val="00F94EDF"/>
    <w:rsid w:val="00F9594C"/>
    <w:rsid w:val="00FA4AE0"/>
    <w:rsid w:val="00FA598B"/>
    <w:rsid w:val="00FA5C7E"/>
    <w:rsid w:val="00FA5E69"/>
    <w:rsid w:val="00FA5EBE"/>
    <w:rsid w:val="00FA6768"/>
    <w:rsid w:val="00FA7093"/>
    <w:rsid w:val="00FB130C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6465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2A8A"/>
    <w:rsid w:val="00FE386E"/>
    <w:rsid w:val="00FE7B75"/>
    <w:rsid w:val="00FE7C08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73C694F8-D89D-43D4-BDBB-35EDB33F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AF372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Chart.xls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8F5A2-5561-4B66-AB54-4B3F04095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4400</Words>
  <Characters>25080</Characters>
  <Application>Microsoft Office Word</Application>
  <DocSecurity>4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29422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2024-03-05T13:46:00Z</cp:lastPrinted>
  <dcterms:created xsi:type="dcterms:W3CDTF">2026-11-06T07:13:00Z</dcterms:created>
  <dcterms:modified xsi:type="dcterms:W3CDTF">2026-11-06T07:13:00Z</dcterms:modified>
</cp:coreProperties>
</file>