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11C58" w14:textId="66190F9F" w:rsidR="00F50C99" w:rsidRDefault="00F50C99" w:rsidP="00F50C99">
      <w:pPr>
        <w:widowControl w:val="0"/>
        <w:tabs>
          <w:tab w:val="left" w:pos="772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50C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F50C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 w:rsidR="000D00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F50C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 w:rsidR="000D00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F50C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F50C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6A793AF9" w14:textId="4D70BC4E" w:rsidR="000611BE" w:rsidRPr="00F50C99" w:rsidRDefault="000611BE" w:rsidP="00F50C99">
      <w:pPr>
        <w:widowControl w:val="0"/>
        <w:tabs>
          <w:tab w:val="left" w:pos="772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ПЕРВОГО СОЗЫВА</w:t>
      </w:r>
    </w:p>
    <w:p w14:paraId="49793309" w14:textId="614F5F0B" w:rsidR="00F50C99" w:rsidRPr="00F50C99" w:rsidRDefault="00F50C99" w:rsidP="00F50C99">
      <w:pPr>
        <w:widowControl w:val="0"/>
        <w:tabs>
          <w:tab w:val="left" w:pos="772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50C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</w:p>
    <w:p w14:paraId="49A7BCA8" w14:textId="77777777" w:rsidR="00F50C99" w:rsidRPr="00F50C99" w:rsidRDefault="00F50C99" w:rsidP="00F50C9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50C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РЕШЕНИЕ</w:t>
      </w:r>
    </w:p>
    <w:p w14:paraId="42FD5172" w14:textId="7047D39E" w:rsidR="00F50C99" w:rsidRPr="00F50C99" w:rsidRDefault="00E00D5F" w:rsidP="00F50C99">
      <w:pPr>
        <w:widowControl w:val="0"/>
        <w:tabs>
          <w:tab w:val="left" w:pos="874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</w:t>
      </w:r>
      <w:r w:rsidR="00F50C99" w:rsidRPr="00F50C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</w:t>
      </w:r>
      <w:r w:rsidR="006C2E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="00F50C99" w:rsidRPr="00F50C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.2026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1/11</w:t>
      </w:r>
    </w:p>
    <w:p w14:paraId="0B2A6925" w14:textId="77777777" w:rsidR="00F50C99" w:rsidRPr="00F50C99" w:rsidRDefault="00F50C99" w:rsidP="00F50C9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F50C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пгт Кильмезь</w:t>
      </w:r>
      <w:r w:rsidRPr="00F50C99">
        <w:rPr>
          <w:rFonts w:ascii="Times New Roman" w:eastAsia="Calibri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64AA3A54" w14:textId="77777777" w:rsidR="00F50C99" w:rsidRDefault="00F50C99" w:rsidP="008126D5">
      <w:pPr>
        <w:widowControl w:val="0"/>
        <w:shd w:val="clear" w:color="auto" w:fill="FFFFFF"/>
        <w:suppressAutoHyphens/>
        <w:autoSpaceDN w:val="0"/>
        <w:spacing w:before="173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</w:pPr>
    </w:p>
    <w:p w14:paraId="5DC40C9C" w14:textId="24117231" w:rsidR="008126D5" w:rsidRPr="00534652" w:rsidRDefault="008126D5" w:rsidP="0053465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5"/>
          <w:kern w:val="0"/>
          <w:sz w:val="28"/>
          <w:szCs w:val="28"/>
          <w:lang w:eastAsia="ru-RU"/>
          <w14:ligatures w14:val="none"/>
        </w:rPr>
      </w:pPr>
      <w:r w:rsidRPr="00373B1B">
        <w:rPr>
          <w:rFonts w:ascii="Times New Roman" w:eastAsia="Times New Roman" w:hAnsi="Times New Roman" w:cs="Times New Roman"/>
          <w:b/>
          <w:bCs/>
          <w:w w:val="105"/>
          <w:kern w:val="0"/>
          <w:sz w:val="28"/>
          <w:szCs w:val="28"/>
          <w:lang w:eastAsia="ru-RU"/>
          <w14:ligatures w14:val="none"/>
        </w:rPr>
        <w:t>Об отдельных вопросах правопреемства</w:t>
      </w:r>
    </w:p>
    <w:p w14:paraId="2E1909B2" w14:textId="3271CEF3" w:rsidR="009D14BF" w:rsidRPr="00534652" w:rsidRDefault="008126D5" w:rsidP="00534652">
      <w:pPr>
        <w:widowControl w:val="0"/>
        <w:suppressAutoHyphens/>
        <w:autoSpaceDN w:val="0"/>
        <w:spacing w:before="480" w:after="0" w:line="360" w:lineRule="auto"/>
        <w:ind w:firstLine="708"/>
        <w:jc w:val="both"/>
        <w:rPr>
          <w:rFonts w:ascii="PT Astra Serif" w:eastAsia="Calibri" w:hAnsi="PT Astra Serif" w:cs="Tahoma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В соответствии с</w:t>
      </w:r>
      <w:r w:rsidR="00373B1B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ст</w:t>
      </w:r>
      <w:r w:rsidR="00373B1B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.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373B1B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13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Федерального закона от </w:t>
      </w:r>
      <w:r w:rsidR="00373B1B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20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.</w:t>
      </w:r>
      <w:r w:rsidR="00373B1B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03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.20</w:t>
      </w:r>
      <w:r w:rsidR="00373B1B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25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года  № </w:t>
      </w:r>
      <w:r w:rsidR="00373B1B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3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3-ФЗ «Об общих принципах организации местного самоуправления в </w:t>
      </w:r>
      <w:r w:rsidR="00373B1B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единой системе публичной власти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», статьей </w:t>
      </w:r>
      <w:r w:rsidR="00522CE2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19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Закона </w:t>
      </w:r>
      <w:r w:rsidR="00522CE2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Кировской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области от </w:t>
      </w:r>
      <w:r w:rsidR="00522CE2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25.11.2025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№ </w:t>
      </w:r>
      <w:r w:rsidR="00522CE2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437 - ЗО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«О </w:t>
      </w:r>
      <w:r w:rsidR="00522CE2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местном самоуправлении</w:t>
      </w:r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в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»</w:t>
      </w:r>
      <w:r w:rsidR="000D009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,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Дума </w:t>
      </w:r>
      <w:r w:rsidR="00B432A1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Кильмезского </w:t>
      </w:r>
      <w:r w:rsidR="000D009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муниципального </w:t>
      </w:r>
      <w:r w:rsidR="00B432A1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округа </w:t>
      </w:r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РЕШИЛА</w:t>
      </w:r>
      <w:r w:rsidR="00AA2F3D" w:rsidRPr="00E00D5F">
        <w:rPr>
          <w:rFonts w:ascii="PT Astra Serif" w:eastAsia="Calibri" w:hAnsi="PT Astra Serif" w:cs="Tahoma"/>
          <w:bCs/>
          <w:w w:val="105"/>
          <w:kern w:val="0"/>
          <w:sz w:val="28"/>
          <w:szCs w:val="28"/>
          <w14:ligatures w14:val="none"/>
        </w:rPr>
        <w:t>:</w:t>
      </w:r>
    </w:p>
    <w:p w14:paraId="2638AEAA" w14:textId="28EC8E67" w:rsidR="009D14BF" w:rsidRPr="00E00D5F" w:rsidRDefault="009D14BF" w:rsidP="00E00D5F">
      <w:pPr>
        <w:widowControl w:val="0"/>
        <w:suppressAutoHyphens/>
        <w:autoSpaceDN w:val="0"/>
        <w:spacing w:after="1" w:line="360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1.</w:t>
      </w:r>
      <w:r w:rsid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Определить </w:t>
      </w:r>
      <w:bookmarkStart w:id="0" w:name="_Hlk240554483"/>
      <w:r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Думу муниципального образования Кильмезский муниципальный округ Кировской области</w:t>
      </w:r>
      <w:bookmarkEnd w:id="0"/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правопреемником в отношениях с органами государственной власти Российской Федерации, органами государственной власти </w:t>
      </w:r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Кировской 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области, органами местного самоуправления и должностными лицами местного самоуправления, физическими и юридическими лицами следующих органов местного самоуправления:</w:t>
      </w:r>
    </w:p>
    <w:p w14:paraId="68E4395E" w14:textId="0E88AB17" w:rsidR="00AA2F3D" w:rsidRPr="00E00D5F" w:rsidRDefault="00B158C2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1.1. </w:t>
      </w:r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Кильмезской районной Думы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2ACD96CE" w14:textId="2C1845BB" w:rsidR="00AA2F3D" w:rsidRPr="00E00D5F" w:rsidRDefault="00B158C2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1.2. </w:t>
      </w:r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Кильмезской городской Думы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359FEE37" w14:textId="0EEBCFCE" w:rsidR="00AA2F3D" w:rsidRPr="00E00D5F" w:rsidRDefault="00B158C2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1.3. </w:t>
      </w:r>
      <w:proofErr w:type="spellStart"/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Большеп</w:t>
      </w:r>
      <w:r w:rsidR="00B432A1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о</w:t>
      </w:r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рекской</w:t>
      </w:r>
      <w:proofErr w:type="spellEnd"/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44D2722A" w14:textId="568C1CF7" w:rsidR="00AA2F3D" w:rsidRPr="00E00D5F" w:rsidRDefault="00B158C2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1.4.</w:t>
      </w:r>
      <w:r w:rsidR="006945BC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proofErr w:type="spellStart"/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Бурашевской</w:t>
      </w:r>
      <w:proofErr w:type="spellEnd"/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341BDC86" w14:textId="5D0859A4" w:rsidR="00AA2F3D" w:rsidRPr="00E00D5F" w:rsidRDefault="00B158C2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1.5. </w:t>
      </w:r>
      <w:proofErr w:type="spellStart"/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Вихаревской</w:t>
      </w:r>
      <w:proofErr w:type="spellEnd"/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6C66CAD9" w14:textId="76FED298" w:rsidR="00AA2F3D" w:rsidRPr="00E00D5F" w:rsidRDefault="00B158C2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1.6.</w:t>
      </w:r>
      <w:r w:rsidR="006945BC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Дамаскинской сельской Думы Кильмезского района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5E88D53D" w14:textId="03F12BEA" w:rsidR="00D668F9" w:rsidRPr="00E00D5F" w:rsidRDefault="006945BC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1.7. </w:t>
      </w:r>
      <w:proofErr w:type="spellStart"/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Донауровской</w:t>
      </w:r>
      <w:proofErr w:type="spellEnd"/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</w:t>
      </w:r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</w:t>
      </w:r>
      <w:r w:rsidR="00AA2F3D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67D4FAF6" w14:textId="2ACA377D" w:rsidR="00D668F9" w:rsidRPr="00E00D5F" w:rsidRDefault="006945BC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1.8. </w:t>
      </w:r>
      <w:proofErr w:type="spellStart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Зимнякской</w:t>
      </w:r>
      <w:proofErr w:type="spellEnd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Кировской </w:t>
      </w:r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lastRenderedPageBreak/>
        <w:t>области</w:t>
      </w:r>
      <w:r w:rsidR="007C7FD1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552396F8" w14:textId="58400DEA" w:rsidR="00D668F9" w:rsidRPr="00E00D5F" w:rsidRDefault="006945BC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1.9. </w:t>
      </w:r>
      <w:proofErr w:type="spellStart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Малокильмезской</w:t>
      </w:r>
      <w:proofErr w:type="spellEnd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7CFE674B" w14:textId="3A5DADF8" w:rsidR="00D668F9" w:rsidRPr="00E00D5F" w:rsidRDefault="006945BC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1.10. </w:t>
      </w:r>
      <w:proofErr w:type="spellStart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Моторской</w:t>
      </w:r>
      <w:proofErr w:type="spellEnd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6B1596B9" w14:textId="79DC99EE" w:rsidR="00D668F9" w:rsidRPr="00E00D5F" w:rsidRDefault="006945BC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1.11. </w:t>
      </w:r>
      <w:proofErr w:type="spellStart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Паскинской</w:t>
      </w:r>
      <w:proofErr w:type="spellEnd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2EACB20A" w14:textId="66B21482" w:rsidR="00D668F9" w:rsidRPr="00E00D5F" w:rsidRDefault="006945BC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1.12. </w:t>
      </w:r>
      <w:proofErr w:type="spellStart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Селинской</w:t>
      </w:r>
      <w:proofErr w:type="spellEnd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7A36595B" w14:textId="49389064" w:rsidR="00D668F9" w:rsidRPr="00E00D5F" w:rsidRDefault="006945BC" w:rsidP="00E00D5F">
      <w:pPr>
        <w:widowControl w:val="0"/>
        <w:suppressAutoHyphens/>
        <w:autoSpaceDN w:val="0"/>
        <w:spacing w:after="1" w:line="276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1.13. </w:t>
      </w:r>
      <w:proofErr w:type="spellStart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Рыбноватажской</w:t>
      </w:r>
      <w:proofErr w:type="spellEnd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;</w:t>
      </w:r>
    </w:p>
    <w:p w14:paraId="7D752A1F" w14:textId="531D0D61" w:rsidR="00226F5C" w:rsidRPr="00E00D5F" w:rsidRDefault="006945BC" w:rsidP="00534652">
      <w:pPr>
        <w:widowControl w:val="0"/>
        <w:suppressAutoHyphens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1.14. </w:t>
      </w:r>
      <w:proofErr w:type="spellStart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Чернушской</w:t>
      </w:r>
      <w:proofErr w:type="spellEnd"/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сельской Думы Кильмезского района Кировской области</w:t>
      </w:r>
      <w:r w:rsidR="008126D5" w:rsidRPr="00E00D5F">
        <w:rPr>
          <w:rFonts w:ascii="Times New Roman" w:eastAsia="Calibri" w:hAnsi="Times New Roman" w:cs="Times New Roman"/>
          <w:bCs/>
          <w:i/>
          <w:w w:val="105"/>
          <w:kern w:val="0"/>
          <w:sz w:val="28"/>
          <w:szCs w:val="28"/>
          <w14:ligatures w14:val="none"/>
        </w:rPr>
        <w:t>.</w:t>
      </w:r>
    </w:p>
    <w:p w14:paraId="681F19DE" w14:textId="0C444BC0" w:rsidR="00226F5C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2. Определить </w:t>
      </w:r>
      <w:r w:rsidR="009D14BF"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администрацию муниципального образования Кильмезский муниципальный округ Кировской области</w:t>
      </w:r>
      <w:r w:rsidR="009D14B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правопреемником в отношениях с органами государственной власти Российской Федерации, органами государственной власти </w:t>
      </w:r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Кировской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области, органами местного самоуправления и должностными лицами местного самоуправления, физическими и юридическими лицами следующих органов местного самоуправления:</w:t>
      </w:r>
    </w:p>
    <w:p w14:paraId="6F0A2B1E" w14:textId="464EF813" w:rsidR="008126D5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2.1. А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Кировской 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области;</w:t>
      </w:r>
    </w:p>
    <w:p w14:paraId="7425199A" w14:textId="17928A06" w:rsidR="008126D5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2.2. А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Кильмезского городского поселения Кильмезского 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района </w:t>
      </w:r>
      <w:r w:rsidR="00D668F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Кировской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области;</w:t>
      </w:r>
    </w:p>
    <w:p w14:paraId="4E5424F3" w14:textId="497FE77B" w:rsidR="008126D5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2.3. А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Большепорекского</w:t>
      </w:r>
      <w:proofErr w:type="spellEnd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сельского поселения Кильмезского 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района 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области;</w:t>
      </w:r>
    </w:p>
    <w:p w14:paraId="20ACC360" w14:textId="3A576110" w:rsidR="00CC70A3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2.4. А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Бурашевского</w:t>
      </w:r>
      <w:proofErr w:type="spellEnd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сельского поселения Кильмезского района Кировской области;</w:t>
      </w:r>
    </w:p>
    <w:p w14:paraId="55EED514" w14:textId="45337D7A" w:rsidR="00CC70A3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2.5. А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Вихаревского</w:t>
      </w:r>
      <w:proofErr w:type="spellEnd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сельского поселения Кильмезского района Кировской области;</w:t>
      </w:r>
    </w:p>
    <w:p w14:paraId="7FC5A5E1" w14:textId="7A77DF94" w:rsidR="00CC70A3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2.6. А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дминистрации Дамаскинского сельского поселения Кильмезского района Кировской области;</w:t>
      </w:r>
    </w:p>
    <w:p w14:paraId="6A6129CB" w14:textId="63C92640" w:rsidR="00CC70A3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2.7. А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Донауровского</w:t>
      </w:r>
      <w:proofErr w:type="spellEnd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сельского поселения Кильмезского района Кировской области;</w:t>
      </w:r>
    </w:p>
    <w:p w14:paraId="5BB59BF8" w14:textId="2FCD8519" w:rsidR="00CC70A3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2.8. А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Зимнякского</w:t>
      </w:r>
      <w:proofErr w:type="spellEnd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сельского поселения Кильмезского района Кировской области;</w:t>
      </w:r>
    </w:p>
    <w:p w14:paraId="790051F0" w14:textId="36CD5E43" w:rsidR="00CC70A3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2.9. А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Малокильмезского</w:t>
      </w:r>
      <w:proofErr w:type="spellEnd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сельского поселения Кильмезского района Кировской области;</w:t>
      </w:r>
    </w:p>
    <w:p w14:paraId="01B0AADE" w14:textId="3449D0D5" w:rsidR="00CC70A3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lastRenderedPageBreak/>
        <w:t>2.10. А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Моторского</w:t>
      </w:r>
      <w:proofErr w:type="spellEnd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сельского поселения Кильмезского района Кировской области;</w:t>
      </w:r>
    </w:p>
    <w:p w14:paraId="62F316E4" w14:textId="71FE1FB2" w:rsidR="00CC70A3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2.11. А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Паскинского</w:t>
      </w:r>
      <w:proofErr w:type="spellEnd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сельского поселения Кильмезского района Кировской области;</w:t>
      </w:r>
    </w:p>
    <w:p w14:paraId="31AF18C1" w14:textId="0BB4365F" w:rsidR="00CC70A3" w:rsidRPr="00E00D5F" w:rsidRDefault="00CC70A3" w:rsidP="00534652">
      <w:pPr>
        <w:widowControl w:val="0"/>
        <w:suppressAutoHyphens/>
        <w:autoSpaceDN w:val="0"/>
        <w:spacing w:after="1" w:line="276" w:lineRule="auto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         </w:t>
      </w:r>
      <w:r w:rsidR="006945BC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2.12. А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Селинского</w:t>
      </w:r>
      <w:proofErr w:type="spellEnd"/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сельского поселения Кильмезского района Кировской области;</w:t>
      </w:r>
    </w:p>
    <w:p w14:paraId="5A6C530A" w14:textId="7A89EC4D" w:rsidR="00CC70A3" w:rsidRPr="00E00D5F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2.13. </w:t>
      </w:r>
      <w:bookmarkStart w:id="1" w:name="_GoBack"/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А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Рыбноватажского</w:t>
      </w:r>
      <w:proofErr w:type="spellEnd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bookmarkEnd w:id="1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сельского поселения Кильмезского района Кировской области;</w:t>
      </w:r>
    </w:p>
    <w:p w14:paraId="2678B507" w14:textId="7E22B704" w:rsidR="00CC70A3" w:rsidRDefault="006945BC" w:rsidP="00534652">
      <w:pPr>
        <w:widowControl w:val="0"/>
        <w:suppressAutoHyphens/>
        <w:autoSpaceDN w:val="0"/>
        <w:spacing w:after="1" w:line="276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2.14. А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дминистрации </w:t>
      </w:r>
      <w:proofErr w:type="spellStart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Чернушского</w:t>
      </w:r>
      <w:proofErr w:type="spellEnd"/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сельского поселения Кильмезского</w:t>
      </w:r>
      <w:r w:rsidR="000B67E2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айона Кировской области.</w:t>
      </w:r>
    </w:p>
    <w:p w14:paraId="14D4206C" w14:textId="77777777" w:rsidR="00E00D5F" w:rsidRPr="00E00D5F" w:rsidRDefault="00E00D5F" w:rsidP="00E00D5F">
      <w:pPr>
        <w:widowControl w:val="0"/>
        <w:suppressAutoHyphens/>
        <w:autoSpaceDN w:val="0"/>
        <w:spacing w:after="1" w:line="24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</w:p>
    <w:p w14:paraId="31B822A0" w14:textId="5FE26F96" w:rsidR="00226F5C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3. </w:t>
      </w:r>
      <w:bookmarkStart w:id="2" w:name="_Hlk222928400"/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Определить</w:t>
      </w:r>
      <w:r w:rsidR="00CC70A3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CC70A3"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Контрольно-счетную комиссию Кильмезского </w:t>
      </w:r>
      <w:r w:rsidR="009D14BF"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</w:t>
      </w:r>
      <w:r w:rsidR="00CC70A3"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bookmarkEnd w:id="2"/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правопреемником в отношениях с органами государственной власти Российской Федерации, органами государственной власти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области, органами местного самоуправления и должностными лицами местного самоуправления, физическими и юридическими лицами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DB58F4"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Контрольно-счетной комиссии Кильмезского района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.</w:t>
      </w:r>
    </w:p>
    <w:p w14:paraId="05DE97E2" w14:textId="67D61803" w:rsidR="008126D5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4. Муниципальные правовые акты, принятые органами местного самоуправления 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Кировской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области и поселений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Кировской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области, действуют в части, не противоречащей федеральным законам и иным нормативным правовым актам Российской Федерации, Уставу 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Российской Федерации, законам и иным нормативным правовым актам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области, а также муниципальным правовым актам органов местного самоуправления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муниципального округа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области.</w:t>
      </w:r>
    </w:p>
    <w:p w14:paraId="449D306A" w14:textId="53DC6B6D" w:rsidR="00226F5C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Правовые акты, принятые органами местного самоуправления 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и поселений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Кильмезского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района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изменяются, признаются утратившими силу (отменяются) органами местного самоуправления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Кильмезского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муниципального округа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области, являющимися правопреемниками соответствующих органов местного самоуправления 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lastRenderedPageBreak/>
        <w:t>Кильмезского</w:t>
      </w:r>
      <w:r w:rsidR="00F21724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района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вской области и поселений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DB58F4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области.</w:t>
      </w:r>
    </w:p>
    <w:p w14:paraId="7D9429CA" w14:textId="29642229" w:rsidR="008126D5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5. Полномочия главы </w:t>
      </w:r>
      <w:r w:rsidR="002F731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F731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и глав поселений </w:t>
      </w:r>
      <w:r w:rsidR="002F731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F731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прекращаются на основании  статьи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19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Федерального закона от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20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.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03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.20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25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№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3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3-ФЗ «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Об общих принципах организации местного самоуправления в единой системе публичной власти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»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, статьи 19 закона Кировской области от 25.11.2025 № 437 -ЗО « О местном самоуправлении в Кировской области»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в день вступления в должность вновь избранного должностного лица местного самоуправления – главы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муниципального округа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Кировской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области.</w:t>
      </w:r>
    </w:p>
    <w:p w14:paraId="652775FA" w14:textId="02C47C24" w:rsidR="004A789A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Первый глава муниципального округа со дня вступления в должность осуществляет полномочия руководителя администрации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Кировской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области и администраций поселений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области, без доверенности действует от имени администрации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B7A3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и администраций поселений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области.</w:t>
      </w:r>
    </w:p>
    <w:p w14:paraId="78313421" w14:textId="397A6D7E" w:rsidR="008126D5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6.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Кильмезский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муниципальный округ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является собственником муниципального имущества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и поселений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вской области.</w:t>
      </w:r>
    </w:p>
    <w:p w14:paraId="51605BC0" w14:textId="128E93B0" w:rsidR="004A789A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Перечень объектов имущества, составляющих муниципальную собственность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муниципального округа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области, утверждается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Думой 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муниципального округа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Кировск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ой области.</w:t>
      </w:r>
    </w:p>
    <w:p w14:paraId="12F4F111" w14:textId="31C2A05B" w:rsidR="004A789A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PT Astra Serif" w:eastAsia="Calibri" w:hAnsi="PT Astra Serif" w:cs="Tahoma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7. Определить, что решение о ликвидации</w:t>
      </w:r>
      <w:r w:rsidRPr="00E00D5F">
        <w:rPr>
          <w:rFonts w:ascii="Times New Roman" w:eastAsia="Calibri" w:hAnsi="Times New Roman" w:cs="Times New Roman"/>
          <w:bCs/>
          <w:color w:val="FF0000"/>
          <w:w w:val="105"/>
          <w:kern w:val="0"/>
          <w:sz w:val="28"/>
          <w:szCs w:val="28"/>
          <w14:ligatures w14:val="none"/>
        </w:rPr>
        <w:t xml:space="preserve">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органов местного самоуправления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Кильмезского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и поселений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как юридических лиц принимает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Дума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муниципального округа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</w:t>
      </w:r>
      <w:r w:rsidRPr="00E00D5F">
        <w:rPr>
          <w:rFonts w:ascii="PT Astra Serif" w:eastAsia="Calibri" w:hAnsi="PT Astra Serif" w:cs="Tahoma"/>
          <w:bCs/>
          <w:w w:val="105"/>
          <w:kern w:val="0"/>
          <w:sz w:val="28"/>
          <w:szCs w:val="28"/>
          <w14:ligatures w14:val="none"/>
        </w:rPr>
        <w:t>.</w:t>
      </w:r>
    </w:p>
    <w:p w14:paraId="1005F1B4" w14:textId="01DED0E6" w:rsidR="008126D5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8. Муниципальные учреждения, предприятия и организации, ранее созданные органами местного самоуправления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Кильмезского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lastRenderedPageBreak/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и поселений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Кильмезского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области, продолжают осуществлять свою деятельность с сохранением их прежней организационно-правовой формы. </w:t>
      </w:r>
    </w:p>
    <w:p w14:paraId="4F16499A" w14:textId="4523C315" w:rsidR="008126D5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Определить, что до 01.01.202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7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полномочия учредителя муниципальных учреждений, предприятий и организаций, учредителем которых выступали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Кильмезский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район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и поселения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Кировской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области, продолжают осуществлять органы местного самоуправления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Кировской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области и поселений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области.</w:t>
      </w:r>
    </w:p>
    <w:p w14:paraId="3ABAEF2B" w14:textId="020FC343" w:rsidR="004A789A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 01.01.202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7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полномочия учредителя муниципальных учреждений, предприятий и организаций, учредителем которых выступали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Кильмезский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район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и поселения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области, осуществляет администрация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муниципального округа </w:t>
      </w:r>
      <w:r w:rsidR="002D412F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области.</w:t>
      </w:r>
    </w:p>
    <w:p w14:paraId="4F65BF38" w14:textId="0E8287FF" w:rsidR="008126D5" w:rsidRPr="00E00D5F" w:rsidRDefault="008126D5" w:rsidP="00E00D5F">
      <w:pPr>
        <w:widowControl w:val="0"/>
        <w:suppressAutoHyphens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9.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Определить, что правопреемником в отношении договорных обязательств, заключенных органами местного самоуправления </w:t>
      </w:r>
      <w:r w:rsidR="002D412F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Кильмезского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 района </w:t>
      </w:r>
      <w:r w:rsidR="002D412F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Киров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ской области и поселений </w:t>
      </w:r>
      <w:r w:rsidR="002D412F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Кильмезского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 района </w:t>
      </w:r>
      <w:r w:rsidR="002D412F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Киров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ской области,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выступает:</w:t>
      </w:r>
    </w:p>
    <w:p w14:paraId="0D659785" w14:textId="782970B7" w:rsidR="008126D5" w:rsidRPr="00E00D5F" w:rsidRDefault="002D412F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Дума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муниципального округа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– по договорам, заключенным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Кильмезской 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районн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ой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Думой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области;</w:t>
      </w:r>
    </w:p>
    <w:p w14:paraId="0D728A6F" w14:textId="38B3C978" w:rsidR="008126D5" w:rsidRPr="00E00D5F" w:rsidRDefault="008126D5" w:rsidP="00E00D5F">
      <w:pPr>
        <w:widowControl w:val="0"/>
        <w:suppressAutoHyphens/>
        <w:autoSpaceDN w:val="0"/>
        <w:spacing w:after="1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администрация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муниципального округа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по договорам (муниципальным контрактам), заключенным администрациями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 и поселений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вской области, в том числе по трудовым договорам;</w:t>
      </w:r>
    </w:p>
    <w:p w14:paraId="7E3571E1" w14:textId="6D062210" w:rsidR="008126D5" w:rsidRPr="00E00D5F" w:rsidRDefault="001849BA" w:rsidP="00E00D5F">
      <w:pPr>
        <w:widowControl w:val="0"/>
        <w:suppressAutoHyphens/>
        <w:autoSpaceDN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Контрольно-счетн</w:t>
      </w:r>
      <w:r w:rsidR="003152C1"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ая</w:t>
      </w:r>
      <w:r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комисси</w:t>
      </w:r>
      <w:r w:rsidR="003152C1"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Кильмезского округа Кировской области</w:t>
      </w:r>
      <w:r w:rsidR="008126D5" w:rsidRPr="00E00D5F">
        <w:rPr>
          <w:rFonts w:ascii="Times New Roman" w:eastAsia="Calibri" w:hAnsi="Times New Roman" w:cs="Times New Roman"/>
          <w:bCs/>
          <w:i/>
          <w:w w:val="105"/>
          <w:kern w:val="0"/>
          <w:sz w:val="28"/>
          <w:szCs w:val="28"/>
          <w14:ligatures w14:val="none"/>
        </w:rPr>
        <w:t xml:space="preserve"> </w:t>
      </w:r>
      <w:r w:rsidR="008126D5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– по договорам, заключенным </w:t>
      </w:r>
      <w:r w:rsidRPr="00E0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Контрольно-счетной комиссией Кильмезского района Кировской области.</w:t>
      </w:r>
    </w:p>
    <w:p w14:paraId="3CB53AF9" w14:textId="1C97188F" w:rsidR="004A789A" w:rsidRPr="00E00D5F" w:rsidRDefault="008126D5" w:rsidP="00534652">
      <w:pPr>
        <w:widowControl w:val="0"/>
        <w:suppressAutoHyphens/>
        <w:autoSpaceDN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Определить, что договоры (муниципальные контракты), 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lastRenderedPageBreak/>
        <w:t xml:space="preserve">заключенные органами местного самоуправления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и поселений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Кильмезского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района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ской области в соответствии с нормами по правопреемству, определенными настоящим решением, подлежат приведению в соответствие с законодательством Российской Федерации с учетом норм </w:t>
      </w:r>
      <w:hyperlink r:id="rId5" w:history="1">
        <w:r w:rsidRPr="00E00D5F">
          <w:rPr>
            <w:rFonts w:ascii="Times New Roman" w:eastAsia="Calibri" w:hAnsi="Times New Roman" w:cs="Times New Roman"/>
            <w:bCs/>
            <w:w w:val="105"/>
            <w:kern w:val="0"/>
            <w:sz w:val="28"/>
            <w:szCs w:val="28"/>
            <w14:ligatures w14:val="none"/>
          </w:rPr>
          <w:t>Закона</w:t>
        </w:r>
      </w:hyperlink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 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от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25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.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11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.202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5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года №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437-ЗО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«О </w:t>
      </w:r>
      <w:r w:rsidR="001849BA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местном самоуправлении в Кировской области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».</w:t>
      </w:r>
    </w:p>
    <w:p w14:paraId="397FBABC" w14:textId="6B95E303" w:rsidR="004A789A" w:rsidRPr="00534652" w:rsidRDefault="008126D5" w:rsidP="00534652">
      <w:pPr>
        <w:widowControl w:val="0"/>
        <w:suppressAutoHyphens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</w:pP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10. </w:t>
      </w:r>
      <w:r w:rsidR="001849BA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Кильмезский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 муниципальный округ </w:t>
      </w:r>
      <w:r w:rsidR="001849BA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Киро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вской области является правопреемником муниципального долга </w:t>
      </w:r>
      <w:r w:rsidR="001849BA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Кильмезского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 района </w:t>
      </w:r>
      <w:r w:rsidR="001849BA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Киров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ской области и поселений </w:t>
      </w:r>
      <w:r w:rsidR="001849BA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Кильмезского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 района </w:t>
      </w:r>
      <w:r w:rsidR="001849BA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Киров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ской области. С 01.01.202</w:t>
      </w:r>
      <w:r w:rsidR="001849BA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7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 управление указанным муниципальным долгом осуществляет администрация </w:t>
      </w:r>
      <w:r w:rsidR="001849BA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Кильмезского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 xml:space="preserve"> муниципального округа </w:t>
      </w:r>
      <w:r w:rsidR="001849BA"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Киро</w:t>
      </w:r>
      <w:r w:rsidRPr="00E00D5F">
        <w:rPr>
          <w:rFonts w:ascii="Times New Roman" w:eastAsia="Times New Roman" w:hAnsi="Times New Roman" w:cs="Times New Roman"/>
          <w:bCs/>
          <w:w w:val="105"/>
          <w:kern w:val="0"/>
          <w:sz w:val="28"/>
          <w:szCs w:val="28"/>
          <w:lang w:eastAsia="ru-RU"/>
          <w14:ligatures w14:val="none"/>
        </w:rPr>
        <w:t>вской области.</w:t>
      </w:r>
    </w:p>
    <w:p w14:paraId="78A3DE70" w14:textId="7032EBB7" w:rsidR="009D14BF" w:rsidRPr="00E00D5F" w:rsidRDefault="008126D5" w:rsidP="0053465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D5F">
        <w:rPr>
          <w:rFonts w:ascii="Times New Roman" w:hAnsi="Times New Roman" w:cs="Times New Roman"/>
          <w:bCs/>
          <w:w w:val="105"/>
          <w:sz w:val="28"/>
          <w:szCs w:val="28"/>
        </w:rPr>
        <w:t>1</w:t>
      </w:r>
      <w:r w:rsidR="00ED0EA9" w:rsidRPr="00E00D5F">
        <w:rPr>
          <w:rFonts w:ascii="Times New Roman" w:hAnsi="Times New Roman" w:cs="Times New Roman"/>
          <w:bCs/>
          <w:w w:val="105"/>
          <w:sz w:val="28"/>
          <w:szCs w:val="28"/>
        </w:rPr>
        <w:t>1</w:t>
      </w:r>
      <w:r w:rsidRPr="00E00D5F">
        <w:rPr>
          <w:rFonts w:ascii="Times New Roman" w:hAnsi="Times New Roman" w:cs="Times New Roman"/>
          <w:bCs/>
          <w:w w:val="105"/>
          <w:sz w:val="28"/>
          <w:szCs w:val="28"/>
        </w:rPr>
        <w:t xml:space="preserve">. </w:t>
      </w:r>
      <w:r w:rsidR="00D133F6" w:rsidRPr="00E00D5F">
        <w:rPr>
          <w:rFonts w:ascii="Times New Roman" w:hAnsi="Times New Roman" w:cs="Times New Roman"/>
          <w:sz w:val="28"/>
          <w:szCs w:val="28"/>
        </w:rPr>
        <w:t>Опубликовать настоящее решение на официальном сайте Думы</w:t>
      </w:r>
      <w:r w:rsidR="00DF3979" w:rsidRPr="00E00D5F">
        <w:rPr>
          <w:rFonts w:ascii="Times New Roman" w:hAnsi="Times New Roman" w:cs="Times New Roman"/>
          <w:sz w:val="28"/>
          <w:szCs w:val="28"/>
        </w:rPr>
        <w:t xml:space="preserve"> Кильмезского </w:t>
      </w:r>
      <w:r w:rsidR="009D14BF" w:rsidRPr="00E00D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F3979" w:rsidRPr="00E00D5F">
        <w:rPr>
          <w:rFonts w:ascii="Times New Roman" w:hAnsi="Times New Roman" w:cs="Times New Roman"/>
          <w:sz w:val="28"/>
          <w:szCs w:val="28"/>
        </w:rPr>
        <w:t>округа</w:t>
      </w:r>
      <w:r w:rsidR="00D133F6" w:rsidRPr="00E00D5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151CD66F" w14:textId="6C89AE9C" w:rsidR="008126D5" w:rsidRPr="00534652" w:rsidRDefault="008126D5" w:rsidP="00534652">
      <w:pPr>
        <w:widowControl w:val="0"/>
        <w:suppressAutoHyphens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</w:pPr>
      <w:r w:rsidRPr="00E00D5F">
        <w:rPr>
          <w:rFonts w:ascii="PT Astra Serif" w:eastAsia="Calibri" w:hAnsi="PT Astra Serif" w:cs="Tahoma"/>
          <w:bCs/>
          <w:w w:val="105"/>
          <w:kern w:val="0"/>
          <w:sz w:val="28"/>
          <w:szCs w:val="28"/>
          <w14:ligatures w14:val="none"/>
        </w:rPr>
        <w:t>1</w:t>
      </w:r>
      <w:r w:rsidR="00ED0EA9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2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. Настоящее решение вступает в силу после его официального опубликования и распространяется на правоотношения, возникшие со дня вступления в силу Закона </w:t>
      </w:r>
      <w:r w:rsidR="00D133F6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>Киров</w:t>
      </w:r>
      <w:r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ской области </w:t>
      </w:r>
      <w:r w:rsidR="00D133F6" w:rsidRPr="00E00D5F">
        <w:rPr>
          <w:rFonts w:ascii="Times New Roman" w:eastAsia="Calibri" w:hAnsi="Times New Roman" w:cs="Times New Roman"/>
          <w:bCs/>
          <w:w w:val="105"/>
          <w:kern w:val="0"/>
          <w:sz w:val="28"/>
          <w:szCs w:val="28"/>
          <w14:ligatures w14:val="none"/>
        </w:rPr>
        <w:t xml:space="preserve"> от 25.11.2025 № 437 -ЗО «О местном самоуправлении в Кировской области».</w:t>
      </w:r>
    </w:p>
    <w:p w14:paraId="0E5B2A35" w14:textId="77777777" w:rsidR="008126D5" w:rsidRPr="00E00D5F" w:rsidRDefault="008126D5" w:rsidP="007C7FD1">
      <w:pPr>
        <w:shd w:val="clear" w:color="auto" w:fill="FFFFFF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</w:pPr>
    </w:p>
    <w:p w14:paraId="3D751A56" w14:textId="77777777" w:rsidR="00E00D5F" w:rsidRDefault="008126D5" w:rsidP="007C7FD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</w:t>
      </w:r>
      <w:r w:rsidR="00D133F6" w:rsidRPr="00E00D5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Думы</w:t>
      </w:r>
      <w:r w:rsidR="006945BC" w:rsidRPr="00E00D5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2B09592C" w14:textId="1CD98154" w:rsidR="000611BE" w:rsidRPr="00E00D5F" w:rsidRDefault="00B432A1" w:rsidP="00E00D5F">
      <w:pPr>
        <w:widowControl w:val="0"/>
        <w:tabs>
          <w:tab w:val="left" w:pos="7164"/>
        </w:tabs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Кильмезского </w:t>
      </w:r>
      <w:r w:rsidR="006C2E53" w:rsidRPr="00E00D5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муниципального </w:t>
      </w:r>
      <w:r w:rsidRPr="00E00D5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округа</w:t>
      </w:r>
      <w:r w:rsidR="00D133F6" w:rsidRPr="00E00D5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00D5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Д. Т. </w:t>
      </w:r>
      <w:proofErr w:type="spellStart"/>
      <w:r w:rsidR="00E00D5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Фатыхов</w:t>
      </w:r>
      <w:proofErr w:type="spellEnd"/>
    </w:p>
    <w:p w14:paraId="66C0E552" w14:textId="77777777" w:rsidR="009911A6" w:rsidRPr="00E00D5F" w:rsidRDefault="009911A6" w:rsidP="007C7FD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9410EA6" w14:textId="77777777" w:rsidR="00534652" w:rsidRDefault="00534652" w:rsidP="00E00D5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F6305D" w14:textId="77777777" w:rsidR="00534652" w:rsidRDefault="00534652" w:rsidP="00E00D5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F584C0" w14:textId="1FDBA92F" w:rsidR="00E00D5F" w:rsidRDefault="00E00D5F" w:rsidP="00E00D5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26F28AC0" w14:textId="77777777" w:rsidR="00E00D5F" w:rsidRDefault="00E00D5F" w:rsidP="00E00D5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Т.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Чучалина</w:t>
      </w:r>
      <w:proofErr w:type="spellEnd"/>
    </w:p>
    <w:p w14:paraId="53A27F77" w14:textId="77777777" w:rsidR="008126D5" w:rsidRPr="00E00D5F" w:rsidRDefault="008126D5" w:rsidP="007C7FD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C00DAB0" w14:textId="77777777" w:rsidR="008126D5" w:rsidRPr="00E00D5F" w:rsidRDefault="008126D5" w:rsidP="007C7FD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CA05870" w14:textId="1995819B" w:rsidR="008126D5" w:rsidRPr="00E00D5F" w:rsidRDefault="008126D5" w:rsidP="007C7FD1">
      <w:pPr>
        <w:suppressAutoHyphens/>
        <w:spacing w:after="0" w:line="240" w:lineRule="auto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E00D5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</w:t>
      </w:r>
    </w:p>
    <w:p w14:paraId="7E6D6D44" w14:textId="77777777" w:rsidR="008126D5" w:rsidRPr="00E00D5F" w:rsidRDefault="008126D5" w:rsidP="007C7FD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705CCD4" w14:textId="77777777" w:rsidR="008126D5" w:rsidRPr="00E00D5F" w:rsidRDefault="008126D5" w:rsidP="007C7FD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48FB60F" w14:textId="77777777" w:rsidR="008126D5" w:rsidRPr="00E00D5F" w:rsidRDefault="008126D5" w:rsidP="007C7FD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8483D82" w14:textId="77777777" w:rsidR="008126D5" w:rsidRPr="00E00D5F" w:rsidRDefault="008126D5" w:rsidP="007C7FD1">
      <w:pPr>
        <w:suppressAutoHyphens/>
        <w:autoSpaceDN w:val="0"/>
        <w:spacing w:after="0" w:line="240" w:lineRule="auto"/>
        <w:rPr>
          <w:rFonts w:ascii="PT Astra Serif" w:eastAsia="Times New Roman" w:hAnsi="PT Astra Serif" w:cs="Times New Roman"/>
          <w:bCs/>
          <w:color w:val="000000"/>
          <w:spacing w:val="2"/>
          <w:kern w:val="0"/>
          <w:sz w:val="28"/>
          <w:szCs w:val="28"/>
          <w:lang w:eastAsia="ru-RU"/>
          <w14:ligatures w14:val="none"/>
        </w:rPr>
      </w:pPr>
    </w:p>
    <w:p w14:paraId="02DC6CCC" w14:textId="77777777" w:rsidR="00384526" w:rsidRPr="007C7FD1" w:rsidRDefault="00384526" w:rsidP="007C7FD1">
      <w:pPr>
        <w:spacing w:line="240" w:lineRule="auto"/>
      </w:pPr>
    </w:p>
    <w:sectPr w:rsidR="00384526" w:rsidRPr="007C7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373597"/>
    <w:multiLevelType w:val="hybridMultilevel"/>
    <w:tmpl w:val="48C40F42"/>
    <w:lvl w:ilvl="0" w:tplc="6F84A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6D5"/>
    <w:rsid w:val="000611BE"/>
    <w:rsid w:val="000B67E2"/>
    <w:rsid w:val="000C576D"/>
    <w:rsid w:val="000D009F"/>
    <w:rsid w:val="001849BA"/>
    <w:rsid w:val="0022032B"/>
    <w:rsid w:val="00226F5C"/>
    <w:rsid w:val="00246B6F"/>
    <w:rsid w:val="00284E52"/>
    <w:rsid w:val="002B7A3A"/>
    <w:rsid w:val="002D412F"/>
    <w:rsid w:val="002F7319"/>
    <w:rsid w:val="003152C1"/>
    <w:rsid w:val="00373B1B"/>
    <w:rsid w:val="00384526"/>
    <w:rsid w:val="00491C04"/>
    <w:rsid w:val="004A789A"/>
    <w:rsid w:val="004F0734"/>
    <w:rsid w:val="00516BD0"/>
    <w:rsid w:val="00522CE2"/>
    <w:rsid w:val="00534652"/>
    <w:rsid w:val="00595072"/>
    <w:rsid w:val="006945BC"/>
    <w:rsid w:val="006C2E53"/>
    <w:rsid w:val="007C7FD1"/>
    <w:rsid w:val="008126D5"/>
    <w:rsid w:val="00900A05"/>
    <w:rsid w:val="009911A6"/>
    <w:rsid w:val="009D14BF"/>
    <w:rsid w:val="009E28DA"/>
    <w:rsid w:val="00AA2F3D"/>
    <w:rsid w:val="00B158C2"/>
    <w:rsid w:val="00B432A1"/>
    <w:rsid w:val="00B51DEB"/>
    <w:rsid w:val="00BD53FA"/>
    <w:rsid w:val="00C00752"/>
    <w:rsid w:val="00C437A4"/>
    <w:rsid w:val="00CC70A3"/>
    <w:rsid w:val="00CD4231"/>
    <w:rsid w:val="00D133F6"/>
    <w:rsid w:val="00D505BF"/>
    <w:rsid w:val="00D620D4"/>
    <w:rsid w:val="00D668F9"/>
    <w:rsid w:val="00DB58F4"/>
    <w:rsid w:val="00DE58A0"/>
    <w:rsid w:val="00DF3979"/>
    <w:rsid w:val="00E00D5F"/>
    <w:rsid w:val="00ED0EA9"/>
    <w:rsid w:val="00ED6257"/>
    <w:rsid w:val="00ED7844"/>
    <w:rsid w:val="00F21724"/>
    <w:rsid w:val="00F50C99"/>
    <w:rsid w:val="00FA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61749"/>
  <w15:chartTrackingRefBased/>
  <w15:docId w15:val="{798C51AD-B9F5-4A6D-81EA-EF8FC24F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2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2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2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2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2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2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2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2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2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2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2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2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2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2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2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2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2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2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26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26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26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2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26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126D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D133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DF3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1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A065DC719366082608150478C0DA31947BB7CE953C36E86B0EF210CCFD6C656E9755D75ABA3335CEA6CA7CB673890914CJ1P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</Pages>
  <Words>1460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Шампорова</cp:lastModifiedBy>
  <cp:revision>29</cp:revision>
  <dcterms:created xsi:type="dcterms:W3CDTF">2026-02-24T12:14:00Z</dcterms:created>
  <dcterms:modified xsi:type="dcterms:W3CDTF">2026-10-01T05:46:00Z</dcterms:modified>
</cp:coreProperties>
</file>