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05C6AD25" w:rsidR="00777820" w:rsidRDefault="00833117" w:rsidP="00833117">
      <w:pPr>
        <w:tabs>
          <w:tab w:val="center" w:pos="4890"/>
          <w:tab w:val="left" w:pos="835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77820"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DFAEBBF" w14:textId="77777777" w:rsidR="00CA1EA4" w:rsidRDefault="00CA1EA4" w:rsidP="007778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EF94782" w14:textId="7A26DD9C" w:rsidR="00294EA9" w:rsidRDefault="00833117" w:rsidP="009448BF">
      <w:pPr>
        <w:tabs>
          <w:tab w:val="left" w:pos="87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94EA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94EA9">
        <w:rPr>
          <w:rFonts w:ascii="Times New Roman" w:hAnsi="Times New Roman" w:cs="Times New Roman"/>
          <w:sz w:val="28"/>
          <w:szCs w:val="28"/>
        </w:rPr>
        <w:t>.202</w:t>
      </w:r>
      <w:r w:rsidR="00EF395C">
        <w:rPr>
          <w:rFonts w:ascii="Times New Roman" w:hAnsi="Times New Roman" w:cs="Times New Roman"/>
          <w:sz w:val="28"/>
          <w:szCs w:val="28"/>
        </w:rPr>
        <w:t>6</w:t>
      </w:r>
      <w:r w:rsidR="009448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294EA9">
        <w:rPr>
          <w:rFonts w:ascii="Times New Roman" w:hAnsi="Times New Roman" w:cs="Times New Roman"/>
          <w:sz w:val="28"/>
          <w:szCs w:val="28"/>
        </w:rPr>
        <w:t>№</w:t>
      </w:r>
      <w:r w:rsidR="009448BF">
        <w:rPr>
          <w:rFonts w:ascii="Times New Roman" w:hAnsi="Times New Roman" w:cs="Times New Roman"/>
          <w:sz w:val="28"/>
          <w:szCs w:val="28"/>
        </w:rPr>
        <w:t xml:space="preserve"> 2/3</w:t>
      </w:r>
    </w:p>
    <w:p w14:paraId="0269DDCB" w14:textId="1F670CD6" w:rsidR="00833117" w:rsidRDefault="00CA1EA4" w:rsidP="009448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50F5581B" w14:textId="77777777" w:rsidR="00833117" w:rsidRPr="002A2C85" w:rsidRDefault="00833117" w:rsidP="009448BF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C85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районной Думы</w:t>
      </w:r>
    </w:p>
    <w:p w14:paraId="6F41E79C" w14:textId="77777777" w:rsidR="00833117" w:rsidRPr="002A2C85" w:rsidRDefault="00833117" w:rsidP="00833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C85">
        <w:rPr>
          <w:rFonts w:ascii="Times New Roman" w:hAnsi="Times New Roman" w:cs="Times New Roman"/>
          <w:b/>
          <w:sz w:val="28"/>
          <w:szCs w:val="28"/>
        </w:rPr>
        <w:t>«О районном бюджете на 2026 год и на плановый период</w:t>
      </w:r>
    </w:p>
    <w:p w14:paraId="389E25BE" w14:textId="256499A5" w:rsidR="00833117" w:rsidRDefault="00833117" w:rsidP="00944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C85">
        <w:rPr>
          <w:rFonts w:ascii="Times New Roman" w:hAnsi="Times New Roman" w:cs="Times New Roman"/>
          <w:b/>
          <w:sz w:val="28"/>
          <w:szCs w:val="28"/>
        </w:rPr>
        <w:t>2027 и 2028 годов»</w:t>
      </w:r>
    </w:p>
    <w:p w14:paraId="261ACAAF" w14:textId="77777777" w:rsidR="00833117" w:rsidRPr="002A2C85" w:rsidRDefault="00833117" w:rsidP="00394C55">
      <w:pPr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95470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41 Положения о бюджетном процессе в </w:t>
      </w:r>
      <w:proofErr w:type="spellStart"/>
      <w:r w:rsidRPr="00395470">
        <w:rPr>
          <w:rFonts w:ascii="Times New Roman" w:hAnsi="Times New Roman" w:cs="Times New Roman"/>
          <w:sz w:val="28"/>
          <w:szCs w:val="28"/>
        </w:rPr>
        <w:t>Кильмезском</w:t>
      </w:r>
      <w:proofErr w:type="spellEnd"/>
      <w:r w:rsidRPr="00395470">
        <w:rPr>
          <w:rFonts w:ascii="Times New Roman" w:hAnsi="Times New Roman" w:cs="Times New Roman"/>
          <w:sz w:val="28"/>
          <w:szCs w:val="28"/>
        </w:rPr>
        <w:t xml:space="preserve"> муниципальном районе Кировской области, утвержденного решением </w:t>
      </w:r>
      <w:proofErr w:type="spellStart"/>
      <w:r w:rsidRPr="00395470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395470">
        <w:rPr>
          <w:rFonts w:ascii="Times New Roman" w:hAnsi="Times New Roman" w:cs="Times New Roman"/>
          <w:sz w:val="28"/>
          <w:szCs w:val="28"/>
        </w:rPr>
        <w:t xml:space="preserve"> районной Думы от 26.07.2022 № 3/3, </w:t>
      </w:r>
      <w:proofErr w:type="spellStart"/>
      <w:r w:rsidRPr="00395470">
        <w:rPr>
          <w:rFonts w:ascii="Times New Roman" w:hAnsi="Times New Roman" w:cs="Times New Roman"/>
          <w:sz w:val="28"/>
          <w:szCs w:val="28"/>
        </w:rPr>
        <w:t>Кильмезская</w:t>
      </w:r>
      <w:proofErr w:type="spellEnd"/>
      <w:r w:rsidRPr="00395470">
        <w:rPr>
          <w:rFonts w:ascii="Times New Roman" w:hAnsi="Times New Roman" w:cs="Times New Roman"/>
          <w:sz w:val="28"/>
          <w:szCs w:val="28"/>
        </w:rPr>
        <w:t xml:space="preserve"> районная Дума РЕШИЛА:</w:t>
      </w:r>
      <w:r w:rsidRPr="002A2C85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14:paraId="52C91CE9" w14:textId="1B16C537" w:rsidR="00833117" w:rsidRPr="00833117" w:rsidRDefault="00833117" w:rsidP="009448B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3117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0866EFAA" w14:textId="77777777" w:rsidR="00833117" w:rsidRPr="00833117" w:rsidRDefault="00833117" w:rsidP="00944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117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proofErr w:type="spellStart"/>
      <w:r w:rsidRPr="00833117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833117">
        <w:rPr>
          <w:rFonts w:ascii="Times New Roman" w:hAnsi="Times New Roman" w:cs="Times New Roman"/>
          <w:sz w:val="28"/>
          <w:szCs w:val="28"/>
        </w:rPr>
        <w:t xml:space="preserve"> районной Думы от 23.12.2025 № 8/4 «О районном бюджете на 2026 год и на плановый период 2027 и 2028 годов» следующие изменения:</w:t>
      </w:r>
    </w:p>
    <w:p w14:paraId="6F814844" w14:textId="77777777" w:rsidR="009448BF" w:rsidRDefault="00833117" w:rsidP="009448B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33117">
        <w:rPr>
          <w:rFonts w:ascii="Times New Roman" w:hAnsi="Times New Roman" w:cs="Times New Roman"/>
          <w:b/>
          <w:bCs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33117">
        <w:rPr>
          <w:rFonts w:ascii="Times New Roman" w:hAnsi="Times New Roman" w:cs="Times New Roman"/>
          <w:sz w:val="28"/>
          <w:szCs w:val="28"/>
        </w:rPr>
        <w:t xml:space="preserve"> пункте 6 части 2 статьи 3</w:t>
      </w:r>
      <w:r w:rsidRPr="00833117">
        <w:rPr>
          <w:rFonts w:ascii="Times New Roman" w:hAnsi="Times New Roman" w:cs="Times New Roman"/>
          <w:color w:val="000000"/>
          <w:sz w:val="28"/>
          <w:szCs w:val="28"/>
        </w:rPr>
        <w:t xml:space="preserve"> слова «на </w:t>
      </w:r>
      <w:r w:rsidRPr="00833117">
        <w:rPr>
          <w:rFonts w:ascii="Times New Roman" w:hAnsi="Times New Roman" w:cs="Times New Roman"/>
          <w:sz w:val="28"/>
          <w:szCs w:val="28"/>
        </w:rPr>
        <w:t>2026 год в сумме 61772,4 тыс. рублей» заменить словами</w:t>
      </w:r>
      <w:r w:rsidRPr="00833117">
        <w:rPr>
          <w:rFonts w:ascii="Times New Roman" w:hAnsi="Times New Roman" w:cs="Times New Roman"/>
          <w:color w:val="000000"/>
          <w:sz w:val="28"/>
          <w:szCs w:val="28"/>
        </w:rPr>
        <w:t xml:space="preserve"> «на 2026 год в сумме 70199,4 тыс. рублей»;</w:t>
      </w:r>
    </w:p>
    <w:p w14:paraId="0BBD069E" w14:textId="6694A4C0" w:rsidR="00833117" w:rsidRPr="00833117" w:rsidRDefault="00833117" w:rsidP="009448B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33117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833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33117">
        <w:rPr>
          <w:rFonts w:ascii="Times New Roman" w:hAnsi="Times New Roman" w:cs="Times New Roman"/>
          <w:sz w:val="28"/>
          <w:szCs w:val="28"/>
        </w:rPr>
        <w:t xml:space="preserve"> пункте 1 части 1 статьи 5</w:t>
      </w:r>
      <w:r w:rsidRPr="00833117">
        <w:rPr>
          <w:rFonts w:ascii="Times New Roman" w:hAnsi="Times New Roman" w:cs="Times New Roman"/>
          <w:color w:val="000000"/>
          <w:sz w:val="28"/>
          <w:szCs w:val="28"/>
        </w:rPr>
        <w:t xml:space="preserve"> слова «на 1 января 2027 года в сумме 12100,09</w:t>
      </w:r>
      <w:r w:rsidRPr="00833117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</w:t>
      </w:r>
      <w:r w:rsidRPr="00833117">
        <w:rPr>
          <w:rFonts w:ascii="Times New Roman" w:hAnsi="Times New Roman" w:cs="Times New Roman"/>
          <w:color w:val="000000"/>
          <w:sz w:val="28"/>
          <w:szCs w:val="28"/>
        </w:rPr>
        <w:t xml:space="preserve"> «на 1 января 2027 года в сумме 12200,00 тыс. рублей»;</w:t>
      </w:r>
    </w:p>
    <w:p w14:paraId="1E65A310" w14:textId="02738BE9" w:rsidR="00833117" w:rsidRPr="00833117" w:rsidRDefault="00833117" w:rsidP="009448B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117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331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3)</w:t>
      </w:r>
      <w:r w:rsidR="00674C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33117">
        <w:rPr>
          <w:rFonts w:ascii="Times New Roman" w:hAnsi="Times New Roman" w:cs="Times New Roman"/>
          <w:color w:val="000000"/>
          <w:sz w:val="28"/>
          <w:szCs w:val="28"/>
        </w:rPr>
        <w:t xml:space="preserve"> пункте 1 части 1 статьи 8</w:t>
      </w:r>
      <w:r w:rsidRPr="008331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33117">
        <w:rPr>
          <w:rFonts w:ascii="Times New Roman" w:hAnsi="Times New Roman" w:cs="Times New Roman"/>
          <w:color w:val="000000"/>
          <w:sz w:val="28"/>
          <w:szCs w:val="28"/>
        </w:rPr>
        <w:t xml:space="preserve">слова «на </w:t>
      </w:r>
      <w:r w:rsidRPr="00833117">
        <w:rPr>
          <w:rFonts w:ascii="Times New Roman" w:hAnsi="Times New Roman" w:cs="Times New Roman"/>
          <w:sz w:val="28"/>
          <w:szCs w:val="28"/>
        </w:rPr>
        <w:t>2026 год в сумме 15806,2 тыс. рублей» заменить словами</w:t>
      </w:r>
      <w:r w:rsidRPr="00833117">
        <w:rPr>
          <w:rFonts w:ascii="Times New Roman" w:hAnsi="Times New Roman" w:cs="Times New Roman"/>
          <w:color w:val="000000"/>
          <w:sz w:val="28"/>
          <w:szCs w:val="28"/>
        </w:rPr>
        <w:t xml:space="preserve"> «на 2026 год в сумме 16592,1 тыс. рублей»;</w:t>
      </w:r>
    </w:p>
    <w:p w14:paraId="3C2D6C2A" w14:textId="182AD921" w:rsidR="00833117" w:rsidRPr="00833117" w:rsidRDefault="00833117" w:rsidP="009448BF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117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331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4)</w:t>
      </w:r>
      <w:r w:rsidRPr="008331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33117">
        <w:rPr>
          <w:rFonts w:ascii="Times New Roman" w:hAnsi="Times New Roman" w:cs="Times New Roman"/>
          <w:color w:val="000000"/>
          <w:sz w:val="28"/>
          <w:szCs w:val="28"/>
        </w:rPr>
        <w:t xml:space="preserve"> пункте 3 части 1 статьи 8</w:t>
      </w:r>
      <w:r w:rsidRPr="008331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33117">
        <w:rPr>
          <w:rFonts w:ascii="Times New Roman" w:hAnsi="Times New Roman" w:cs="Times New Roman"/>
          <w:color w:val="000000"/>
          <w:sz w:val="28"/>
          <w:szCs w:val="28"/>
        </w:rPr>
        <w:t xml:space="preserve">слова «на </w:t>
      </w:r>
      <w:r w:rsidRPr="00833117">
        <w:rPr>
          <w:rFonts w:ascii="Times New Roman" w:hAnsi="Times New Roman" w:cs="Times New Roman"/>
          <w:sz w:val="28"/>
          <w:szCs w:val="28"/>
        </w:rPr>
        <w:t>2026 год в сумме 1624,1 тыс. рублей» заменить словами</w:t>
      </w:r>
      <w:r w:rsidRPr="00833117">
        <w:rPr>
          <w:rFonts w:ascii="Times New Roman" w:hAnsi="Times New Roman" w:cs="Times New Roman"/>
          <w:color w:val="000000"/>
          <w:sz w:val="28"/>
          <w:szCs w:val="28"/>
        </w:rPr>
        <w:t xml:space="preserve"> «на 2026 год в сумме 3984,3 тыс. рублей»;</w:t>
      </w:r>
    </w:p>
    <w:p w14:paraId="2137184E" w14:textId="7EA716F7" w:rsidR="00833117" w:rsidRPr="00833117" w:rsidRDefault="00833117" w:rsidP="009448BF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1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5)</w:t>
      </w:r>
      <w:r w:rsidRPr="008331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16E3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833117">
        <w:rPr>
          <w:rFonts w:ascii="Times New Roman" w:hAnsi="Times New Roman" w:cs="Times New Roman"/>
          <w:color w:val="000000"/>
          <w:sz w:val="28"/>
          <w:szCs w:val="28"/>
        </w:rPr>
        <w:t>асть 1 статьи 8 дополнить пунктами 4, 5 и 6 следующего содержания:</w:t>
      </w:r>
    </w:p>
    <w:p w14:paraId="59AC2879" w14:textId="6FAF7D17" w:rsidR="00833117" w:rsidRPr="00833117" w:rsidRDefault="00833117" w:rsidP="009448B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117">
        <w:rPr>
          <w:rFonts w:ascii="Times New Roman" w:hAnsi="Times New Roman" w:cs="Times New Roman"/>
          <w:color w:val="000000"/>
          <w:sz w:val="28"/>
          <w:szCs w:val="28"/>
        </w:rPr>
        <w:lastRenderedPageBreak/>
        <w:t>«4)</w:t>
      </w:r>
      <w:r w:rsidRPr="00833117">
        <w:rPr>
          <w:rFonts w:ascii="Times New Roman" w:hAnsi="Times New Roman" w:cs="Times New Roman"/>
          <w:sz w:val="28"/>
          <w:szCs w:val="28"/>
        </w:rPr>
        <w:t xml:space="preserve"> </w:t>
      </w:r>
      <w:r w:rsidRPr="00833117">
        <w:rPr>
          <w:rFonts w:ascii="Times New Roman" w:hAnsi="Times New Roman" w:cs="Times New Roman"/>
          <w:bCs/>
          <w:sz w:val="28"/>
          <w:szCs w:val="28"/>
        </w:rPr>
        <w:t>иные межбюджетные трансферты местным бюджетам из районного бюджета на обеспечение переданных полномочий по выплате предусмотренных законом Кировской области отдельным категориям специалистов, работающих в муниципальных учреждениях и проживающих в сельских населенных пунктах или поселках городского типа области, частичной компенсации расходов на оплату жилого помещения и коммунальных услуг в виде ежемесячной денежной выплаты на 2026 год в сумме 34,0 тыс. рублей согласно приложению 25 к настоящему Решению.</w:t>
      </w:r>
    </w:p>
    <w:p w14:paraId="3C999661" w14:textId="77777777" w:rsidR="00833117" w:rsidRPr="00833117" w:rsidRDefault="00833117" w:rsidP="009448B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117">
        <w:rPr>
          <w:rFonts w:ascii="Times New Roman" w:hAnsi="Times New Roman" w:cs="Times New Roman"/>
          <w:bCs/>
          <w:sz w:val="28"/>
          <w:szCs w:val="28"/>
        </w:rPr>
        <w:t xml:space="preserve">           5)</w:t>
      </w:r>
      <w:r w:rsidRPr="00833117">
        <w:rPr>
          <w:rFonts w:ascii="Times New Roman" w:hAnsi="Times New Roman" w:cs="Times New Roman"/>
          <w:sz w:val="28"/>
          <w:szCs w:val="28"/>
        </w:rPr>
        <w:t xml:space="preserve"> </w:t>
      </w:r>
      <w:r w:rsidRPr="00833117">
        <w:rPr>
          <w:rFonts w:ascii="Times New Roman" w:hAnsi="Times New Roman" w:cs="Times New Roman"/>
          <w:bCs/>
          <w:sz w:val="28"/>
          <w:szCs w:val="28"/>
        </w:rPr>
        <w:t>иные межбюджетные трансферты местным бюджетам из районного бюджета на стимулирование муниципальных образований по итогам рейтинга комплексной оценки уровня социально-экономического развития за 2025 год на 2026 год в сумме 300,0 тыс. рублей согласно приложению 26 к настоящему Решению.</w:t>
      </w:r>
    </w:p>
    <w:p w14:paraId="14BCF1A9" w14:textId="62D6E328" w:rsidR="00833117" w:rsidRDefault="00833117" w:rsidP="009448B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117">
        <w:rPr>
          <w:rFonts w:ascii="Times New Roman" w:hAnsi="Times New Roman" w:cs="Times New Roman"/>
          <w:bCs/>
          <w:sz w:val="28"/>
          <w:szCs w:val="28"/>
        </w:rPr>
        <w:t xml:space="preserve">            6) иные межбюджетные трансферты местным бюджетам из районного бюджета</w:t>
      </w:r>
      <w:r w:rsidRPr="00833117">
        <w:rPr>
          <w:rFonts w:ascii="Times New Roman" w:hAnsi="Times New Roman" w:cs="Times New Roman"/>
          <w:sz w:val="28"/>
          <w:szCs w:val="28"/>
        </w:rPr>
        <w:t xml:space="preserve"> </w:t>
      </w:r>
      <w:r w:rsidRPr="00833117">
        <w:rPr>
          <w:rFonts w:ascii="Times New Roman" w:hAnsi="Times New Roman" w:cs="Times New Roman"/>
          <w:bCs/>
          <w:sz w:val="28"/>
          <w:szCs w:val="28"/>
        </w:rPr>
        <w:t>на обеспечение расходов, связанных с обеспечением мероприятий по созданию маневренного муниципального жилого фонда в поселениях на 2026 год в сумме 483,3 тыс. рублей согласно приложению 27 к настоящему Решению.»</w:t>
      </w:r>
    </w:p>
    <w:p w14:paraId="09D365BB" w14:textId="6B28EBC0" w:rsidR="00833117" w:rsidRDefault="00F316E3" w:rsidP="009448B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117" w:rsidRPr="00833117">
        <w:rPr>
          <w:rFonts w:ascii="Times New Roman" w:hAnsi="Times New Roman" w:cs="Times New Roman"/>
          <w:b/>
          <w:sz w:val="28"/>
          <w:szCs w:val="28"/>
        </w:rPr>
        <w:t>6</w:t>
      </w:r>
      <w:r w:rsidR="00833117" w:rsidRPr="00833117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833117" w:rsidRPr="008331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117" w:rsidRPr="00833117">
        <w:rPr>
          <w:rFonts w:ascii="Times New Roman" w:hAnsi="Times New Roman" w:cs="Times New Roman"/>
          <w:sz w:val="28"/>
          <w:szCs w:val="28"/>
        </w:rPr>
        <w:t>приложение 1 утвердить в новой редакции. Прилагается.</w:t>
      </w:r>
    </w:p>
    <w:p w14:paraId="1AECB280" w14:textId="77777777" w:rsidR="00833117" w:rsidRDefault="00833117" w:rsidP="009448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117">
        <w:rPr>
          <w:rFonts w:ascii="Times New Roman" w:hAnsi="Times New Roman" w:cs="Times New Roman"/>
          <w:b/>
          <w:sz w:val="28"/>
          <w:szCs w:val="28"/>
        </w:rPr>
        <w:t xml:space="preserve"> 7) </w:t>
      </w:r>
      <w:r w:rsidRPr="00833117">
        <w:rPr>
          <w:rFonts w:ascii="Times New Roman" w:hAnsi="Times New Roman" w:cs="Times New Roman"/>
          <w:sz w:val="28"/>
          <w:szCs w:val="28"/>
        </w:rPr>
        <w:t>приложение 2 утвердить в новой редакции. Прилагается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AE25DD" w14:textId="77777777" w:rsidR="00833117" w:rsidRDefault="00833117" w:rsidP="009448B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117">
        <w:rPr>
          <w:rFonts w:ascii="Times New Roman" w:hAnsi="Times New Roman" w:cs="Times New Roman"/>
          <w:b/>
          <w:sz w:val="28"/>
          <w:szCs w:val="28"/>
        </w:rPr>
        <w:t xml:space="preserve"> 8)</w:t>
      </w:r>
      <w:r w:rsidRPr="00833117">
        <w:rPr>
          <w:rFonts w:ascii="Times New Roman" w:hAnsi="Times New Roman" w:cs="Times New Roman"/>
          <w:sz w:val="28"/>
          <w:szCs w:val="28"/>
        </w:rPr>
        <w:t xml:space="preserve"> приложение 5 утвердить в новой редакции. Прилагается.</w:t>
      </w:r>
    </w:p>
    <w:p w14:paraId="143B8069" w14:textId="77777777" w:rsidR="00833117" w:rsidRDefault="00833117" w:rsidP="009448B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3117">
        <w:rPr>
          <w:rFonts w:ascii="Times New Roman" w:hAnsi="Times New Roman" w:cs="Times New Roman"/>
          <w:b/>
          <w:sz w:val="28"/>
          <w:szCs w:val="28"/>
        </w:rPr>
        <w:t>9)</w:t>
      </w:r>
      <w:r w:rsidRPr="00833117">
        <w:rPr>
          <w:rFonts w:ascii="Times New Roman" w:hAnsi="Times New Roman" w:cs="Times New Roman"/>
          <w:sz w:val="28"/>
          <w:szCs w:val="28"/>
        </w:rPr>
        <w:t xml:space="preserve"> приложение 7 утвердить в новой редакции. Прилагается.</w:t>
      </w:r>
    </w:p>
    <w:p w14:paraId="33AAC489" w14:textId="77777777" w:rsidR="00833117" w:rsidRDefault="00833117" w:rsidP="009448B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117">
        <w:rPr>
          <w:rFonts w:ascii="Times New Roman" w:hAnsi="Times New Roman" w:cs="Times New Roman"/>
          <w:b/>
          <w:sz w:val="28"/>
          <w:szCs w:val="28"/>
        </w:rPr>
        <w:t>10)</w:t>
      </w:r>
      <w:r w:rsidRPr="00833117">
        <w:rPr>
          <w:rFonts w:ascii="Times New Roman" w:hAnsi="Times New Roman" w:cs="Times New Roman"/>
          <w:sz w:val="28"/>
          <w:szCs w:val="28"/>
        </w:rPr>
        <w:t xml:space="preserve"> приложение 9 утвердить в новой редакции. Прилагается.</w:t>
      </w:r>
    </w:p>
    <w:p w14:paraId="4A7F6142" w14:textId="77777777" w:rsidR="00833117" w:rsidRDefault="00833117" w:rsidP="009448B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117">
        <w:rPr>
          <w:rFonts w:ascii="Times New Roman" w:hAnsi="Times New Roman" w:cs="Times New Roman"/>
          <w:b/>
          <w:sz w:val="28"/>
          <w:szCs w:val="28"/>
        </w:rPr>
        <w:t>11</w:t>
      </w:r>
      <w:r w:rsidRPr="00833117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833117">
        <w:rPr>
          <w:rFonts w:ascii="Times New Roman" w:hAnsi="Times New Roman" w:cs="Times New Roman"/>
          <w:sz w:val="28"/>
          <w:szCs w:val="28"/>
        </w:rPr>
        <w:t>приложение 14 утвердить в новой редакции. Прилагается.</w:t>
      </w:r>
    </w:p>
    <w:p w14:paraId="6E324B75" w14:textId="77777777" w:rsidR="00833117" w:rsidRDefault="00833117" w:rsidP="009448B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117">
        <w:rPr>
          <w:rFonts w:ascii="Times New Roman" w:hAnsi="Times New Roman" w:cs="Times New Roman"/>
          <w:b/>
          <w:sz w:val="28"/>
          <w:szCs w:val="28"/>
        </w:rPr>
        <w:t>12</w:t>
      </w:r>
      <w:r w:rsidRPr="00833117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833117">
        <w:rPr>
          <w:rFonts w:ascii="Times New Roman" w:hAnsi="Times New Roman" w:cs="Times New Roman"/>
          <w:sz w:val="28"/>
          <w:szCs w:val="28"/>
        </w:rPr>
        <w:t>приложение 20 утвердить в новой редакции. Прилагается.</w:t>
      </w:r>
    </w:p>
    <w:p w14:paraId="121BA559" w14:textId="53EAB518" w:rsidR="00833117" w:rsidRPr="00833117" w:rsidRDefault="00833117" w:rsidP="009448B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117">
        <w:rPr>
          <w:rFonts w:ascii="Times New Roman" w:hAnsi="Times New Roman" w:cs="Times New Roman"/>
          <w:b/>
          <w:sz w:val="28"/>
          <w:szCs w:val="28"/>
        </w:rPr>
        <w:t>13</w:t>
      </w:r>
      <w:r w:rsidRPr="00833117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833117">
        <w:rPr>
          <w:rFonts w:ascii="Times New Roman" w:hAnsi="Times New Roman" w:cs="Times New Roman"/>
          <w:sz w:val="28"/>
          <w:szCs w:val="28"/>
        </w:rPr>
        <w:t>приложение 24 утвердить в новой редакции. Прилагается</w:t>
      </w:r>
      <w:r w:rsidRPr="0083311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0C82689E" w14:textId="17BE8E5A" w:rsidR="00833117" w:rsidRPr="00833117" w:rsidRDefault="00833117" w:rsidP="009448BF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33117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51ECC775" w14:textId="0467C5F3" w:rsidR="00833117" w:rsidRPr="00833117" w:rsidRDefault="00833117" w:rsidP="009448BF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33117">
        <w:rPr>
          <w:rFonts w:ascii="Times New Roman" w:hAnsi="Times New Roman" w:cs="Times New Roman"/>
          <w:sz w:val="28"/>
          <w:szCs w:val="28"/>
        </w:rPr>
        <w:lastRenderedPageBreak/>
        <w:t>Настоящее решение вступает в силу в соответствии с действующим законодательством Российской Федерации.</w:t>
      </w:r>
    </w:p>
    <w:p w14:paraId="12C4F7AB" w14:textId="1C21B80C" w:rsidR="00833117" w:rsidRPr="00833117" w:rsidRDefault="00833117" w:rsidP="009448BF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3117">
        <w:rPr>
          <w:rFonts w:ascii="Times New Roman" w:hAnsi="Times New Roman" w:cs="Times New Roman"/>
          <w:b/>
          <w:sz w:val="28"/>
          <w:szCs w:val="28"/>
        </w:rPr>
        <w:t>Статья 3</w:t>
      </w:r>
    </w:p>
    <w:p w14:paraId="295E2274" w14:textId="77777777" w:rsidR="00833117" w:rsidRPr="00833117" w:rsidRDefault="00833117" w:rsidP="009448BF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33117">
        <w:rPr>
          <w:rFonts w:ascii="Times New Roman" w:hAnsi="Times New Roman" w:cs="Times New Roman"/>
          <w:sz w:val="28"/>
          <w:szCs w:val="28"/>
        </w:rPr>
        <w:t xml:space="preserve">Подлежит опубликованию на официальном сайте </w:t>
      </w:r>
      <w:proofErr w:type="spellStart"/>
      <w:r w:rsidRPr="00833117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833117">
        <w:rPr>
          <w:rFonts w:ascii="Times New Roman" w:hAnsi="Times New Roman" w:cs="Times New Roman"/>
          <w:sz w:val="28"/>
          <w:szCs w:val="28"/>
        </w:rPr>
        <w:t xml:space="preserve"> районной Думы и обнародованию в порядке, установленном Уставом муниципального образования </w:t>
      </w:r>
      <w:proofErr w:type="spellStart"/>
      <w:r w:rsidRPr="00833117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833117">
        <w:rPr>
          <w:rFonts w:ascii="Times New Roman" w:hAnsi="Times New Roman" w:cs="Times New Roman"/>
          <w:sz w:val="28"/>
          <w:szCs w:val="28"/>
        </w:rPr>
        <w:t xml:space="preserve"> муниципального района Кировской области.</w:t>
      </w:r>
    </w:p>
    <w:p w14:paraId="51830B25" w14:textId="77777777" w:rsidR="004523DA" w:rsidRDefault="004523DA" w:rsidP="009448BF">
      <w:pPr>
        <w:spacing w:after="0" w:line="360" w:lineRule="auto"/>
        <w:ind w:firstLine="3"/>
        <w:rPr>
          <w:rFonts w:ascii="Times New Roman" w:hAnsi="Times New Roman" w:cs="Times New Roman"/>
          <w:sz w:val="28"/>
          <w:szCs w:val="28"/>
        </w:rPr>
      </w:pPr>
    </w:p>
    <w:p w14:paraId="07B46284" w14:textId="77777777" w:rsidR="009448BF" w:rsidRDefault="009448BF" w:rsidP="009448BF">
      <w:pPr>
        <w:pStyle w:val="af6"/>
        <w:shd w:val="clear" w:color="auto" w:fill="auto"/>
        <w:tabs>
          <w:tab w:val="left" w:pos="416"/>
          <w:tab w:val="left" w:pos="764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Кильмезской</w:t>
      </w:r>
      <w:proofErr w:type="spellEnd"/>
      <w:r>
        <w:rPr>
          <w:sz w:val="28"/>
          <w:szCs w:val="28"/>
        </w:rPr>
        <w:t xml:space="preserve">                                                             Д.Т. </w:t>
      </w:r>
      <w:proofErr w:type="spellStart"/>
      <w:r>
        <w:rPr>
          <w:sz w:val="28"/>
          <w:szCs w:val="28"/>
        </w:rPr>
        <w:t>Фатыхов</w:t>
      </w:r>
      <w:proofErr w:type="spellEnd"/>
    </w:p>
    <w:p w14:paraId="2E342863" w14:textId="77777777" w:rsidR="009448BF" w:rsidRPr="00334063" w:rsidRDefault="009448BF" w:rsidP="009448BF">
      <w:pPr>
        <w:pStyle w:val="af6"/>
        <w:shd w:val="clear" w:color="auto" w:fill="auto"/>
        <w:tabs>
          <w:tab w:val="left" w:pos="416"/>
          <w:tab w:val="left" w:pos="807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районной Думы                                 </w:t>
      </w:r>
    </w:p>
    <w:p w14:paraId="21FE2DEA" w14:textId="77777777" w:rsidR="009448BF" w:rsidRDefault="009448BF" w:rsidP="009448BF">
      <w:pPr>
        <w:pStyle w:val="af6"/>
        <w:shd w:val="clear" w:color="auto" w:fill="auto"/>
        <w:tabs>
          <w:tab w:val="left" w:pos="416"/>
          <w:tab w:val="left" w:pos="8076"/>
        </w:tabs>
        <w:spacing w:line="240" w:lineRule="auto"/>
        <w:rPr>
          <w:sz w:val="28"/>
          <w:szCs w:val="28"/>
        </w:rPr>
      </w:pPr>
    </w:p>
    <w:p w14:paraId="358362F6" w14:textId="77777777" w:rsidR="009448BF" w:rsidRDefault="009448BF" w:rsidP="009448BF">
      <w:pPr>
        <w:pStyle w:val="af6"/>
        <w:shd w:val="clear" w:color="auto" w:fill="auto"/>
        <w:tabs>
          <w:tab w:val="left" w:pos="416"/>
          <w:tab w:val="left" w:pos="8076"/>
        </w:tabs>
        <w:spacing w:line="240" w:lineRule="auto"/>
        <w:rPr>
          <w:sz w:val="28"/>
          <w:szCs w:val="28"/>
        </w:rPr>
      </w:pPr>
    </w:p>
    <w:p w14:paraId="0204DA0D" w14:textId="0ADF59C4" w:rsidR="009448BF" w:rsidRDefault="009448BF" w:rsidP="009448BF">
      <w:pPr>
        <w:pStyle w:val="af6"/>
        <w:shd w:val="clear" w:color="auto" w:fill="auto"/>
        <w:tabs>
          <w:tab w:val="left" w:pos="416"/>
          <w:tab w:val="left" w:pos="807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А.Г. Коршунов</w:t>
      </w:r>
    </w:p>
    <w:p w14:paraId="541F426A" w14:textId="77777777" w:rsidR="005A11D5" w:rsidRPr="00833117" w:rsidRDefault="005A11D5" w:rsidP="009448BF">
      <w:pPr>
        <w:pStyle w:val="af6"/>
        <w:shd w:val="clear" w:color="auto" w:fill="auto"/>
        <w:tabs>
          <w:tab w:val="left" w:pos="416"/>
        </w:tabs>
        <w:spacing w:line="240" w:lineRule="auto"/>
        <w:rPr>
          <w:sz w:val="28"/>
          <w:szCs w:val="28"/>
        </w:rPr>
      </w:pPr>
    </w:p>
    <w:p w14:paraId="4E43B0E0" w14:textId="77777777" w:rsidR="005A11D5" w:rsidRDefault="005A11D5" w:rsidP="009448BF">
      <w:pPr>
        <w:pStyle w:val="af6"/>
        <w:shd w:val="clear" w:color="auto" w:fill="auto"/>
        <w:tabs>
          <w:tab w:val="left" w:pos="416"/>
        </w:tabs>
        <w:spacing w:line="360" w:lineRule="auto"/>
        <w:rPr>
          <w:sz w:val="28"/>
          <w:szCs w:val="28"/>
        </w:rPr>
      </w:pPr>
    </w:p>
    <w:p w14:paraId="15E56F73" w14:textId="77777777" w:rsidR="005A11D5" w:rsidRDefault="005A11D5" w:rsidP="009448BF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9448BF">
      <w:headerReference w:type="first" r:id="rId8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85069" w14:textId="77777777" w:rsidR="00191FD1" w:rsidRDefault="00191FD1" w:rsidP="00804EE2">
      <w:pPr>
        <w:spacing w:after="0" w:line="240" w:lineRule="auto"/>
      </w:pPr>
      <w:r>
        <w:separator/>
      </w:r>
    </w:p>
  </w:endnote>
  <w:endnote w:type="continuationSeparator" w:id="0">
    <w:p w14:paraId="48A5BE25" w14:textId="77777777" w:rsidR="00191FD1" w:rsidRDefault="00191FD1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0E9D6" w14:textId="77777777" w:rsidR="00191FD1" w:rsidRDefault="00191FD1" w:rsidP="00804EE2">
      <w:pPr>
        <w:spacing w:after="0" w:line="240" w:lineRule="auto"/>
      </w:pPr>
      <w:r>
        <w:separator/>
      </w:r>
    </w:p>
  </w:footnote>
  <w:footnote w:type="continuationSeparator" w:id="0">
    <w:p w14:paraId="0D6923E7" w14:textId="77777777" w:rsidR="00191FD1" w:rsidRDefault="00191FD1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" w15:restartNumberingAfterBreak="0">
    <w:nsid w:val="5A2D36B5"/>
    <w:multiLevelType w:val="hybridMultilevel"/>
    <w:tmpl w:val="288A8724"/>
    <w:lvl w:ilvl="0" w:tplc="76E6BF22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5349"/>
    <w:rsid w:val="000B3FDC"/>
    <w:rsid w:val="000C3792"/>
    <w:rsid w:val="000C576D"/>
    <w:rsid w:val="0013393F"/>
    <w:rsid w:val="00136BF6"/>
    <w:rsid w:val="0019014F"/>
    <w:rsid w:val="00191FD1"/>
    <w:rsid w:val="001957C1"/>
    <w:rsid w:val="001C4119"/>
    <w:rsid w:val="00221326"/>
    <w:rsid w:val="0023046C"/>
    <w:rsid w:val="002574EE"/>
    <w:rsid w:val="00263164"/>
    <w:rsid w:val="002666C9"/>
    <w:rsid w:val="00277366"/>
    <w:rsid w:val="00281FB3"/>
    <w:rsid w:val="00294EA9"/>
    <w:rsid w:val="002A612F"/>
    <w:rsid w:val="002B34A1"/>
    <w:rsid w:val="002D2885"/>
    <w:rsid w:val="00300B24"/>
    <w:rsid w:val="0030500E"/>
    <w:rsid w:val="00330A2F"/>
    <w:rsid w:val="00330B3B"/>
    <w:rsid w:val="00384526"/>
    <w:rsid w:val="00394C55"/>
    <w:rsid w:val="0041561A"/>
    <w:rsid w:val="004523DA"/>
    <w:rsid w:val="004A2FC1"/>
    <w:rsid w:val="004C5559"/>
    <w:rsid w:val="004F3353"/>
    <w:rsid w:val="00510FBD"/>
    <w:rsid w:val="00526EEB"/>
    <w:rsid w:val="00543841"/>
    <w:rsid w:val="00574DAD"/>
    <w:rsid w:val="00581F9C"/>
    <w:rsid w:val="0059225D"/>
    <w:rsid w:val="005A11D5"/>
    <w:rsid w:val="005E201A"/>
    <w:rsid w:val="0062321C"/>
    <w:rsid w:val="006644B0"/>
    <w:rsid w:val="00674CB2"/>
    <w:rsid w:val="006A60CB"/>
    <w:rsid w:val="006B1227"/>
    <w:rsid w:val="006B47D2"/>
    <w:rsid w:val="006B682A"/>
    <w:rsid w:val="006D3B08"/>
    <w:rsid w:val="006E22A1"/>
    <w:rsid w:val="007222A4"/>
    <w:rsid w:val="00777820"/>
    <w:rsid w:val="00781005"/>
    <w:rsid w:val="00790CCD"/>
    <w:rsid w:val="007A7DC5"/>
    <w:rsid w:val="007D1704"/>
    <w:rsid w:val="007E036B"/>
    <w:rsid w:val="00804EE2"/>
    <w:rsid w:val="00813D38"/>
    <w:rsid w:val="0081434D"/>
    <w:rsid w:val="00821E2E"/>
    <w:rsid w:val="00833117"/>
    <w:rsid w:val="00834E72"/>
    <w:rsid w:val="00840794"/>
    <w:rsid w:val="00844B92"/>
    <w:rsid w:val="0087186A"/>
    <w:rsid w:val="008727B0"/>
    <w:rsid w:val="0087359E"/>
    <w:rsid w:val="008E69A8"/>
    <w:rsid w:val="009448BF"/>
    <w:rsid w:val="00953191"/>
    <w:rsid w:val="0096465D"/>
    <w:rsid w:val="00986538"/>
    <w:rsid w:val="009C412B"/>
    <w:rsid w:val="00A90772"/>
    <w:rsid w:val="00A94720"/>
    <w:rsid w:val="00AD2FD9"/>
    <w:rsid w:val="00AD61FD"/>
    <w:rsid w:val="00AF7986"/>
    <w:rsid w:val="00B45368"/>
    <w:rsid w:val="00B54276"/>
    <w:rsid w:val="00BD1373"/>
    <w:rsid w:val="00C67FFE"/>
    <w:rsid w:val="00C75400"/>
    <w:rsid w:val="00C8521C"/>
    <w:rsid w:val="00CA1EA4"/>
    <w:rsid w:val="00D23C44"/>
    <w:rsid w:val="00D26F00"/>
    <w:rsid w:val="00D62B0F"/>
    <w:rsid w:val="00D730F5"/>
    <w:rsid w:val="00D949A2"/>
    <w:rsid w:val="00DB1446"/>
    <w:rsid w:val="00DC65F1"/>
    <w:rsid w:val="00DD7C49"/>
    <w:rsid w:val="00E5271F"/>
    <w:rsid w:val="00E52D76"/>
    <w:rsid w:val="00E5610A"/>
    <w:rsid w:val="00EF395C"/>
    <w:rsid w:val="00F12660"/>
    <w:rsid w:val="00F30611"/>
    <w:rsid w:val="00F316E3"/>
    <w:rsid w:val="00F35A80"/>
    <w:rsid w:val="00F64D1A"/>
    <w:rsid w:val="00F64E62"/>
    <w:rsid w:val="00F74E9F"/>
    <w:rsid w:val="00F8075F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1F3BB-CAD8-4E47-9887-B8C2D07D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72</cp:revision>
  <cp:lastPrinted>2025-02-19T13:12:00Z</cp:lastPrinted>
  <dcterms:created xsi:type="dcterms:W3CDTF">2024-11-06T11:24:00Z</dcterms:created>
  <dcterms:modified xsi:type="dcterms:W3CDTF">2026-02-17T12:18:00Z</dcterms:modified>
</cp:coreProperties>
</file>