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3A3A1" w14:textId="2D145DEE"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РАЙОННАЯ ДУМА МУНИЦИПАЛЬНОГО</w:t>
      </w:r>
    </w:p>
    <w:p w14:paraId="01643374" w14:textId="6BB47646"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ОБРАЗОВАНИЯ КИЛЬМЕЗСКИЙ МУНИЦИПАЛЬНЫЙ РАЙОН</w:t>
      </w:r>
    </w:p>
    <w:p w14:paraId="052A4934" w14:textId="7250EF74"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24A3DB20" w14:textId="77777777" w:rsidR="00777820" w:rsidRDefault="00777820" w:rsidP="00777820">
      <w:pPr>
        <w:spacing w:after="0" w:line="240" w:lineRule="auto"/>
        <w:jc w:val="center"/>
        <w:rPr>
          <w:rFonts w:ascii="Times New Roman" w:hAnsi="Times New Roman" w:cs="Times New Roman"/>
          <w:b/>
          <w:sz w:val="28"/>
          <w:szCs w:val="28"/>
        </w:rPr>
      </w:pPr>
      <w:r w:rsidRPr="00804EE2">
        <w:rPr>
          <w:rFonts w:ascii="Times New Roman" w:hAnsi="Times New Roman" w:cs="Times New Roman"/>
          <w:b/>
          <w:sz w:val="28"/>
          <w:szCs w:val="28"/>
        </w:rPr>
        <w:t>6 СОЗЫВА</w:t>
      </w:r>
    </w:p>
    <w:p w14:paraId="0DFAEBBF" w14:textId="07E9A322" w:rsidR="00CA1EA4" w:rsidRDefault="00E3412A" w:rsidP="00E3412A">
      <w:pPr>
        <w:tabs>
          <w:tab w:val="left" w:pos="81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0000C7C7" w14:textId="05223FEC" w:rsidR="00FC1E23" w:rsidRPr="00804EE2" w:rsidRDefault="00FC1E23" w:rsidP="00CA1EA4">
      <w:pPr>
        <w:spacing w:after="0" w:line="240" w:lineRule="auto"/>
        <w:jc w:val="center"/>
        <w:rPr>
          <w:rFonts w:ascii="Times New Roman" w:hAnsi="Times New Roman" w:cs="Times New Roman"/>
          <w:b/>
          <w:sz w:val="28"/>
          <w:szCs w:val="28"/>
        </w:rPr>
      </w:pPr>
      <w:r w:rsidRPr="00804EE2">
        <w:rPr>
          <w:rFonts w:ascii="Times New Roman" w:hAnsi="Times New Roman" w:cs="Times New Roman"/>
          <w:b/>
          <w:sz w:val="28"/>
          <w:szCs w:val="28"/>
        </w:rPr>
        <w:t>РЕШЕНИЕ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53"/>
      </w:tblGrid>
      <w:tr w:rsidR="00804EE2" w14:paraId="43557B3B" w14:textId="77777777" w:rsidTr="00804EE2">
        <w:tc>
          <w:tcPr>
            <w:tcW w:w="4885" w:type="dxa"/>
          </w:tcPr>
          <w:p w14:paraId="09074AD4" w14:textId="13F4B8D3" w:rsidR="00804EE2" w:rsidRDefault="005311B7" w:rsidP="00330B3B">
            <w:pPr>
              <w:rPr>
                <w:rFonts w:ascii="Times New Roman" w:hAnsi="Times New Roman" w:cs="Times New Roman"/>
                <w:sz w:val="28"/>
                <w:szCs w:val="28"/>
              </w:rPr>
            </w:pPr>
            <w:r>
              <w:rPr>
                <w:rFonts w:ascii="Times New Roman" w:hAnsi="Times New Roman" w:cs="Times New Roman"/>
                <w:sz w:val="28"/>
                <w:szCs w:val="28"/>
              </w:rPr>
              <w:t>18.11.</w:t>
            </w:r>
            <w:r w:rsidR="00804EE2" w:rsidRPr="00804EE2">
              <w:rPr>
                <w:rFonts w:ascii="Times New Roman" w:hAnsi="Times New Roman" w:cs="Times New Roman"/>
                <w:sz w:val="28"/>
                <w:szCs w:val="28"/>
              </w:rPr>
              <w:t>2025</w:t>
            </w:r>
            <w:r w:rsidR="009F17DC">
              <w:rPr>
                <w:rFonts w:ascii="Times New Roman" w:hAnsi="Times New Roman" w:cs="Times New Roman"/>
                <w:sz w:val="28"/>
                <w:szCs w:val="28"/>
              </w:rPr>
              <w:t xml:space="preserve"> </w:t>
            </w:r>
          </w:p>
        </w:tc>
        <w:tc>
          <w:tcPr>
            <w:tcW w:w="4885" w:type="dxa"/>
          </w:tcPr>
          <w:p w14:paraId="77CE6068" w14:textId="59A8B3CA" w:rsidR="00804EE2" w:rsidRDefault="00C67FFE" w:rsidP="00C67FFE">
            <w:pPr>
              <w:jc w:val="center"/>
              <w:rPr>
                <w:rFonts w:ascii="Times New Roman" w:hAnsi="Times New Roman" w:cs="Times New Roman"/>
                <w:sz w:val="28"/>
                <w:szCs w:val="28"/>
              </w:rPr>
            </w:pPr>
            <w:r>
              <w:rPr>
                <w:rFonts w:ascii="Times New Roman" w:hAnsi="Times New Roman" w:cs="Times New Roman"/>
                <w:sz w:val="28"/>
                <w:szCs w:val="28"/>
              </w:rPr>
              <w:t xml:space="preserve">                                            </w:t>
            </w:r>
            <w:r w:rsidR="00A4504F">
              <w:rPr>
                <w:rFonts w:ascii="Times New Roman" w:hAnsi="Times New Roman" w:cs="Times New Roman"/>
                <w:sz w:val="28"/>
                <w:szCs w:val="28"/>
              </w:rPr>
              <w:t xml:space="preserve">         </w:t>
            </w:r>
            <w:r w:rsidR="00804EE2" w:rsidRPr="00804EE2">
              <w:rPr>
                <w:rFonts w:ascii="Times New Roman" w:hAnsi="Times New Roman" w:cs="Times New Roman"/>
                <w:sz w:val="28"/>
                <w:szCs w:val="28"/>
              </w:rPr>
              <w:t>№</w:t>
            </w:r>
            <w:r w:rsidR="00A4504F">
              <w:rPr>
                <w:rFonts w:ascii="Times New Roman" w:hAnsi="Times New Roman" w:cs="Times New Roman"/>
                <w:sz w:val="28"/>
                <w:szCs w:val="28"/>
              </w:rPr>
              <w:t xml:space="preserve"> 7/6</w:t>
            </w:r>
            <w:r w:rsidR="00804EE2" w:rsidRPr="00804EE2">
              <w:rPr>
                <w:rFonts w:ascii="Times New Roman" w:hAnsi="Times New Roman" w:cs="Times New Roman"/>
                <w:sz w:val="28"/>
                <w:szCs w:val="28"/>
              </w:rPr>
              <w:t xml:space="preserve"> </w:t>
            </w:r>
          </w:p>
        </w:tc>
      </w:tr>
    </w:tbl>
    <w:p w14:paraId="1F5ED428" w14:textId="07A3B7BF" w:rsidR="00A4504F" w:rsidRDefault="00CA1EA4" w:rsidP="00A4504F">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w:t>
      </w:r>
      <w:r w:rsidR="00FC1E23" w:rsidRPr="00804EE2">
        <w:rPr>
          <w:rFonts w:ascii="Times New Roman" w:hAnsi="Times New Roman" w:cs="Times New Roman"/>
          <w:sz w:val="28"/>
          <w:szCs w:val="28"/>
        </w:rPr>
        <w:t>гт</w:t>
      </w:r>
      <w:proofErr w:type="spellEnd"/>
      <w:r>
        <w:rPr>
          <w:rFonts w:ascii="Times New Roman" w:hAnsi="Times New Roman" w:cs="Times New Roman"/>
          <w:sz w:val="28"/>
          <w:szCs w:val="28"/>
        </w:rPr>
        <w:t xml:space="preserve"> </w:t>
      </w:r>
      <w:r w:rsidR="00FC1E23" w:rsidRPr="00804EE2">
        <w:rPr>
          <w:rFonts w:ascii="Times New Roman" w:hAnsi="Times New Roman" w:cs="Times New Roman"/>
          <w:sz w:val="28"/>
          <w:szCs w:val="28"/>
        </w:rPr>
        <w:t>Кильмезь</w:t>
      </w:r>
    </w:p>
    <w:p w14:paraId="2ECCD282" w14:textId="77777777" w:rsidR="00A4504F" w:rsidRDefault="00A4504F" w:rsidP="00A4504F">
      <w:pPr>
        <w:spacing w:after="0" w:line="240" w:lineRule="auto"/>
        <w:jc w:val="center"/>
        <w:rPr>
          <w:rFonts w:ascii="Times New Roman" w:hAnsi="Times New Roman" w:cs="Times New Roman"/>
          <w:sz w:val="28"/>
          <w:szCs w:val="28"/>
        </w:rPr>
      </w:pPr>
    </w:p>
    <w:p w14:paraId="2D271B84" w14:textId="505768D9" w:rsidR="00A4504F" w:rsidRDefault="00AC0D47" w:rsidP="00A4504F">
      <w:pPr>
        <w:spacing w:before="360" w:after="0" w:line="320" w:lineRule="exact"/>
        <w:contextualSpacing/>
        <w:jc w:val="center"/>
        <w:rPr>
          <w:rFonts w:ascii="Times New Roman" w:hAnsi="Times New Roman" w:cs="Times New Roman"/>
          <w:b/>
          <w:sz w:val="28"/>
          <w:szCs w:val="28"/>
        </w:rPr>
      </w:pPr>
      <w:r w:rsidRPr="00AC0D47">
        <w:rPr>
          <w:rFonts w:ascii="Times New Roman" w:hAnsi="Times New Roman" w:cs="Times New Roman"/>
          <w:b/>
          <w:sz w:val="28"/>
          <w:szCs w:val="28"/>
        </w:rPr>
        <w:t>Об утверждении Положения</w:t>
      </w:r>
      <w:r w:rsidR="005311B7">
        <w:rPr>
          <w:rFonts w:ascii="Times New Roman" w:hAnsi="Times New Roman" w:cs="Times New Roman"/>
          <w:b/>
          <w:sz w:val="28"/>
          <w:szCs w:val="28"/>
        </w:rPr>
        <w:t xml:space="preserve"> </w:t>
      </w:r>
      <w:r w:rsidRPr="00AC0D47">
        <w:rPr>
          <w:rFonts w:ascii="Times New Roman" w:hAnsi="Times New Roman" w:cs="Times New Roman"/>
          <w:b/>
          <w:sz w:val="28"/>
          <w:szCs w:val="28"/>
        </w:rPr>
        <w:t>о муниципальном контроле</w:t>
      </w:r>
    </w:p>
    <w:p w14:paraId="204CF058" w14:textId="375E065E" w:rsidR="00AC0D47" w:rsidRPr="00A4504F" w:rsidRDefault="00AC0D47" w:rsidP="00A4504F">
      <w:pPr>
        <w:spacing w:before="480" w:after="0" w:line="320" w:lineRule="exact"/>
        <w:contextualSpacing/>
        <w:jc w:val="center"/>
        <w:rPr>
          <w:rFonts w:ascii="Times New Roman" w:hAnsi="Times New Roman" w:cs="Times New Roman"/>
          <w:b/>
          <w:sz w:val="28"/>
          <w:szCs w:val="28"/>
        </w:rPr>
      </w:pPr>
      <w:r w:rsidRPr="00AC0D47">
        <w:rPr>
          <w:rFonts w:ascii="Times New Roman" w:hAnsi="Times New Roman" w:cs="Times New Roman"/>
          <w:b/>
          <w:sz w:val="28"/>
          <w:szCs w:val="28"/>
        </w:rPr>
        <w:t>в дорожном хозяйстве на территории муниципального образования</w:t>
      </w:r>
      <w:r w:rsidR="00A4504F">
        <w:rPr>
          <w:rFonts w:ascii="Times New Roman" w:hAnsi="Times New Roman" w:cs="Times New Roman"/>
          <w:b/>
          <w:sz w:val="28"/>
          <w:szCs w:val="28"/>
        </w:rPr>
        <w:t xml:space="preserve"> </w:t>
      </w:r>
      <w:r w:rsidRPr="00AC0D47">
        <w:rPr>
          <w:rFonts w:ascii="Times New Roman" w:hAnsi="Times New Roman" w:cs="Times New Roman"/>
          <w:b/>
          <w:sz w:val="28"/>
          <w:szCs w:val="28"/>
        </w:rPr>
        <w:t>Кильмезский муниципальный район</w:t>
      </w:r>
    </w:p>
    <w:p w14:paraId="75250FAC" w14:textId="4228F336" w:rsidR="00E3412A" w:rsidRPr="00A046A3" w:rsidRDefault="00AC0D47" w:rsidP="00A4504F">
      <w:pPr>
        <w:pStyle w:val="2"/>
        <w:shd w:val="clear" w:color="auto" w:fill="FFFFFF"/>
        <w:spacing w:before="360" w:after="0" w:line="360" w:lineRule="auto"/>
        <w:ind w:firstLine="709"/>
        <w:jc w:val="both"/>
        <w:textAlignment w:val="baseline"/>
        <w:rPr>
          <w:rFonts w:ascii="Times New Roman" w:hAnsi="Times New Roman" w:cs="Times New Roman"/>
          <w:color w:val="auto"/>
          <w:sz w:val="28"/>
          <w:szCs w:val="28"/>
        </w:rPr>
      </w:pPr>
      <w:r w:rsidRPr="00AE3805">
        <w:rPr>
          <w:rFonts w:ascii="Times New Roman" w:hAnsi="Times New Roman" w:cs="Times New Roman"/>
          <w:color w:val="auto"/>
          <w:sz w:val="28"/>
          <w:szCs w:val="28"/>
        </w:rPr>
        <w:t>В соответствии с Федеральным законом от 31.07.2020 № 248-ФЗ «О государственном контроле (надзоре) и муниципальном контроле в Российской Федерации»</w:t>
      </w:r>
      <w:r w:rsidR="00E3412A" w:rsidRPr="00AE3805">
        <w:rPr>
          <w:rFonts w:ascii="Times New Roman" w:hAnsi="Times New Roman" w:cs="Times New Roman"/>
          <w:color w:val="auto"/>
          <w:sz w:val="28"/>
          <w:szCs w:val="28"/>
        </w:rPr>
        <w:t>,</w:t>
      </w:r>
      <w:r w:rsidRPr="00AE3805">
        <w:rPr>
          <w:rFonts w:ascii="Times New Roman" w:hAnsi="Times New Roman" w:cs="Times New Roman"/>
          <w:color w:val="auto"/>
          <w:sz w:val="28"/>
          <w:szCs w:val="28"/>
        </w:rPr>
        <w:t xml:space="preserve"> </w:t>
      </w:r>
      <w:r w:rsidR="00AE3805" w:rsidRPr="00AE3805">
        <w:rPr>
          <w:rFonts w:ascii="Times New Roman" w:hAnsi="Times New Roman" w:cs="Times New Roman"/>
          <w:color w:val="auto"/>
          <w:sz w:val="28"/>
          <w:szCs w:val="28"/>
        </w:rPr>
        <w:t>Федеральным законом от 28.12.2024 № 540-ФЗ</w:t>
      </w:r>
      <w:r w:rsidR="00AE3805" w:rsidRPr="00AE3805">
        <w:rPr>
          <w:b/>
          <w:bCs/>
          <w:color w:val="auto"/>
          <w:sz w:val="53"/>
          <w:szCs w:val="53"/>
        </w:rPr>
        <w:t xml:space="preserve"> </w:t>
      </w:r>
      <w:r w:rsidR="00AE3805">
        <w:rPr>
          <w:rFonts w:ascii="Times New Roman" w:hAnsi="Times New Roman" w:cs="Times New Roman"/>
          <w:b/>
          <w:bCs/>
          <w:color w:val="auto"/>
          <w:sz w:val="28"/>
          <w:szCs w:val="28"/>
        </w:rPr>
        <w:t>«</w:t>
      </w:r>
      <w:r w:rsidR="00AE3805">
        <w:rPr>
          <w:rFonts w:ascii="Times New Roman" w:hAnsi="Times New Roman" w:cs="Times New Roman"/>
          <w:color w:val="auto"/>
          <w:sz w:val="28"/>
          <w:szCs w:val="28"/>
        </w:rPr>
        <w:t>О</w:t>
      </w:r>
      <w:r w:rsidR="00AE3805" w:rsidRPr="00AE3805">
        <w:rPr>
          <w:rFonts w:ascii="Times New Roman" w:hAnsi="Times New Roman" w:cs="Times New Roman"/>
          <w:color w:val="auto"/>
          <w:sz w:val="28"/>
          <w:szCs w:val="28"/>
        </w:rPr>
        <w:t xml:space="preserve"> внесении изменений в </w:t>
      </w:r>
      <w:r w:rsidR="00AE3805">
        <w:rPr>
          <w:rFonts w:ascii="Times New Roman" w:hAnsi="Times New Roman" w:cs="Times New Roman"/>
          <w:color w:val="auto"/>
          <w:sz w:val="28"/>
          <w:szCs w:val="28"/>
        </w:rPr>
        <w:t>Ф</w:t>
      </w:r>
      <w:r w:rsidR="00AE3805" w:rsidRPr="00AE3805">
        <w:rPr>
          <w:rFonts w:ascii="Times New Roman" w:hAnsi="Times New Roman" w:cs="Times New Roman"/>
          <w:color w:val="auto"/>
          <w:sz w:val="28"/>
          <w:szCs w:val="28"/>
        </w:rPr>
        <w:t xml:space="preserve">едеральный закон </w:t>
      </w:r>
      <w:r w:rsidR="00730340">
        <w:rPr>
          <w:rFonts w:ascii="Times New Roman" w:hAnsi="Times New Roman" w:cs="Times New Roman"/>
          <w:color w:val="auto"/>
          <w:sz w:val="28"/>
          <w:szCs w:val="28"/>
        </w:rPr>
        <w:t>«</w:t>
      </w:r>
      <w:r w:rsidR="00AE3805">
        <w:rPr>
          <w:rFonts w:ascii="Times New Roman" w:hAnsi="Times New Roman" w:cs="Times New Roman"/>
          <w:color w:val="auto"/>
          <w:sz w:val="28"/>
          <w:szCs w:val="28"/>
        </w:rPr>
        <w:t>О</w:t>
      </w:r>
      <w:r w:rsidR="00AE3805" w:rsidRPr="00AE3805">
        <w:rPr>
          <w:rFonts w:ascii="Times New Roman" w:hAnsi="Times New Roman" w:cs="Times New Roman"/>
          <w:color w:val="auto"/>
          <w:sz w:val="28"/>
          <w:szCs w:val="28"/>
        </w:rPr>
        <w:t xml:space="preserve"> государственном контроле (надзоре) и муниципальном контроле в </w:t>
      </w:r>
      <w:r w:rsidR="00AE3805">
        <w:rPr>
          <w:rFonts w:ascii="Times New Roman" w:hAnsi="Times New Roman" w:cs="Times New Roman"/>
          <w:color w:val="auto"/>
          <w:sz w:val="28"/>
          <w:szCs w:val="28"/>
        </w:rPr>
        <w:t>Ро</w:t>
      </w:r>
      <w:r w:rsidR="00AE3805" w:rsidRPr="00AE3805">
        <w:rPr>
          <w:rFonts w:ascii="Times New Roman" w:hAnsi="Times New Roman" w:cs="Times New Roman"/>
          <w:color w:val="auto"/>
          <w:sz w:val="28"/>
          <w:szCs w:val="28"/>
        </w:rPr>
        <w:t xml:space="preserve">ссийской </w:t>
      </w:r>
      <w:r w:rsidR="00AE3805">
        <w:rPr>
          <w:rFonts w:ascii="Times New Roman" w:hAnsi="Times New Roman" w:cs="Times New Roman"/>
          <w:color w:val="auto"/>
          <w:sz w:val="28"/>
          <w:szCs w:val="28"/>
        </w:rPr>
        <w:t>Ф</w:t>
      </w:r>
      <w:r w:rsidR="00AE3805" w:rsidRPr="00AE3805">
        <w:rPr>
          <w:rFonts w:ascii="Times New Roman" w:hAnsi="Times New Roman" w:cs="Times New Roman"/>
          <w:color w:val="auto"/>
          <w:sz w:val="28"/>
          <w:szCs w:val="28"/>
        </w:rPr>
        <w:t>едерации</w:t>
      </w:r>
      <w:r w:rsidR="00730340">
        <w:rPr>
          <w:rFonts w:ascii="Times New Roman" w:hAnsi="Times New Roman" w:cs="Times New Roman"/>
          <w:color w:val="auto"/>
          <w:sz w:val="28"/>
          <w:szCs w:val="28"/>
        </w:rPr>
        <w:t>»</w:t>
      </w:r>
      <w:r w:rsidR="00AE3805">
        <w:rPr>
          <w:rFonts w:ascii="Times New Roman" w:hAnsi="Times New Roman" w:cs="Times New Roman"/>
          <w:color w:val="auto"/>
          <w:sz w:val="28"/>
          <w:szCs w:val="28"/>
        </w:rPr>
        <w:t xml:space="preserve">, </w:t>
      </w:r>
      <w:r w:rsidR="00E3412A" w:rsidRPr="00AE3805">
        <w:rPr>
          <w:rFonts w:ascii="Times New Roman" w:hAnsi="Times New Roman" w:cs="Times New Roman"/>
          <w:color w:val="auto"/>
          <w:sz w:val="28"/>
          <w:szCs w:val="28"/>
        </w:rPr>
        <w:t xml:space="preserve">Кильмезская </w:t>
      </w:r>
      <w:r w:rsidRPr="00AE3805">
        <w:rPr>
          <w:rFonts w:ascii="Times New Roman" w:hAnsi="Times New Roman" w:cs="Times New Roman"/>
          <w:color w:val="auto"/>
          <w:sz w:val="28"/>
          <w:szCs w:val="28"/>
        </w:rPr>
        <w:t>районная Дума РЕШИЛА:</w:t>
      </w:r>
    </w:p>
    <w:p w14:paraId="09E5F381" w14:textId="49B1782C" w:rsidR="00AC0D47" w:rsidRPr="00AC0D47" w:rsidRDefault="00AC0D47" w:rsidP="00A4504F">
      <w:pPr>
        <w:spacing w:after="0" w:line="360" w:lineRule="auto"/>
        <w:ind w:firstLine="709"/>
        <w:jc w:val="both"/>
        <w:rPr>
          <w:rFonts w:ascii="Times New Roman" w:hAnsi="Times New Roman" w:cs="Times New Roman"/>
          <w:sz w:val="28"/>
          <w:szCs w:val="28"/>
        </w:rPr>
      </w:pPr>
      <w:r w:rsidRPr="00AC0D47">
        <w:rPr>
          <w:rFonts w:ascii="Times New Roman" w:hAnsi="Times New Roman" w:cs="Times New Roman"/>
          <w:sz w:val="28"/>
          <w:szCs w:val="28"/>
        </w:rPr>
        <w:t>1.</w:t>
      </w:r>
      <w:r w:rsidR="00CD1147">
        <w:rPr>
          <w:rFonts w:ascii="Times New Roman" w:hAnsi="Times New Roman" w:cs="Times New Roman"/>
          <w:sz w:val="28"/>
          <w:szCs w:val="28"/>
        </w:rPr>
        <w:t xml:space="preserve"> </w:t>
      </w:r>
      <w:r w:rsidRPr="00AC0D47">
        <w:rPr>
          <w:rFonts w:ascii="Times New Roman" w:hAnsi="Times New Roman" w:cs="Times New Roman"/>
          <w:sz w:val="28"/>
          <w:szCs w:val="28"/>
        </w:rPr>
        <w:t>Утвердить Положение о муниципальном контроле в дорожном хозяйстве на территории муниципального образования Кильмезский муниципальный район согласно приложению.</w:t>
      </w:r>
    </w:p>
    <w:p w14:paraId="0F201821" w14:textId="77777777" w:rsidR="003053BE" w:rsidRDefault="00AC0D47" w:rsidP="00A4504F">
      <w:pPr>
        <w:spacing w:after="0" w:line="360" w:lineRule="auto"/>
        <w:ind w:firstLine="709"/>
        <w:contextualSpacing/>
        <w:jc w:val="both"/>
        <w:rPr>
          <w:rFonts w:ascii="Times New Roman" w:hAnsi="Times New Roman" w:cs="Times New Roman"/>
          <w:bCs/>
          <w:sz w:val="28"/>
          <w:szCs w:val="28"/>
        </w:rPr>
      </w:pPr>
      <w:r w:rsidRPr="00AC0D47">
        <w:rPr>
          <w:rFonts w:ascii="Times New Roman" w:hAnsi="Times New Roman" w:cs="Times New Roman"/>
          <w:sz w:val="28"/>
          <w:szCs w:val="28"/>
        </w:rPr>
        <w:t xml:space="preserve">2. </w:t>
      </w:r>
      <w:r w:rsidR="003053BE">
        <w:rPr>
          <w:rFonts w:ascii="Times New Roman" w:hAnsi="Times New Roman" w:cs="Times New Roman"/>
          <w:sz w:val="28"/>
          <w:szCs w:val="28"/>
        </w:rPr>
        <w:t>Признать утратившим силу решение Кильмезской районной Думы от 23.11.2021 № 3/8</w:t>
      </w:r>
      <w:r w:rsidR="003053BE" w:rsidRPr="003053BE">
        <w:rPr>
          <w:b/>
          <w:szCs w:val="28"/>
        </w:rPr>
        <w:t xml:space="preserve"> </w:t>
      </w:r>
      <w:r w:rsidR="003053BE" w:rsidRPr="003053BE">
        <w:rPr>
          <w:bCs/>
          <w:szCs w:val="28"/>
        </w:rPr>
        <w:t>«</w:t>
      </w:r>
      <w:r w:rsidR="003053BE" w:rsidRPr="003053BE">
        <w:rPr>
          <w:rFonts w:ascii="Times New Roman" w:hAnsi="Times New Roman" w:cs="Times New Roman"/>
          <w:bCs/>
          <w:sz w:val="28"/>
          <w:szCs w:val="28"/>
        </w:rPr>
        <w:t>Об утверждении Положения о муниципальном контроле на автомобильном транспорте и в дорожном хозяйстве на территории муниципального образования Кильмезский муниципальный район»</w:t>
      </w:r>
      <w:r w:rsidR="003053BE">
        <w:rPr>
          <w:rFonts w:ascii="Times New Roman" w:hAnsi="Times New Roman" w:cs="Times New Roman"/>
          <w:bCs/>
          <w:sz w:val="28"/>
          <w:szCs w:val="28"/>
        </w:rPr>
        <w:t>.</w:t>
      </w:r>
    </w:p>
    <w:p w14:paraId="0A0037B9" w14:textId="2CFA0860" w:rsidR="003053BE" w:rsidRDefault="003053BE" w:rsidP="00A4504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3.</w:t>
      </w:r>
      <w:r w:rsidRPr="003053BE">
        <w:rPr>
          <w:rFonts w:ascii="Times New Roman" w:hAnsi="Times New Roman" w:cs="Times New Roman"/>
          <w:sz w:val="28"/>
          <w:szCs w:val="28"/>
        </w:rPr>
        <w:t xml:space="preserve"> </w:t>
      </w:r>
      <w:r w:rsidRPr="00F64E62">
        <w:rPr>
          <w:rFonts w:ascii="Times New Roman" w:hAnsi="Times New Roman" w:cs="Times New Roman"/>
          <w:sz w:val="28"/>
          <w:szCs w:val="28"/>
        </w:rPr>
        <w:t xml:space="preserve"> </w:t>
      </w:r>
      <w:r w:rsidRPr="00F64E62">
        <w:rPr>
          <w:rFonts w:ascii="Times New Roman" w:hAnsi="Times New Roman" w:cs="Times New Roman"/>
          <w:color w:val="000000"/>
          <w:sz w:val="28"/>
          <w:szCs w:val="28"/>
        </w:rPr>
        <w:t xml:space="preserve">Настоящее решение </w:t>
      </w:r>
      <w:r w:rsidRPr="00F64E62">
        <w:rPr>
          <w:rFonts w:ascii="Times New Roman" w:hAnsi="Times New Roman" w:cs="Times New Roman"/>
          <w:sz w:val="28"/>
          <w:szCs w:val="28"/>
        </w:rPr>
        <w:t>подлежит опубликованию на официальном сайте Кильмезской районной Дум</w:t>
      </w:r>
      <w:r w:rsidRPr="00F941E8">
        <w:rPr>
          <w:rFonts w:ascii="Times New Roman" w:hAnsi="Times New Roman" w:cs="Times New Roman"/>
          <w:sz w:val="28"/>
          <w:szCs w:val="28"/>
        </w:rPr>
        <w:t xml:space="preserve">ы </w:t>
      </w:r>
      <w:r w:rsidRPr="00F941E8">
        <w:rPr>
          <w:rFonts w:ascii="Times New Roman" w:hAnsi="Times New Roman" w:cs="Times New Roman"/>
          <w:bCs/>
          <w:sz w:val="28"/>
          <w:szCs w:val="28"/>
        </w:rPr>
        <w:t>(</w:t>
      </w:r>
      <w:hyperlink r:id="rId8" w:history="1">
        <w:r w:rsidRPr="00870546">
          <w:rPr>
            <w:rStyle w:val="ac"/>
            <w:rFonts w:ascii="Times New Roman" w:hAnsi="Times New Roman" w:cs="Times New Roman"/>
            <w:color w:val="auto"/>
            <w:sz w:val="28"/>
            <w:szCs w:val="28"/>
          </w:rPr>
          <w:t>www.kilmezraiduma.ru</w:t>
        </w:r>
      </w:hyperlink>
      <w:r w:rsidRPr="00870546">
        <w:rPr>
          <w:rFonts w:ascii="Times New Roman" w:hAnsi="Times New Roman" w:cs="Times New Roman"/>
          <w:bCs/>
          <w:sz w:val="28"/>
          <w:szCs w:val="28"/>
          <w:u w:val="single"/>
        </w:rPr>
        <w:t>)</w:t>
      </w:r>
      <w:r w:rsidRPr="00F64E62">
        <w:rPr>
          <w:rFonts w:ascii="Times New Roman" w:hAnsi="Times New Roman" w:cs="Times New Roman"/>
          <w:sz w:val="28"/>
          <w:szCs w:val="28"/>
        </w:rPr>
        <w:t xml:space="preserve">  и обнародованию в порядке, установленном Уставом муниципального образования Кильмезского муниципального района Кировской области.</w:t>
      </w:r>
    </w:p>
    <w:p w14:paraId="1954762D" w14:textId="52D9E709" w:rsidR="00A4504F" w:rsidRPr="0031781B" w:rsidRDefault="008A25BC" w:rsidP="00A4504F">
      <w:pPr>
        <w:widowControl w:val="0"/>
        <w:tabs>
          <w:tab w:val="left" w:pos="7524"/>
        </w:tabs>
        <w:autoSpaceDE w:val="0"/>
        <w:autoSpaceDN w:val="0"/>
        <w:adjustRightInd w:val="0"/>
        <w:spacing w:after="0" w:line="240" w:lineRule="auto"/>
        <w:jc w:val="both"/>
        <w:rPr>
          <w:rFonts w:ascii="Times New Roman" w:hAnsi="Times New Roman" w:cs="Times New Roman"/>
          <w:sz w:val="28"/>
          <w:szCs w:val="28"/>
        </w:rPr>
      </w:pPr>
      <w:r w:rsidRPr="0031781B">
        <w:rPr>
          <w:rFonts w:ascii="Times New Roman" w:hAnsi="Times New Roman" w:cs="Times New Roman"/>
          <w:sz w:val="28"/>
          <w:szCs w:val="28"/>
        </w:rPr>
        <w:t xml:space="preserve">Заместитель председателя </w:t>
      </w:r>
      <w:r w:rsidR="00A4504F">
        <w:rPr>
          <w:rFonts w:ascii="Times New Roman" w:hAnsi="Times New Roman" w:cs="Times New Roman"/>
          <w:sz w:val="28"/>
          <w:szCs w:val="28"/>
        </w:rPr>
        <w:t xml:space="preserve">                                                   </w:t>
      </w:r>
      <w:r w:rsidR="00A4504F" w:rsidRPr="0031781B">
        <w:rPr>
          <w:rFonts w:ascii="Times New Roman" w:hAnsi="Times New Roman" w:cs="Times New Roman"/>
          <w:sz w:val="28"/>
          <w:szCs w:val="28"/>
        </w:rPr>
        <w:t xml:space="preserve">Д.Т. </w:t>
      </w:r>
      <w:proofErr w:type="spellStart"/>
      <w:r w:rsidR="00A4504F" w:rsidRPr="0031781B">
        <w:rPr>
          <w:rFonts w:ascii="Times New Roman" w:hAnsi="Times New Roman" w:cs="Times New Roman"/>
          <w:sz w:val="28"/>
          <w:szCs w:val="28"/>
        </w:rPr>
        <w:t>Фатыхов</w:t>
      </w:r>
      <w:proofErr w:type="spellEnd"/>
    </w:p>
    <w:p w14:paraId="6E6BC0A0" w14:textId="1BAACC40" w:rsidR="008A25BC" w:rsidRPr="0031781B" w:rsidRDefault="008A25BC" w:rsidP="00A4504F">
      <w:pPr>
        <w:widowControl w:val="0"/>
        <w:tabs>
          <w:tab w:val="left" w:pos="7524"/>
        </w:tabs>
        <w:autoSpaceDE w:val="0"/>
        <w:autoSpaceDN w:val="0"/>
        <w:adjustRightInd w:val="0"/>
        <w:spacing w:after="0" w:line="240" w:lineRule="auto"/>
        <w:jc w:val="both"/>
        <w:rPr>
          <w:rFonts w:ascii="Times New Roman" w:hAnsi="Times New Roman" w:cs="Times New Roman"/>
          <w:sz w:val="28"/>
          <w:szCs w:val="28"/>
        </w:rPr>
      </w:pPr>
      <w:proofErr w:type="spellStart"/>
      <w:r w:rsidRPr="0031781B">
        <w:rPr>
          <w:rFonts w:ascii="Times New Roman" w:hAnsi="Times New Roman" w:cs="Times New Roman"/>
          <w:sz w:val="28"/>
          <w:szCs w:val="28"/>
        </w:rPr>
        <w:t>Кильмезской</w:t>
      </w:r>
      <w:proofErr w:type="spellEnd"/>
      <w:r w:rsidRPr="0031781B">
        <w:rPr>
          <w:rFonts w:ascii="Times New Roman" w:hAnsi="Times New Roman" w:cs="Times New Roman"/>
          <w:sz w:val="28"/>
          <w:szCs w:val="28"/>
        </w:rPr>
        <w:t xml:space="preserve"> районной Думы                                               </w:t>
      </w:r>
    </w:p>
    <w:p w14:paraId="13D85CB0" w14:textId="77777777" w:rsidR="00A4504F" w:rsidRDefault="00A4504F" w:rsidP="00A4504F">
      <w:pPr>
        <w:spacing w:line="276" w:lineRule="auto"/>
        <w:rPr>
          <w:rFonts w:ascii="Times New Roman" w:hAnsi="Times New Roman" w:cs="Times New Roman"/>
          <w:sz w:val="28"/>
          <w:szCs w:val="28"/>
        </w:rPr>
      </w:pPr>
    </w:p>
    <w:p w14:paraId="41720FD3" w14:textId="295743FF" w:rsidR="001A1ABD" w:rsidRPr="00A4504F" w:rsidRDefault="008A25BC" w:rsidP="00A4504F">
      <w:pPr>
        <w:spacing w:after="0" w:line="276" w:lineRule="auto"/>
        <w:rPr>
          <w:rFonts w:ascii="Times New Roman" w:hAnsi="Times New Roman" w:cs="Times New Roman"/>
          <w:sz w:val="28"/>
          <w:szCs w:val="28"/>
        </w:rPr>
      </w:pPr>
      <w:r w:rsidRPr="0031781B">
        <w:rPr>
          <w:rFonts w:ascii="Times New Roman" w:hAnsi="Times New Roman" w:cs="Times New Roman"/>
          <w:sz w:val="28"/>
          <w:szCs w:val="28"/>
        </w:rPr>
        <w:t xml:space="preserve">Глава </w:t>
      </w:r>
      <w:proofErr w:type="spellStart"/>
      <w:r w:rsidRPr="0031781B">
        <w:rPr>
          <w:rFonts w:ascii="Times New Roman" w:hAnsi="Times New Roman" w:cs="Times New Roman"/>
          <w:sz w:val="28"/>
          <w:szCs w:val="28"/>
        </w:rPr>
        <w:t>Кильмезского</w:t>
      </w:r>
      <w:proofErr w:type="spellEnd"/>
      <w:r w:rsidRPr="0031781B">
        <w:rPr>
          <w:rFonts w:ascii="Times New Roman" w:hAnsi="Times New Roman" w:cs="Times New Roman"/>
          <w:sz w:val="28"/>
          <w:szCs w:val="28"/>
        </w:rPr>
        <w:t xml:space="preserve"> района</w:t>
      </w:r>
      <w:r w:rsidRPr="0031781B">
        <w:rPr>
          <w:rFonts w:ascii="Times New Roman" w:hAnsi="Times New Roman" w:cs="Times New Roman"/>
          <w:sz w:val="28"/>
          <w:szCs w:val="28"/>
        </w:rPr>
        <w:tab/>
      </w:r>
      <w:r w:rsidRPr="0031781B">
        <w:rPr>
          <w:rFonts w:ascii="Times New Roman" w:hAnsi="Times New Roman" w:cs="Times New Roman"/>
          <w:sz w:val="28"/>
          <w:szCs w:val="28"/>
        </w:rPr>
        <w:tab/>
      </w:r>
      <w:r w:rsidRPr="0031781B">
        <w:rPr>
          <w:rFonts w:ascii="Times New Roman" w:hAnsi="Times New Roman" w:cs="Times New Roman"/>
          <w:sz w:val="28"/>
          <w:szCs w:val="28"/>
        </w:rPr>
        <w:tab/>
      </w:r>
      <w:r w:rsidRPr="0031781B">
        <w:rPr>
          <w:rFonts w:ascii="Times New Roman" w:hAnsi="Times New Roman" w:cs="Times New Roman"/>
          <w:sz w:val="28"/>
          <w:szCs w:val="28"/>
        </w:rPr>
        <w:tab/>
        <w:t xml:space="preserve">                А.Г. Коршуно</w:t>
      </w:r>
      <w:r w:rsidR="00A4504F">
        <w:rPr>
          <w:rFonts w:ascii="Times New Roman" w:hAnsi="Times New Roman" w:cs="Times New Roman"/>
          <w:sz w:val="28"/>
          <w:szCs w:val="28"/>
        </w:rPr>
        <w:t>в</w:t>
      </w:r>
    </w:p>
    <w:p w14:paraId="61482F9B" w14:textId="77777777" w:rsidR="00A4504F" w:rsidRDefault="001A1ABD" w:rsidP="001A1ABD">
      <w:pPr>
        <w:spacing w:after="0" w:line="240" w:lineRule="auto"/>
        <w:ind w:left="5954" w:right="-426"/>
        <w:rPr>
          <w:rFonts w:ascii="Times New Roman" w:hAnsi="Times New Roman" w:cs="Times New Roman"/>
          <w:sz w:val="28"/>
          <w:szCs w:val="28"/>
        </w:rPr>
      </w:pPr>
      <w:r w:rsidRPr="00A4504F">
        <w:rPr>
          <w:rFonts w:ascii="Times New Roman" w:hAnsi="Times New Roman" w:cs="Times New Roman"/>
          <w:sz w:val="28"/>
          <w:szCs w:val="28"/>
        </w:rPr>
        <w:lastRenderedPageBreak/>
        <w:t xml:space="preserve">       </w:t>
      </w:r>
      <w:r w:rsidR="00A4504F">
        <w:rPr>
          <w:rFonts w:ascii="Times New Roman" w:hAnsi="Times New Roman" w:cs="Times New Roman"/>
          <w:sz w:val="28"/>
          <w:szCs w:val="28"/>
        </w:rPr>
        <w:t xml:space="preserve">   </w:t>
      </w:r>
    </w:p>
    <w:p w14:paraId="4FD5E86B" w14:textId="61E1C99E" w:rsidR="001A1ABD" w:rsidRPr="00A4504F" w:rsidRDefault="00796867" w:rsidP="001A1ABD">
      <w:pPr>
        <w:spacing w:after="0" w:line="240" w:lineRule="auto"/>
        <w:ind w:left="5954" w:right="-426"/>
        <w:rPr>
          <w:rFonts w:ascii="Times New Roman" w:hAnsi="Times New Roman" w:cs="Times New Roman"/>
          <w:sz w:val="28"/>
          <w:szCs w:val="28"/>
        </w:rPr>
      </w:pPr>
      <w:r>
        <w:rPr>
          <w:rFonts w:ascii="Times New Roman" w:hAnsi="Times New Roman" w:cs="Times New Roman"/>
          <w:sz w:val="28"/>
          <w:szCs w:val="28"/>
        </w:rPr>
        <w:t xml:space="preserve">        </w:t>
      </w:r>
      <w:r w:rsidR="001A1ABD" w:rsidRPr="00A4504F">
        <w:rPr>
          <w:rFonts w:ascii="Times New Roman" w:hAnsi="Times New Roman" w:cs="Times New Roman"/>
          <w:sz w:val="28"/>
          <w:szCs w:val="28"/>
        </w:rPr>
        <w:t>ПРИЛОЖЕНИЕ</w:t>
      </w:r>
    </w:p>
    <w:p w14:paraId="5C4237BF" w14:textId="77C88E95" w:rsidR="001A1ABD" w:rsidRPr="00A4504F" w:rsidRDefault="00A4504F" w:rsidP="00A4504F">
      <w:pPr>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001A1ABD" w:rsidRPr="00A4504F">
        <w:rPr>
          <w:rFonts w:ascii="Times New Roman" w:hAnsi="Times New Roman" w:cs="Times New Roman"/>
          <w:sz w:val="28"/>
          <w:szCs w:val="28"/>
        </w:rPr>
        <w:t xml:space="preserve"> </w:t>
      </w:r>
      <w:r w:rsidR="00796867">
        <w:rPr>
          <w:rFonts w:ascii="Times New Roman" w:hAnsi="Times New Roman" w:cs="Times New Roman"/>
          <w:sz w:val="28"/>
          <w:szCs w:val="28"/>
        </w:rPr>
        <w:t xml:space="preserve">        </w:t>
      </w:r>
      <w:r w:rsidR="001A1ABD" w:rsidRPr="00A4504F">
        <w:rPr>
          <w:rFonts w:ascii="Times New Roman" w:hAnsi="Times New Roman" w:cs="Times New Roman"/>
          <w:sz w:val="28"/>
          <w:szCs w:val="28"/>
        </w:rPr>
        <w:t>Утверждено</w:t>
      </w:r>
    </w:p>
    <w:p w14:paraId="73618349" w14:textId="0F251317" w:rsidR="001A1ABD" w:rsidRPr="00A4504F" w:rsidRDefault="008518A8" w:rsidP="008518A8">
      <w:pPr>
        <w:spacing w:after="0" w:line="240" w:lineRule="auto"/>
        <w:ind w:right="-1"/>
        <w:rPr>
          <w:rFonts w:ascii="Times New Roman" w:hAnsi="Times New Roman" w:cs="Times New Roman"/>
          <w:sz w:val="28"/>
          <w:szCs w:val="28"/>
        </w:rPr>
      </w:pPr>
      <w:r w:rsidRPr="00A4504F">
        <w:rPr>
          <w:rFonts w:ascii="Times New Roman" w:hAnsi="Times New Roman" w:cs="Times New Roman"/>
          <w:sz w:val="28"/>
          <w:szCs w:val="28"/>
        </w:rPr>
        <w:t xml:space="preserve">                                                                                    </w:t>
      </w:r>
      <w:r w:rsidR="00796867">
        <w:rPr>
          <w:rFonts w:ascii="Times New Roman" w:hAnsi="Times New Roman" w:cs="Times New Roman"/>
          <w:sz w:val="28"/>
          <w:szCs w:val="28"/>
        </w:rPr>
        <w:t xml:space="preserve">        </w:t>
      </w:r>
      <w:r w:rsidRPr="00A4504F">
        <w:rPr>
          <w:rFonts w:ascii="Times New Roman" w:hAnsi="Times New Roman" w:cs="Times New Roman"/>
          <w:sz w:val="28"/>
          <w:szCs w:val="28"/>
        </w:rPr>
        <w:t xml:space="preserve"> </w:t>
      </w:r>
      <w:r w:rsidR="001A1ABD" w:rsidRPr="00A4504F">
        <w:rPr>
          <w:rFonts w:ascii="Times New Roman" w:hAnsi="Times New Roman" w:cs="Times New Roman"/>
          <w:sz w:val="28"/>
          <w:szCs w:val="28"/>
        </w:rPr>
        <w:t xml:space="preserve">решением </w:t>
      </w:r>
      <w:proofErr w:type="spellStart"/>
      <w:r w:rsidR="001A1ABD" w:rsidRPr="00A4504F">
        <w:rPr>
          <w:rFonts w:ascii="Times New Roman" w:hAnsi="Times New Roman" w:cs="Times New Roman"/>
          <w:sz w:val="28"/>
          <w:szCs w:val="28"/>
        </w:rPr>
        <w:t>Кильмезской</w:t>
      </w:r>
      <w:proofErr w:type="spellEnd"/>
    </w:p>
    <w:p w14:paraId="7EF66CBF" w14:textId="0193BC02" w:rsidR="001A1ABD" w:rsidRPr="00A4504F" w:rsidRDefault="00796867" w:rsidP="001A1ABD">
      <w:pPr>
        <w:spacing w:after="0" w:line="240" w:lineRule="auto"/>
        <w:ind w:left="5954" w:right="-1"/>
        <w:rPr>
          <w:rFonts w:ascii="Times New Roman" w:hAnsi="Times New Roman" w:cs="Times New Roman"/>
          <w:sz w:val="28"/>
          <w:szCs w:val="28"/>
        </w:rPr>
      </w:pPr>
      <w:r>
        <w:rPr>
          <w:rFonts w:ascii="Times New Roman" w:hAnsi="Times New Roman" w:cs="Times New Roman"/>
          <w:sz w:val="28"/>
          <w:szCs w:val="28"/>
        </w:rPr>
        <w:t xml:space="preserve">        </w:t>
      </w:r>
      <w:r w:rsidR="001A1ABD" w:rsidRPr="00A4504F">
        <w:rPr>
          <w:rFonts w:ascii="Times New Roman" w:hAnsi="Times New Roman" w:cs="Times New Roman"/>
          <w:sz w:val="28"/>
          <w:szCs w:val="28"/>
        </w:rPr>
        <w:t>районной Думы</w:t>
      </w:r>
    </w:p>
    <w:p w14:paraId="4EB6C483" w14:textId="7111521F" w:rsidR="001A1ABD" w:rsidRPr="00A4504F" w:rsidRDefault="00796867" w:rsidP="001A1ABD">
      <w:pPr>
        <w:spacing w:after="0" w:line="240" w:lineRule="auto"/>
        <w:ind w:left="5954" w:right="-567"/>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1A1ABD" w:rsidRPr="00A4504F">
        <w:rPr>
          <w:rFonts w:ascii="Times New Roman" w:hAnsi="Times New Roman" w:cs="Times New Roman"/>
          <w:sz w:val="28"/>
          <w:szCs w:val="28"/>
        </w:rPr>
        <w:t xml:space="preserve">от </w:t>
      </w:r>
      <w:r w:rsidR="00A4504F">
        <w:rPr>
          <w:rFonts w:ascii="Times New Roman" w:hAnsi="Times New Roman" w:cs="Times New Roman"/>
          <w:sz w:val="28"/>
          <w:szCs w:val="28"/>
        </w:rPr>
        <w:t>18.11.2025</w:t>
      </w:r>
      <w:r w:rsidR="001A1ABD" w:rsidRPr="00A4504F">
        <w:rPr>
          <w:rFonts w:ascii="Times New Roman" w:hAnsi="Times New Roman" w:cs="Times New Roman"/>
          <w:sz w:val="28"/>
          <w:szCs w:val="28"/>
        </w:rPr>
        <w:t xml:space="preserve"> № </w:t>
      </w:r>
      <w:r w:rsidR="00A4504F">
        <w:rPr>
          <w:rFonts w:ascii="Times New Roman" w:hAnsi="Times New Roman" w:cs="Times New Roman"/>
          <w:sz w:val="28"/>
          <w:szCs w:val="28"/>
        </w:rPr>
        <w:t>7/6</w:t>
      </w:r>
    </w:p>
    <w:p w14:paraId="549DA96F" w14:textId="77777777" w:rsidR="001A1ABD" w:rsidRPr="00A4504F" w:rsidRDefault="001A1ABD" w:rsidP="001A1ABD">
      <w:pPr>
        <w:ind w:firstLine="709"/>
        <w:contextualSpacing/>
        <w:jc w:val="both"/>
        <w:rPr>
          <w:rFonts w:ascii="Times New Roman" w:hAnsi="Times New Roman" w:cs="Times New Roman"/>
          <w:b/>
          <w:sz w:val="28"/>
          <w:szCs w:val="28"/>
        </w:rPr>
      </w:pPr>
    </w:p>
    <w:p w14:paraId="3F79EAFB" w14:textId="77777777" w:rsidR="001A1ABD" w:rsidRPr="00A4504F" w:rsidRDefault="001A1ABD" w:rsidP="001A1ABD">
      <w:pPr>
        <w:ind w:firstLine="709"/>
        <w:contextualSpacing/>
        <w:jc w:val="both"/>
        <w:rPr>
          <w:rFonts w:ascii="Times New Roman" w:hAnsi="Times New Roman" w:cs="Times New Roman"/>
          <w:b/>
          <w:sz w:val="28"/>
          <w:szCs w:val="28"/>
        </w:rPr>
      </w:pPr>
    </w:p>
    <w:p w14:paraId="66208886" w14:textId="410D1687" w:rsidR="001A1ABD" w:rsidRPr="00A4504F" w:rsidRDefault="001A1ABD" w:rsidP="00BE15E2">
      <w:pPr>
        <w:spacing w:after="0" w:line="240" w:lineRule="auto"/>
        <w:contextualSpacing/>
        <w:jc w:val="center"/>
        <w:rPr>
          <w:rFonts w:ascii="Times New Roman" w:hAnsi="Times New Roman" w:cs="Times New Roman"/>
          <w:b/>
          <w:sz w:val="28"/>
          <w:szCs w:val="28"/>
        </w:rPr>
      </w:pPr>
      <w:r w:rsidRPr="00A4504F">
        <w:rPr>
          <w:rFonts w:ascii="Times New Roman" w:hAnsi="Times New Roman" w:cs="Times New Roman"/>
          <w:b/>
          <w:sz w:val="28"/>
          <w:szCs w:val="28"/>
        </w:rPr>
        <w:t>П</w:t>
      </w:r>
      <w:r w:rsidR="00BE15E2" w:rsidRPr="00A4504F">
        <w:rPr>
          <w:rFonts w:ascii="Times New Roman" w:hAnsi="Times New Roman" w:cs="Times New Roman"/>
          <w:b/>
          <w:sz w:val="28"/>
          <w:szCs w:val="28"/>
        </w:rPr>
        <w:t xml:space="preserve">оложение </w:t>
      </w:r>
      <w:r w:rsidRPr="00A4504F">
        <w:rPr>
          <w:rFonts w:ascii="Times New Roman" w:hAnsi="Times New Roman" w:cs="Times New Roman"/>
          <w:b/>
          <w:sz w:val="28"/>
          <w:szCs w:val="28"/>
        </w:rPr>
        <w:t xml:space="preserve">о муниципальном контроле в дорожном хозяйстве </w:t>
      </w:r>
    </w:p>
    <w:p w14:paraId="0AFB3D54" w14:textId="3EC22278" w:rsidR="001A1ABD" w:rsidRPr="00A4504F" w:rsidRDefault="001A1ABD" w:rsidP="00BE15E2">
      <w:pPr>
        <w:spacing w:after="0" w:line="240" w:lineRule="auto"/>
        <w:contextualSpacing/>
        <w:jc w:val="center"/>
        <w:rPr>
          <w:rFonts w:ascii="Times New Roman" w:hAnsi="Times New Roman" w:cs="Times New Roman"/>
          <w:b/>
          <w:sz w:val="28"/>
          <w:szCs w:val="28"/>
        </w:rPr>
      </w:pPr>
      <w:r w:rsidRPr="00A4504F">
        <w:rPr>
          <w:rFonts w:ascii="Times New Roman" w:hAnsi="Times New Roman" w:cs="Times New Roman"/>
          <w:b/>
          <w:sz w:val="28"/>
          <w:szCs w:val="28"/>
        </w:rPr>
        <w:t>на территории муниципального образования</w:t>
      </w:r>
      <w:r w:rsidR="00FA414A" w:rsidRPr="00A4504F">
        <w:rPr>
          <w:rFonts w:ascii="Times New Roman" w:hAnsi="Times New Roman" w:cs="Times New Roman"/>
          <w:b/>
          <w:sz w:val="28"/>
          <w:szCs w:val="28"/>
        </w:rPr>
        <w:t xml:space="preserve"> </w:t>
      </w:r>
      <w:r w:rsidRPr="00A4504F">
        <w:rPr>
          <w:rFonts w:ascii="Times New Roman" w:hAnsi="Times New Roman" w:cs="Times New Roman"/>
          <w:b/>
          <w:sz w:val="28"/>
          <w:szCs w:val="28"/>
        </w:rPr>
        <w:t>Кильмезский муниципальный район</w:t>
      </w:r>
    </w:p>
    <w:p w14:paraId="636C7DA1" w14:textId="77777777" w:rsidR="001A1ABD" w:rsidRPr="00A4504F" w:rsidRDefault="001A1ABD" w:rsidP="001A1ABD">
      <w:pPr>
        <w:spacing w:after="0" w:line="320" w:lineRule="exact"/>
        <w:ind w:firstLine="709"/>
        <w:contextualSpacing/>
        <w:jc w:val="center"/>
        <w:rPr>
          <w:rFonts w:ascii="Times New Roman" w:hAnsi="Times New Roman" w:cs="Times New Roman"/>
          <w:b/>
          <w:sz w:val="28"/>
          <w:szCs w:val="28"/>
        </w:rPr>
      </w:pPr>
    </w:p>
    <w:p w14:paraId="637118C7" w14:textId="38F6E17C" w:rsidR="001A1ABD" w:rsidRDefault="001A1ABD" w:rsidP="00436D77">
      <w:pPr>
        <w:pStyle w:val="a7"/>
        <w:numPr>
          <w:ilvl w:val="0"/>
          <w:numId w:val="4"/>
        </w:numPr>
        <w:spacing w:after="0" w:line="320" w:lineRule="exact"/>
        <w:jc w:val="center"/>
        <w:rPr>
          <w:rFonts w:ascii="Times New Roman" w:hAnsi="Times New Roman" w:cs="Times New Roman"/>
          <w:b/>
          <w:sz w:val="28"/>
          <w:szCs w:val="28"/>
        </w:rPr>
      </w:pPr>
      <w:r w:rsidRPr="00A4504F">
        <w:rPr>
          <w:rFonts w:ascii="Times New Roman" w:hAnsi="Times New Roman" w:cs="Times New Roman"/>
          <w:b/>
          <w:sz w:val="28"/>
          <w:szCs w:val="28"/>
        </w:rPr>
        <w:t>Общие положения</w:t>
      </w:r>
    </w:p>
    <w:p w14:paraId="72352D15" w14:textId="77777777" w:rsidR="00A4504F" w:rsidRPr="00A4504F" w:rsidRDefault="00A4504F" w:rsidP="00A4504F">
      <w:pPr>
        <w:spacing w:after="0" w:line="320" w:lineRule="exact"/>
        <w:ind w:left="360"/>
        <w:jc w:val="center"/>
        <w:rPr>
          <w:rFonts w:ascii="Times New Roman" w:hAnsi="Times New Roman" w:cs="Times New Roman"/>
          <w:b/>
          <w:sz w:val="28"/>
          <w:szCs w:val="28"/>
        </w:rPr>
      </w:pPr>
    </w:p>
    <w:p w14:paraId="04D0675C"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1.1. Настоящее Положение устанавливает порядок осуществления муниципального контроля в дорожном хозяйстве на территории муниципального образования Кильмезский муниципальный район (далее – муниципальный контроль).</w:t>
      </w:r>
    </w:p>
    <w:p w14:paraId="4A19D876" w14:textId="08FD6F28"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Под муниципальным контролем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5C920ED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1.2. Предметом муниципального контроля является </w:t>
      </w:r>
      <w:r w:rsidRPr="00A4504F">
        <w:rPr>
          <w:rStyle w:val="fontstyle01"/>
          <w:rFonts w:ascii="Times New Roman" w:hAnsi="Times New Roman" w:cs="Times New Roman"/>
          <w:sz w:val="28"/>
          <w:szCs w:val="28"/>
        </w:rPr>
        <w:t>соблюдение обязательных требований к осуществлению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в границах Кильмезского района (далее – обязательные требования).</w:t>
      </w:r>
    </w:p>
    <w:p w14:paraId="6A5138FB" w14:textId="76D8EE4C"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1.3. Муниципальный контроль на территории муниципального образования </w:t>
      </w:r>
      <w:r w:rsidRPr="00A4504F">
        <w:rPr>
          <w:rStyle w:val="fontstyle01"/>
          <w:rFonts w:ascii="Times New Roman" w:hAnsi="Times New Roman" w:cs="Times New Roman"/>
          <w:sz w:val="28"/>
          <w:szCs w:val="28"/>
        </w:rPr>
        <w:t xml:space="preserve">Кильмезский муниципальный район </w:t>
      </w:r>
      <w:r w:rsidRPr="00A4504F">
        <w:rPr>
          <w:rFonts w:ascii="Times New Roman" w:hAnsi="Times New Roman" w:cs="Times New Roman"/>
          <w:sz w:val="28"/>
          <w:szCs w:val="28"/>
        </w:rPr>
        <w:t xml:space="preserve">осуществляет администрация </w:t>
      </w:r>
      <w:r w:rsidRPr="00A4504F">
        <w:rPr>
          <w:rStyle w:val="fontstyle01"/>
          <w:rFonts w:ascii="Times New Roman" w:hAnsi="Times New Roman" w:cs="Times New Roman"/>
          <w:sz w:val="28"/>
          <w:szCs w:val="28"/>
        </w:rPr>
        <w:t>Кильмезского района</w:t>
      </w:r>
      <w:r w:rsidR="00F74A92" w:rsidRPr="00A4504F">
        <w:rPr>
          <w:rStyle w:val="fontstyle01"/>
          <w:rFonts w:ascii="Times New Roman" w:hAnsi="Times New Roman" w:cs="Times New Roman"/>
          <w:sz w:val="28"/>
          <w:szCs w:val="28"/>
        </w:rPr>
        <w:t xml:space="preserve">, в </w:t>
      </w:r>
      <w:r w:rsidR="00FA414A" w:rsidRPr="00A4504F">
        <w:rPr>
          <w:rStyle w:val="fontstyle01"/>
          <w:rFonts w:ascii="Times New Roman" w:hAnsi="Times New Roman" w:cs="Times New Roman"/>
          <w:sz w:val="28"/>
          <w:szCs w:val="28"/>
        </w:rPr>
        <w:t>лице</w:t>
      </w:r>
      <w:r w:rsidR="00F74A92" w:rsidRPr="00A4504F">
        <w:rPr>
          <w:rStyle w:val="fontstyle01"/>
          <w:rFonts w:ascii="Times New Roman" w:hAnsi="Times New Roman" w:cs="Times New Roman"/>
          <w:sz w:val="28"/>
          <w:szCs w:val="28"/>
        </w:rPr>
        <w:t xml:space="preserve"> отдел</w:t>
      </w:r>
      <w:r w:rsidR="00FA414A" w:rsidRPr="00A4504F">
        <w:rPr>
          <w:rStyle w:val="fontstyle01"/>
          <w:rFonts w:ascii="Times New Roman" w:hAnsi="Times New Roman" w:cs="Times New Roman"/>
          <w:sz w:val="28"/>
          <w:szCs w:val="28"/>
        </w:rPr>
        <w:t>а</w:t>
      </w:r>
      <w:r w:rsidR="00F74A92" w:rsidRPr="00A4504F">
        <w:rPr>
          <w:rStyle w:val="fontstyle01"/>
          <w:rFonts w:ascii="Times New Roman" w:hAnsi="Times New Roman" w:cs="Times New Roman"/>
          <w:sz w:val="28"/>
          <w:szCs w:val="28"/>
        </w:rPr>
        <w:t xml:space="preserve"> ЖКХ, жизнеобеспечения, строительства и архитектуры</w:t>
      </w:r>
      <w:r w:rsidRPr="00A4504F">
        <w:rPr>
          <w:rStyle w:val="fontstyle01"/>
          <w:rFonts w:ascii="Times New Roman" w:hAnsi="Times New Roman" w:cs="Times New Roman"/>
          <w:sz w:val="28"/>
          <w:szCs w:val="28"/>
        </w:rPr>
        <w:t xml:space="preserve"> </w:t>
      </w:r>
      <w:r w:rsidRPr="00A4504F">
        <w:rPr>
          <w:rFonts w:ascii="Times New Roman" w:hAnsi="Times New Roman" w:cs="Times New Roman"/>
          <w:sz w:val="28"/>
          <w:szCs w:val="28"/>
        </w:rPr>
        <w:t>(далее – контрольный (надзорный) орган) в соответствии с настоящим Положением.</w:t>
      </w:r>
    </w:p>
    <w:p w14:paraId="4903E952"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1.4. От имени контрольного (надзорного) органа муниципальный контроль вправе осуществлять следующие должностные лица:</w:t>
      </w:r>
    </w:p>
    <w:p w14:paraId="6B885353" w14:textId="77777777" w:rsidR="00FA414A" w:rsidRPr="00A4504F" w:rsidRDefault="00F74A92" w:rsidP="008518A8">
      <w:pPr>
        <w:spacing w:line="240" w:lineRule="auto"/>
        <w:ind w:firstLine="709"/>
        <w:contextualSpacing/>
        <w:jc w:val="both"/>
        <w:rPr>
          <w:rStyle w:val="fontstyle01"/>
          <w:rFonts w:ascii="Times New Roman" w:hAnsi="Times New Roman" w:cs="Times New Roman"/>
          <w:sz w:val="28"/>
          <w:szCs w:val="28"/>
        </w:rPr>
      </w:pPr>
      <w:r w:rsidRPr="00A4504F">
        <w:rPr>
          <w:rFonts w:ascii="Times New Roman" w:hAnsi="Times New Roman" w:cs="Times New Roman"/>
          <w:sz w:val="28"/>
          <w:szCs w:val="28"/>
        </w:rPr>
        <w:t xml:space="preserve">- заместитель главы администрации, заведующий отделом ЖКХ, </w:t>
      </w:r>
      <w:r w:rsidRPr="00A4504F">
        <w:rPr>
          <w:rStyle w:val="fontstyle01"/>
          <w:rFonts w:ascii="Times New Roman" w:hAnsi="Times New Roman" w:cs="Times New Roman"/>
          <w:sz w:val="28"/>
          <w:szCs w:val="28"/>
        </w:rPr>
        <w:t xml:space="preserve">жизнеобеспечения, строительства и архитектуры; </w:t>
      </w:r>
    </w:p>
    <w:p w14:paraId="361ADD76" w14:textId="6117AA04" w:rsidR="001A1ABD" w:rsidRPr="00A4504F" w:rsidRDefault="00FA414A" w:rsidP="008518A8">
      <w:pPr>
        <w:spacing w:line="240" w:lineRule="auto"/>
        <w:ind w:firstLine="709"/>
        <w:contextualSpacing/>
        <w:jc w:val="both"/>
        <w:rPr>
          <w:rFonts w:ascii="Times New Roman" w:hAnsi="Times New Roman" w:cs="Times New Roman"/>
          <w:sz w:val="28"/>
          <w:szCs w:val="28"/>
        </w:rPr>
      </w:pPr>
      <w:r w:rsidRPr="00A4504F">
        <w:rPr>
          <w:rStyle w:val="fontstyle01"/>
          <w:rFonts w:ascii="Times New Roman" w:hAnsi="Times New Roman" w:cs="Times New Roman"/>
          <w:sz w:val="28"/>
          <w:szCs w:val="28"/>
        </w:rPr>
        <w:t xml:space="preserve">- </w:t>
      </w:r>
      <w:r w:rsidR="00F74A92" w:rsidRPr="00A4504F">
        <w:rPr>
          <w:rStyle w:val="fontstyle01"/>
          <w:rFonts w:ascii="Times New Roman" w:hAnsi="Times New Roman" w:cs="Times New Roman"/>
          <w:sz w:val="28"/>
          <w:szCs w:val="28"/>
        </w:rPr>
        <w:t xml:space="preserve">заместитель </w:t>
      </w:r>
      <w:r w:rsidR="00F74A92" w:rsidRPr="00A4504F">
        <w:rPr>
          <w:rFonts w:ascii="Times New Roman" w:hAnsi="Times New Roman" w:cs="Times New Roman"/>
          <w:sz w:val="28"/>
          <w:szCs w:val="28"/>
        </w:rPr>
        <w:t xml:space="preserve">заведующего отделом ЖКХ, </w:t>
      </w:r>
      <w:r w:rsidR="00F74A92" w:rsidRPr="00A4504F">
        <w:rPr>
          <w:rStyle w:val="fontstyle01"/>
          <w:rFonts w:ascii="Times New Roman" w:hAnsi="Times New Roman" w:cs="Times New Roman"/>
          <w:sz w:val="28"/>
          <w:szCs w:val="28"/>
        </w:rPr>
        <w:t>жизнеобеспечения, строительства и архитектуры</w:t>
      </w:r>
      <w:r w:rsidRPr="00A4504F">
        <w:rPr>
          <w:rStyle w:val="fontstyle01"/>
          <w:rFonts w:ascii="Times New Roman" w:hAnsi="Times New Roman" w:cs="Times New Roman"/>
          <w:sz w:val="28"/>
          <w:szCs w:val="28"/>
        </w:rPr>
        <w:t xml:space="preserve"> и</w:t>
      </w:r>
      <w:r w:rsidR="001A1ABD" w:rsidRPr="00A4504F">
        <w:rPr>
          <w:rFonts w:ascii="Times New Roman" w:hAnsi="Times New Roman" w:cs="Times New Roman"/>
          <w:sz w:val="28"/>
          <w:szCs w:val="28"/>
        </w:rPr>
        <w:t xml:space="preserve">  </w:t>
      </w:r>
      <w:r w:rsidRPr="00A4504F">
        <w:rPr>
          <w:rFonts w:ascii="Times New Roman" w:hAnsi="Times New Roman" w:cs="Times New Roman"/>
          <w:sz w:val="28"/>
          <w:szCs w:val="28"/>
        </w:rPr>
        <w:t>главный специалист по жизнеобеспечению,</w:t>
      </w:r>
      <w:r w:rsidR="001A1ABD" w:rsidRPr="00A4504F">
        <w:rPr>
          <w:rFonts w:ascii="Times New Roman" w:hAnsi="Times New Roman" w:cs="Times New Roman"/>
          <w:sz w:val="28"/>
          <w:szCs w:val="28"/>
        </w:rPr>
        <w:t xml:space="preserve"> контрольного (надзорного) органа, в должностные обязанности котор</w:t>
      </w:r>
      <w:r w:rsidRPr="00A4504F">
        <w:rPr>
          <w:rFonts w:ascii="Times New Roman" w:hAnsi="Times New Roman" w:cs="Times New Roman"/>
          <w:sz w:val="28"/>
          <w:szCs w:val="28"/>
        </w:rPr>
        <w:t>ых</w:t>
      </w:r>
      <w:r w:rsidR="001A1ABD" w:rsidRPr="00A4504F">
        <w:rPr>
          <w:rFonts w:ascii="Times New Roman" w:hAnsi="Times New Roman" w:cs="Times New Roman"/>
          <w:sz w:val="28"/>
          <w:szCs w:val="28"/>
        </w:rPr>
        <w:t xml:space="preserve"> в соответствии с положением о виде контроля, должностной инструкцией </w:t>
      </w:r>
      <w:r w:rsidR="001A1ABD" w:rsidRPr="00A4504F">
        <w:rPr>
          <w:rFonts w:ascii="Times New Roman" w:hAnsi="Times New Roman" w:cs="Times New Roman"/>
          <w:sz w:val="28"/>
          <w:szCs w:val="28"/>
        </w:rPr>
        <w:lastRenderedPageBreak/>
        <w:t xml:space="preserve">входит осуществление полномочий по виду муниципального контроля, в том числе проведение профилактических мероприятий и контрольных (надзорных) мероприятий (далее </w:t>
      </w:r>
      <w:r w:rsidRPr="00A4504F">
        <w:rPr>
          <w:rFonts w:ascii="Times New Roman" w:hAnsi="Times New Roman" w:cs="Times New Roman"/>
          <w:sz w:val="28"/>
          <w:szCs w:val="28"/>
        </w:rPr>
        <w:t>–</w:t>
      </w:r>
      <w:r w:rsidR="001A1ABD" w:rsidRPr="00A4504F">
        <w:rPr>
          <w:rFonts w:ascii="Times New Roman" w:hAnsi="Times New Roman" w:cs="Times New Roman"/>
          <w:sz w:val="28"/>
          <w:szCs w:val="28"/>
        </w:rPr>
        <w:t xml:space="preserve"> инспектор</w:t>
      </w:r>
      <w:r w:rsidRPr="00A4504F">
        <w:rPr>
          <w:rFonts w:ascii="Times New Roman" w:hAnsi="Times New Roman" w:cs="Times New Roman"/>
          <w:sz w:val="28"/>
          <w:szCs w:val="28"/>
        </w:rPr>
        <w:t xml:space="preserve"> (инспекторы)</w:t>
      </w:r>
      <w:r w:rsidR="001A1ABD" w:rsidRPr="00A4504F">
        <w:rPr>
          <w:rFonts w:ascii="Times New Roman" w:hAnsi="Times New Roman" w:cs="Times New Roman"/>
          <w:sz w:val="28"/>
          <w:szCs w:val="28"/>
        </w:rPr>
        <w:t>).</w:t>
      </w:r>
    </w:p>
    <w:p w14:paraId="3FAEB635" w14:textId="366D79D3" w:rsidR="001A1ABD" w:rsidRPr="00A4504F" w:rsidRDefault="001A1ABD" w:rsidP="008518A8">
      <w:pPr>
        <w:spacing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инспекторы, уполномоченные на проведение конкретных профилактическ</w:t>
      </w:r>
      <w:r w:rsidR="00D00A9B" w:rsidRPr="00A4504F">
        <w:rPr>
          <w:rFonts w:ascii="Times New Roman" w:hAnsi="Times New Roman" w:cs="Times New Roman"/>
          <w:sz w:val="28"/>
          <w:szCs w:val="28"/>
        </w:rPr>
        <w:t>их</w:t>
      </w:r>
      <w:r w:rsidRPr="00A4504F">
        <w:rPr>
          <w:rFonts w:ascii="Times New Roman" w:hAnsi="Times New Roman" w:cs="Times New Roman"/>
          <w:sz w:val="28"/>
          <w:szCs w:val="28"/>
        </w:rPr>
        <w:t xml:space="preserve"> мероприяти</w:t>
      </w:r>
      <w:r w:rsidR="00D00A9B" w:rsidRPr="00A4504F">
        <w:rPr>
          <w:rFonts w:ascii="Times New Roman" w:hAnsi="Times New Roman" w:cs="Times New Roman"/>
          <w:sz w:val="28"/>
          <w:szCs w:val="28"/>
        </w:rPr>
        <w:t>й</w:t>
      </w:r>
      <w:r w:rsidRPr="00A4504F">
        <w:rPr>
          <w:rFonts w:ascii="Times New Roman" w:hAnsi="Times New Roman" w:cs="Times New Roman"/>
          <w:sz w:val="28"/>
          <w:szCs w:val="28"/>
        </w:rPr>
        <w:t xml:space="preserve">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2C90EDE4"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1.5. При осуществлении муниципального контроля инспекторы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от 31.07.2020 № 248-ФЗ) и иными федеральными законами.</w:t>
      </w:r>
    </w:p>
    <w:p w14:paraId="4F03071D" w14:textId="18108573"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1.6. Муниципальный контроль осуществляется в отношении </w:t>
      </w:r>
      <w:r w:rsidR="00F74A92" w:rsidRPr="00A4504F">
        <w:rPr>
          <w:rFonts w:ascii="Times New Roman" w:hAnsi="Times New Roman" w:cs="Times New Roman"/>
          <w:sz w:val="28"/>
          <w:szCs w:val="28"/>
        </w:rPr>
        <w:t>юридических лиц, индивидуальных предпринимателей и граждан</w:t>
      </w:r>
      <w:r w:rsidRPr="00A4504F">
        <w:rPr>
          <w:rFonts w:ascii="Times New Roman" w:hAnsi="Times New Roman" w:cs="Times New Roman"/>
          <w:sz w:val="28"/>
          <w:szCs w:val="28"/>
        </w:rPr>
        <w:t xml:space="preserve"> (далее – контролируемые лица).</w:t>
      </w:r>
    </w:p>
    <w:p w14:paraId="4234C1B8"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1.7. Объектами муниципального контроля являются:</w:t>
      </w:r>
    </w:p>
    <w:p w14:paraId="7CF8960B" w14:textId="77777777" w:rsidR="001A1ABD" w:rsidRPr="00A4504F" w:rsidRDefault="001A1ABD" w:rsidP="008518A8">
      <w:pPr>
        <w:pStyle w:val="a7"/>
        <w:spacing w:after="0" w:line="240" w:lineRule="auto"/>
        <w:ind w:left="0" w:firstLine="709"/>
        <w:jc w:val="both"/>
        <w:rPr>
          <w:rFonts w:ascii="Times New Roman" w:hAnsi="Times New Roman" w:cs="Times New Roman"/>
          <w:sz w:val="28"/>
          <w:szCs w:val="28"/>
        </w:rPr>
      </w:pPr>
      <w:r w:rsidRPr="00A4504F">
        <w:rPr>
          <w:rStyle w:val="fontstyle01"/>
          <w:rFonts w:ascii="Times New Roman" w:hAnsi="Times New Roman" w:cs="Times New Roman"/>
          <w:sz w:val="28"/>
          <w:szCs w:val="28"/>
        </w:rPr>
        <w:t xml:space="preserve">автомобильные дороги общего пользования местного значения в границах Кильмезского района </w:t>
      </w:r>
      <w:r w:rsidRPr="00A4504F">
        <w:rPr>
          <w:rFonts w:ascii="Times New Roman" w:hAnsi="Times New Roman" w:cs="Times New Roman"/>
          <w:sz w:val="28"/>
          <w:szCs w:val="28"/>
        </w:rPr>
        <w:t>и искусственные дорожные сооружения на ней;</w:t>
      </w:r>
    </w:p>
    <w:p w14:paraId="67A11AE8" w14:textId="77777777" w:rsidR="001A1ABD" w:rsidRPr="00A4504F" w:rsidRDefault="001A1ABD" w:rsidP="008518A8">
      <w:pPr>
        <w:pStyle w:val="a7"/>
        <w:spacing w:after="0" w:line="240" w:lineRule="auto"/>
        <w:ind w:left="0" w:firstLine="709"/>
        <w:jc w:val="both"/>
        <w:rPr>
          <w:rFonts w:ascii="Times New Roman" w:hAnsi="Times New Roman" w:cs="Times New Roman"/>
          <w:sz w:val="28"/>
          <w:szCs w:val="28"/>
        </w:rPr>
      </w:pPr>
      <w:r w:rsidRPr="00A4504F">
        <w:rPr>
          <w:rFonts w:ascii="Times New Roman" w:hAnsi="Times New Roman" w:cs="Times New Roman"/>
          <w:sz w:val="28"/>
          <w:szCs w:val="28"/>
        </w:rPr>
        <w:t>примыкания к автомобильным дорогам общего пользования местного значения в границах Кильмезского района, в том числе примыкания объектов дорожного сервиса;</w:t>
      </w:r>
    </w:p>
    <w:p w14:paraId="2A921A50" w14:textId="77777777" w:rsidR="001A1ABD" w:rsidRPr="00A4504F" w:rsidRDefault="001A1ABD" w:rsidP="008518A8">
      <w:pPr>
        <w:pStyle w:val="a7"/>
        <w:spacing w:after="0" w:line="240" w:lineRule="auto"/>
        <w:ind w:left="0" w:firstLine="709"/>
        <w:jc w:val="both"/>
        <w:rPr>
          <w:rFonts w:ascii="Times New Roman" w:hAnsi="Times New Roman" w:cs="Times New Roman"/>
          <w:sz w:val="28"/>
          <w:szCs w:val="28"/>
        </w:rPr>
      </w:pPr>
      <w:r w:rsidRPr="00A4504F">
        <w:rPr>
          <w:rFonts w:ascii="Times New Roman" w:hAnsi="Times New Roman" w:cs="Times New Roman"/>
          <w:sz w:val="28"/>
          <w:szCs w:val="28"/>
        </w:rPr>
        <w:t>объекты дорожного сервиса, расположенные в границах полос отвода и (или) придорожных полос автомобильных дорог общего пользования местного значения в границах Кильмезского района,</w:t>
      </w:r>
    </w:p>
    <w:p w14:paraId="42083558" w14:textId="77777777" w:rsidR="001A1ABD" w:rsidRPr="00A4504F" w:rsidRDefault="001A1ABD" w:rsidP="008518A8">
      <w:pPr>
        <w:pStyle w:val="a7"/>
        <w:spacing w:after="0" w:line="240" w:lineRule="auto"/>
        <w:ind w:left="0" w:firstLine="709"/>
        <w:jc w:val="both"/>
        <w:rPr>
          <w:rFonts w:ascii="Times New Roman" w:hAnsi="Times New Roman" w:cs="Times New Roman"/>
          <w:sz w:val="28"/>
          <w:szCs w:val="28"/>
        </w:rPr>
      </w:pPr>
      <w:r w:rsidRPr="00A4504F">
        <w:rPr>
          <w:rFonts w:ascii="Times New Roman" w:hAnsi="Times New Roman" w:cs="Times New Roman"/>
          <w:sz w:val="28"/>
          <w:szCs w:val="28"/>
        </w:rPr>
        <w:t>придорожные полосы и полосы отвода, автомобильных дорог общего пользования местного значения в границах Кильмезского района,</w:t>
      </w:r>
    </w:p>
    <w:p w14:paraId="4FF35958" w14:textId="77777777" w:rsidR="001A1ABD" w:rsidRPr="00A4504F" w:rsidRDefault="001A1ABD" w:rsidP="008518A8">
      <w:pPr>
        <w:pStyle w:val="a7"/>
        <w:spacing w:after="0" w:line="240" w:lineRule="auto"/>
        <w:ind w:left="0" w:firstLine="709"/>
        <w:jc w:val="both"/>
        <w:rPr>
          <w:rFonts w:ascii="Times New Roman" w:hAnsi="Times New Roman" w:cs="Times New Roman"/>
          <w:sz w:val="28"/>
          <w:szCs w:val="28"/>
        </w:rPr>
      </w:pPr>
      <w:r w:rsidRPr="00A4504F">
        <w:rPr>
          <w:rFonts w:ascii="Times New Roman"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 в границах Кильмезского района далее – объекты).</w:t>
      </w:r>
    </w:p>
    <w:p w14:paraId="45B75FC8" w14:textId="77777777" w:rsidR="001A1ABD" w:rsidRPr="00A4504F" w:rsidRDefault="001A1ABD" w:rsidP="008518A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1.8. Контрольные (надзорные) органы осуществляют учет объектов муниципального контроля. </w:t>
      </w:r>
      <w:r w:rsidRPr="00A4504F">
        <w:rPr>
          <w:rFonts w:ascii="Times New Roman" w:hAnsi="Times New Roman" w:cs="Times New Roman"/>
          <w:bCs/>
          <w:sz w:val="28"/>
          <w:szCs w:val="28"/>
        </w:rPr>
        <w:t xml:space="preserve">Учет объектов муниципального контроля осуществляется путем ведения журнала учета объектов муниципального контроля, оформляемого в соответствии с типовой формой, </w:t>
      </w:r>
      <w:r w:rsidRPr="00A4504F">
        <w:rPr>
          <w:rFonts w:ascii="Times New Roman" w:hAnsi="Times New Roman" w:cs="Times New Roman"/>
          <w:sz w:val="28"/>
          <w:szCs w:val="28"/>
        </w:rPr>
        <w:t xml:space="preserve">утверждаемой контрольными (надзорными) органами. Контрольные (надзорные) органы обеспечивает актуальность сведений об объектах муниципального контроля в журнале учета объектов муниципального контроля. </w:t>
      </w:r>
    </w:p>
    <w:p w14:paraId="26E25B31" w14:textId="77777777" w:rsidR="001A1ABD" w:rsidRPr="00A4504F" w:rsidRDefault="001A1ABD" w:rsidP="008518A8">
      <w:pPr>
        <w:pStyle w:val="ConsPlusNormal"/>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При сборе, обработке, анализе и учете сведений об объектах муниципального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 </w:t>
      </w:r>
    </w:p>
    <w:p w14:paraId="54D130FB" w14:textId="77777777" w:rsidR="001A1ABD" w:rsidRPr="00A4504F" w:rsidRDefault="001A1ABD" w:rsidP="008518A8">
      <w:pPr>
        <w:pStyle w:val="ConsPlusNormal"/>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w:t>
      </w:r>
      <w:r w:rsidRPr="00A4504F">
        <w:rPr>
          <w:rFonts w:ascii="Times New Roman" w:hAnsi="Times New Roman" w:cs="Times New Roman"/>
          <w:sz w:val="28"/>
          <w:szCs w:val="28"/>
        </w:rPr>
        <w:lastRenderedPageBreak/>
        <w:t>а также если соответствующие сведения, документы содержатся в муниципальных информационных ресурсах.</w:t>
      </w:r>
    </w:p>
    <w:p w14:paraId="7850E04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1.9.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bookmarkStart w:id="1" w:name="_Hlk207616925"/>
    </w:p>
    <w:p w14:paraId="51B8EE7D"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1.10. Индикаторы риска нарушения обязательных требований указаны в приложении № 1 к настоящему Положению.</w:t>
      </w:r>
    </w:p>
    <w:p w14:paraId="3EA2246D"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bookmarkEnd w:id="1"/>
    </w:p>
    <w:p w14:paraId="6D5C3C7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1.11. Решения и действия (бездействие) инспекторов, осуществляющих муниципальный контроль, могут быть обжалованы в порядке, установленном законодательством Российской Федерации.</w:t>
      </w:r>
    </w:p>
    <w:p w14:paraId="06889D64"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Досудебный порядок подачи жалоб, установленный главой 9 Федерального закона от 31.07.2020 № 248-ФЗ, при осуществлении муниципального контроля не применяется. </w:t>
      </w:r>
    </w:p>
    <w:p w14:paraId="420AB80E" w14:textId="77777777" w:rsidR="001A1ABD" w:rsidRPr="00A4504F" w:rsidRDefault="001A1ABD" w:rsidP="008518A8">
      <w:pPr>
        <w:pStyle w:val="af"/>
        <w:ind w:firstLine="709"/>
        <w:jc w:val="both"/>
        <w:rPr>
          <w:sz w:val="28"/>
          <w:szCs w:val="28"/>
        </w:rPr>
      </w:pPr>
      <w:r w:rsidRPr="00A4504F">
        <w:rPr>
          <w:sz w:val="28"/>
          <w:szCs w:val="28"/>
        </w:rPr>
        <w:t>1.12. Оценка результативности и эффективности осуществления муниципального контроля в дорожном хозяйстве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3043C9CD" w14:textId="74AA9E90" w:rsidR="001A1ABD" w:rsidRPr="00A4504F" w:rsidRDefault="001A1ABD" w:rsidP="008518A8">
      <w:pPr>
        <w:pStyle w:val="af"/>
        <w:ind w:firstLine="709"/>
        <w:jc w:val="both"/>
        <w:rPr>
          <w:sz w:val="28"/>
          <w:szCs w:val="28"/>
        </w:rPr>
      </w:pPr>
      <w:r w:rsidRPr="00A4504F">
        <w:rPr>
          <w:sz w:val="28"/>
          <w:szCs w:val="28"/>
        </w:rPr>
        <w:t>Ключевые показатели вида контроля и их целевые значения, индикативные показатели для муниципального контроля в дорожном хозяйстве утверждаются решением Кильмезской районной Думы. Ключевые показатели и их целевые значения, индикативные показатели для муниципального контроля в дорожном хозяйстве установлены в приложении № 2 к настоящему Положению.</w:t>
      </w:r>
    </w:p>
    <w:p w14:paraId="5091F62B" w14:textId="77777777" w:rsidR="00E95A37" w:rsidRPr="00A4504F" w:rsidRDefault="00E95A37" w:rsidP="008518A8">
      <w:pPr>
        <w:pStyle w:val="af"/>
        <w:ind w:firstLine="709"/>
        <w:jc w:val="both"/>
        <w:rPr>
          <w:sz w:val="28"/>
          <w:szCs w:val="28"/>
        </w:rPr>
      </w:pPr>
    </w:p>
    <w:p w14:paraId="33A199B6" w14:textId="77777777" w:rsidR="001A1ABD" w:rsidRPr="00A4504F" w:rsidRDefault="001A1ABD" w:rsidP="008518A8">
      <w:pPr>
        <w:spacing w:after="0" w:line="240" w:lineRule="auto"/>
        <w:contextualSpacing/>
        <w:jc w:val="both"/>
        <w:rPr>
          <w:rFonts w:ascii="Times New Roman" w:hAnsi="Times New Roman" w:cs="Times New Roman"/>
          <w:b/>
          <w:sz w:val="28"/>
          <w:szCs w:val="28"/>
        </w:rPr>
      </w:pPr>
    </w:p>
    <w:p w14:paraId="5992A598" w14:textId="77777777" w:rsidR="001A1ABD" w:rsidRPr="00A4504F" w:rsidRDefault="001A1ABD" w:rsidP="008518A8">
      <w:pPr>
        <w:pStyle w:val="a7"/>
        <w:spacing w:after="0" w:line="240" w:lineRule="auto"/>
        <w:ind w:left="0"/>
        <w:jc w:val="center"/>
        <w:rPr>
          <w:rFonts w:ascii="Times New Roman" w:hAnsi="Times New Roman" w:cs="Times New Roman"/>
          <w:b/>
          <w:sz w:val="28"/>
          <w:szCs w:val="28"/>
        </w:rPr>
      </w:pPr>
      <w:r w:rsidRPr="00A4504F">
        <w:rPr>
          <w:rFonts w:ascii="Times New Roman" w:hAnsi="Times New Roman" w:cs="Times New Roman"/>
          <w:b/>
          <w:sz w:val="28"/>
          <w:szCs w:val="28"/>
        </w:rPr>
        <w:t>2. Профилактика рисков причинения вреда (ущерба) охраняемым</w:t>
      </w:r>
    </w:p>
    <w:p w14:paraId="69E7A72F" w14:textId="77777777" w:rsidR="001A1ABD" w:rsidRPr="00A4504F" w:rsidRDefault="001A1ABD" w:rsidP="008518A8">
      <w:pPr>
        <w:pStyle w:val="a7"/>
        <w:spacing w:after="0" w:line="240" w:lineRule="auto"/>
        <w:ind w:left="0"/>
        <w:jc w:val="center"/>
        <w:rPr>
          <w:rFonts w:ascii="Times New Roman" w:hAnsi="Times New Roman" w:cs="Times New Roman"/>
          <w:b/>
          <w:sz w:val="28"/>
          <w:szCs w:val="28"/>
        </w:rPr>
      </w:pPr>
      <w:r w:rsidRPr="00A4504F">
        <w:rPr>
          <w:rFonts w:ascii="Times New Roman" w:hAnsi="Times New Roman" w:cs="Times New Roman"/>
          <w:b/>
          <w:sz w:val="28"/>
          <w:szCs w:val="28"/>
        </w:rPr>
        <w:t>законом ценностям при осуществлении муниципального контроля</w:t>
      </w:r>
    </w:p>
    <w:p w14:paraId="7705B6A6" w14:textId="77777777" w:rsidR="001A1ABD" w:rsidRPr="00A4504F" w:rsidRDefault="001A1ABD" w:rsidP="008518A8">
      <w:pPr>
        <w:pStyle w:val="a7"/>
        <w:spacing w:after="0" w:line="240" w:lineRule="auto"/>
        <w:ind w:left="0"/>
        <w:jc w:val="both"/>
        <w:rPr>
          <w:rFonts w:ascii="Times New Roman" w:hAnsi="Times New Roman" w:cs="Times New Roman"/>
          <w:b/>
          <w:sz w:val="28"/>
          <w:szCs w:val="28"/>
        </w:rPr>
      </w:pPr>
    </w:p>
    <w:p w14:paraId="313CF2D2"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2.1. Профилактические мероприятия проводятся контрольными (надзорными) органами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(надзорных) мероприятий.</w:t>
      </w:r>
      <w:bookmarkStart w:id="2" w:name="P85"/>
      <w:bookmarkEnd w:id="2"/>
    </w:p>
    <w:p w14:paraId="0A3C272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2.2. При осуществлении муниципального контроля могут проводиться следующие виды профилактических мероприятий по профилактики рисков причинения вреда (ущерба) охраняемым законом ценностям:</w:t>
      </w:r>
    </w:p>
    <w:p w14:paraId="40B6B3DF" w14:textId="77777777" w:rsidR="001A1ABD" w:rsidRPr="00A4504F" w:rsidRDefault="001A1ABD" w:rsidP="008518A8">
      <w:pPr>
        <w:autoSpaceDE w:val="0"/>
        <w:autoSpaceDN w:val="0"/>
        <w:adjustRightInd w:val="0"/>
        <w:spacing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информирование;</w:t>
      </w:r>
    </w:p>
    <w:p w14:paraId="3C1F4E66" w14:textId="77777777" w:rsidR="001A1ABD" w:rsidRPr="00A4504F" w:rsidRDefault="001A1ABD" w:rsidP="008518A8">
      <w:pPr>
        <w:autoSpaceDE w:val="0"/>
        <w:autoSpaceDN w:val="0"/>
        <w:adjustRightInd w:val="0"/>
        <w:spacing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консультирование;</w:t>
      </w:r>
    </w:p>
    <w:p w14:paraId="180F7779" w14:textId="77777777" w:rsidR="001A1ABD" w:rsidRPr="00A4504F" w:rsidRDefault="001A1ABD" w:rsidP="008518A8">
      <w:pPr>
        <w:autoSpaceDE w:val="0"/>
        <w:autoSpaceDN w:val="0"/>
        <w:adjustRightInd w:val="0"/>
        <w:spacing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объявление предостережения;</w:t>
      </w:r>
    </w:p>
    <w:p w14:paraId="24671D53" w14:textId="77777777" w:rsidR="001A1ABD" w:rsidRPr="00A4504F" w:rsidRDefault="001A1ABD" w:rsidP="008518A8">
      <w:pPr>
        <w:autoSpaceDE w:val="0"/>
        <w:autoSpaceDN w:val="0"/>
        <w:adjustRightInd w:val="0"/>
        <w:spacing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профилактический визит.</w:t>
      </w:r>
    </w:p>
    <w:p w14:paraId="22DCADC1" w14:textId="77777777" w:rsidR="001A1ABD" w:rsidRPr="00A4504F" w:rsidRDefault="001A1ABD" w:rsidP="008518A8">
      <w:pPr>
        <w:autoSpaceDE w:val="0"/>
        <w:autoSpaceDN w:val="0"/>
        <w:adjustRightInd w:val="0"/>
        <w:spacing w:after="0" w:line="240" w:lineRule="auto"/>
        <w:ind w:firstLine="709"/>
        <w:contextualSpacing/>
        <w:jc w:val="both"/>
        <w:rPr>
          <w:rFonts w:ascii="Times New Roman" w:hAnsi="Times New Roman" w:cs="Times New Roman"/>
          <w:i/>
          <w:iCs/>
          <w:sz w:val="28"/>
          <w:szCs w:val="28"/>
        </w:rPr>
      </w:pPr>
    </w:p>
    <w:p w14:paraId="07028C39"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2.2.1. Информирование осуществляется посредством размещения сведений, предусмотренных частью 3 статьи 46 Федерального закона от 31.07.2020 № 248-ФЗ на официальном сайте администрации Кильмезского района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7CA28A6"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Размещенные сведения на вышеуказанном официальном сайте поддерживаются в актуальном состоянии.</w:t>
      </w:r>
    </w:p>
    <w:p w14:paraId="718615C9"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Должностные лица, ответственные за размещение информации, предусмотренной настоящим положением, определяются распоряжением администрации Кильмезского района.</w:t>
      </w:r>
    </w:p>
    <w:p w14:paraId="3FFEA3AD"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bookmarkStart w:id="3" w:name="P146"/>
      <w:bookmarkEnd w:id="3"/>
      <w:r w:rsidRPr="00A4504F">
        <w:rPr>
          <w:rFonts w:ascii="Times New Roman" w:hAnsi="Times New Roman" w:cs="Times New Roman"/>
          <w:sz w:val="28"/>
          <w:szCs w:val="28"/>
        </w:rPr>
        <w:t>2.2.2. Консультирование контролируемых лиц и их представителей осуществляется инспектором по вопросам, связанным с организацией и осуществлением муниципального контроля.</w:t>
      </w:r>
    </w:p>
    <w:p w14:paraId="26D9EDC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Консультирование осуществляется без взимания платы.</w:t>
      </w:r>
    </w:p>
    <w:p w14:paraId="1184B608"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2B47FB3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Время консультирования не должно превышать 15 минут.</w:t>
      </w:r>
    </w:p>
    <w:p w14:paraId="037E450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Личный прием граждан проводится инспекторами. Информация о месте приема, а также об установленных для приема днях и часах размещается на официальном сайте администрации Кильмезского района в сети «Интернет».</w:t>
      </w:r>
    </w:p>
    <w:p w14:paraId="1E2BE129"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Консультирование осуществляется по следующим вопросам:</w:t>
      </w:r>
    </w:p>
    <w:p w14:paraId="1469A8C8"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организация и осуществление муниципального контроля;</w:t>
      </w:r>
    </w:p>
    <w:p w14:paraId="347CADB0"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порядок осуществления профилактических, контрольных (надзорных) мероприятий, установленных настоящим положением.</w:t>
      </w:r>
    </w:p>
    <w:p w14:paraId="2E201926"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Консультирование в письменной форме осуществляется инспекторами в следующих случаях:</w:t>
      </w:r>
    </w:p>
    <w:p w14:paraId="207182F9"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контролируемым лицом представлен письменный запрос о предоставлении письменного ответа по вопросам консультирования;</w:t>
      </w:r>
    </w:p>
    <w:p w14:paraId="3DBA5ED4"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за время консультирования предоставить ответ на поставленные вопросы невозможно;</w:t>
      </w:r>
    </w:p>
    <w:p w14:paraId="31D4B2B9"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ответ на поставленные вопросы требует дополнительного запроса сведений от органов власти или иных лиц.</w:t>
      </w:r>
    </w:p>
    <w:p w14:paraId="47D9368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730DB248"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Инспекторы осуществляют учет консультирований, который проводится посредством внесения соответствующей записи в журнал учета консультирований.</w:t>
      </w:r>
    </w:p>
    <w:p w14:paraId="6F7D5AC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lastRenderedPageBreak/>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14:paraId="37118B58"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Кильмезского района в сети «Интернет» письменного разъяснения, подписанного должностным лицом.</w:t>
      </w:r>
    </w:p>
    <w:p w14:paraId="371B8836"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2.2.3.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36453FE8"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r w:rsidRPr="00A4504F">
        <w:rPr>
          <w:rFonts w:ascii="Times New Roman" w:hAnsi="Times New Roman" w:cs="Times New Roman"/>
          <w:sz w:val="28"/>
          <w:szCs w:val="28"/>
          <w:lang w:val="x-none" w:eastAsia="x-none"/>
        </w:rPr>
        <w:t>законом</w:t>
      </w:r>
      <w:r w:rsidRPr="00A4504F">
        <w:rPr>
          <w:rFonts w:ascii="Times New Roman" w:hAnsi="Times New Roman" w:cs="Times New Roman"/>
          <w:sz w:val="28"/>
          <w:szCs w:val="28"/>
        </w:rPr>
        <w:t xml:space="preserve"> от 31.07.2020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19B17B4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Контролируемое лицо вправе после получения предостережения подать возражение в отношении предостережения (далее - возражение), в котором указываются следующие сведения: </w:t>
      </w:r>
    </w:p>
    <w:p w14:paraId="48D31E05"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наименование юридического лица, фамилия, имя, отчество (при наличии) индивидуального предпринимателя, гражданина; </w:t>
      </w:r>
    </w:p>
    <w:p w14:paraId="66338DBD"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идентификационный номер налогоплательщика юридического лица, индивидуального предпринимателя, гражданина;</w:t>
      </w:r>
    </w:p>
    <w:p w14:paraId="62D18963"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дата и номер предостережения;</w:t>
      </w:r>
    </w:p>
    <w:p w14:paraId="1B90933A"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обоснование позиции в отношении указанных в предостережении готовящихся или возможных действий (бездействия), которые приводят или могут привести к нарушению обязательных требований;</w:t>
      </w:r>
    </w:p>
    <w:p w14:paraId="146CE001"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способ получения ответа.</w:t>
      </w:r>
    </w:p>
    <w:p w14:paraId="2FDA483A"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Возражение направляется в контрольный (надзорный) орган в виде документа на бумажном носителе почтовым отправлением либо в виде электронного документа, подписанного с учетом требований, установленных </w:t>
      </w:r>
      <w:r w:rsidRPr="00A4504F">
        <w:rPr>
          <w:rFonts w:ascii="Times New Roman" w:hAnsi="Times New Roman" w:cs="Times New Roman"/>
          <w:sz w:val="28"/>
          <w:szCs w:val="28"/>
          <w:lang w:val="x-none" w:eastAsia="x-none"/>
        </w:rPr>
        <w:lastRenderedPageBreak/>
        <w:t>частью 6 статьи 21</w:t>
      </w:r>
      <w:r w:rsidRPr="00A4504F">
        <w:rPr>
          <w:rFonts w:ascii="Times New Roman" w:hAnsi="Times New Roman" w:cs="Times New Roman"/>
          <w:sz w:val="28"/>
          <w:szCs w:val="28"/>
        </w:rPr>
        <w:t xml:space="preserve"> Федерального закона от 31.07.2020 № 248-ФЗ, в течение тридцати календарных дней со дня получения контролируемым лицом предостережения.</w:t>
      </w:r>
    </w:p>
    <w:p w14:paraId="6411A5F2"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Возражение рассматривается контрольным (надзорным) органом в течение тридцати календарных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 </w:t>
      </w:r>
    </w:p>
    <w:p w14:paraId="14181CB1"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Учет предостережений осуществляется контрольным (надзорным) органом путем ведения журнала учета предостережений, оформляемого в соответствии с типовой формой, утвержденной</w:t>
      </w:r>
      <w:r w:rsidRPr="00A4504F">
        <w:rPr>
          <w:rFonts w:ascii="Times New Roman" w:hAnsi="Times New Roman" w:cs="Times New Roman"/>
          <w:kern w:val="0"/>
          <w:sz w:val="28"/>
          <w:szCs w:val="28"/>
          <w14:ligatures w14:val="none"/>
        </w:rPr>
        <w:t xml:space="preserve"> </w:t>
      </w:r>
      <w:r w:rsidRPr="00A4504F">
        <w:rPr>
          <w:rFonts w:ascii="Times New Roman" w:hAnsi="Times New Roman" w:cs="Times New Roman"/>
          <w:sz w:val="28"/>
          <w:szCs w:val="28"/>
        </w:rPr>
        <w:t>контрольного (надзорного) органа</w:t>
      </w:r>
    </w:p>
    <w:p w14:paraId="7C117BBA"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2.2.4.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45C48F13"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color w:val="000000"/>
          <w:sz w:val="28"/>
          <w:szCs w:val="28"/>
          <w:shd w:val="clear" w:color="auto" w:fill="FFFFFF"/>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r w:rsidRPr="00A4504F">
        <w:rPr>
          <w:rFonts w:ascii="Times New Roman" w:hAnsi="Times New Roman" w:cs="Times New Roman"/>
          <w:sz w:val="28"/>
          <w:szCs w:val="28"/>
        </w:rPr>
        <w:t xml:space="preserve"> </w:t>
      </w:r>
    </w:p>
    <w:p w14:paraId="20B19329"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Случаи проведения обязательного профилактического визита предусмотрены </w:t>
      </w:r>
      <w:r w:rsidRPr="00A4504F">
        <w:rPr>
          <w:rFonts w:ascii="Times New Roman" w:hAnsi="Times New Roman" w:cs="Times New Roman"/>
          <w:sz w:val="28"/>
          <w:szCs w:val="28"/>
          <w:lang w:val="x-none" w:eastAsia="x-none"/>
        </w:rPr>
        <w:t>частью 1 статьи 52.1</w:t>
      </w:r>
      <w:r w:rsidRPr="00A4504F">
        <w:rPr>
          <w:rFonts w:ascii="Times New Roman" w:hAnsi="Times New Roman" w:cs="Times New Roman"/>
          <w:sz w:val="28"/>
          <w:szCs w:val="28"/>
        </w:rPr>
        <w:t xml:space="preserve"> Федерального закона от 31.07.2020 N 248-ФЗ. </w:t>
      </w:r>
    </w:p>
    <w:p w14:paraId="57675BC4"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3338602C"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и контролируемое лицо или его представитель знакомится с содержанием акта обязательного профилактического визита в порядке, предусмотренном </w:t>
      </w:r>
      <w:r w:rsidRPr="00A4504F">
        <w:rPr>
          <w:rFonts w:ascii="Times New Roman" w:hAnsi="Times New Roman" w:cs="Times New Roman"/>
          <w:sz w:val="28"/>
          <w:szCs w:val="28"/>
          <w:lang w:val="x-none" w:eastAsia="x-none"/>
        </w:rPr>
        <w:t>статьей 90</w:t>
      </w:r>
      <w:r w:rsidRPr="00A4504F">
        <w:rPr>
          <w:rFonts w:ascii="Times New Roman" w:hAnsi="Times New Roman" w:cs="Times New Roman"/>
          <w:sz w:val="28"/>
          <w:szCs w:val="28"/>
        </w:rPr>
        <w:t xml:space="preserve"> Федерального закона от 31.07.2020 N 248-ФЗ. </w:t>
      </w:r>
    </w:p>
    <w:p w14:paraId="14CE360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A4504F">
        <w:rPr>
          <w:rFonts w:ascii="Times New Roman" w:hAnsi="Times New Roman" w:cs="Times New Roman"/>
          <w:sz w:val="28"/>
          <w:szCs w:val="28"/>
          <w:lang w:val="x-none" w:eastAsia="x-none"/>
        </w:rPr>
        <w:t>частью 10 статьи 65</w:t>
      </w:r>
      <w:r w:rsidRPr="00A4504F">
        <w:rPr>
          <w:rFonts w:ascii="Times New Roman" w:hAnsi="Times New Roman" w:cs="Times New Roman"/>
          <w:sz w:val="28"/>
          <w:szCs w:val="28"/>
        </w:rPr>
        <w:t xml:space="preserve"> Федерального закона от 31.07.2020 № 248-ФЗ. </w:t>
      </w:r>
    </w:p>
    <w:p w14:paraId="45FB6D4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r w:rsidRPr="00A4504F">
        <w:rPr>
          <w:rFonts w:ascii="Times New Roman" w:hAnsi="Times New Roman" w:cs="Times New Roman"/>
          <w:sz w:val="28"/>
          <w:szCs w:val="28"/>
          <w:lang w:val="x-none" w:eastAsia="x-none"/>
        </w:rPr>
        <w:t>статьей 90.1</w:t>
      </w:r>
      <w:r w:rsidRPr="00A4504F">
        <w:rPr>
          <w:rFonts w:ascii="Times New Roman" w:hAnsi="Times New Roman" w:cs="Times New Roman"/>
          <w:sz w:val="28"/>
          <w:szCs w:val="28"/>
        </w:rPr>
        <w:t xml:space="preserve"> Федерального закона от 31.07.2020 № 248-ФЗ. </w:t>
      </w:r>
    </w:p>
    <w:p w14:paraId="599D1D1B"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7B72717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lastRenderedPageBreak/>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14:paraId="7078E30F"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14:paraId="68ABB30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Случаи принятия решения об отказе в проведении профилактического визита установлены </w:t>
      </w:r>
      <w:r w:rsidRPr="00A4504F">
        <w:rPr>
          <w:rFonts w:ascii="Times New Roman" w:hAnsi="Times New Roman" w:cs="Times New Roman"/>
          <w:sz w:val="28"/>
          <w:szCs w:val="28"/>
          <w:lang w:val="x-none" w:eastAsia="x-none"/>
        </w:rPr>
        <w:t>частью 4 статьи 52.2</w:t>
      </w:r>
      <w:r w:rsidRPr="00A4504F">
        <w:rPr>
          <w:rFonts w:ascii="Times New Roman" w:hAnsi="Times New Roman" w:cs="Times New Roman"/>
          <w:sz w:val="28"/>
          <w:szCs w:val="28"/>
        </w:rPr>
        <w:t xml:space="preserve"> Федерального закона от 31.07.2020 №248-ФЗ.</w:t>
      </w:r>
    </w:p>
    <w:p w14:paraId="1E00FCA0"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14:paraId="26E8461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Разъяснения и рекомендации, полученные контролируемым лицом в ходе профилактического визита, носят рекомендательный характер. </w:t>
      </w:r>
    </w:p>
    <w:p w14:paraId="37D6A505"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14:paraId="40858C8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в контрольный (надзорный) орган для принятия решения о проведении контрольных мероприятий.</w:t>
      </w:r>
    </w:p>
    <w:p w14:paraId="5E6CFD78"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2.3.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1644CA0D"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r w:rsidRPr="00A4504F">
        <w:rPr>
          <w:rFonts w:ascii="Times New Roman" w:hAnsi="Times New Roman" w:cs="Times New Roman"/>
          <w:sz w:val="28"/>
          <w:szCs w:val="28"/>
          <w:lang w:val="x-none" w:eastAsia="x-none"/>
        </w:rPr>
        <w:t>пунктом 3 части 2 статьи 90</w:t>
      </w:r>
      <w:r w:rsidRPr="00A4504F">
        <w:rPr>
          <w:rFonts w:ascii="Times New Roman" w:hAnsi="Times New Roman" w:cs="Times New Roman"/>
          <w:sz w:val="28"/>
          <w:szCs w:val="28"/>
        </w:rPr>
        <w:t xml:space="preserve"> Федерального закона N 248-ФЗ, при этом </w:t>
      </w:r>
      <w:r w:rsidRPr="00A4504F">
        <w:rPr>
          <w:rFonts w:ascii="Times New Roman" w:hAnsi="Times New Roman" w:cs="Times New Roman"/>
          <w:sz w:val="28"/>
          <w:szCs w:val="28"/>
        </w:rPr>
        <w:lastRenderedPageBreak/>
        <w:t>осуществляя поэтапную оценку исполнения контролируемым лицом соглашения.</w:t>
      </w:r>
    </w:p>
    <w:p w14:paraId="680805F3"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Соглашение подлежит согласованию с органами прокуратуры. </w:t>
      </w:r>
    </w:p>
    <w:p w14:paraId="16D92215"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22FD3B33" w14:textId="77777777" w:rsidR="001A1ABD" w:rsidRPr="00A4504F" w:rsidRDefault="001A1ABD" w:rsidP="008518A8">
      <w:pPr>
        <w:spacing w:after="0" w:line="240" w:lineRule="auto"/>
        <w:ind w:firstLine="709"/>
        <w:contextualSpacing/>
        <w:jc w:val="both"/>
        <w:rPr>
          <w:rFonts w:ascii="Times New Roman" w:hAnsi="Times New Roman" w:cs="Times New Roman"/>
          <w:i/>
          <w:iCs/>
          <w:sz w:val="28"/>
          <w:szCs w:val="28"/>
        </w:rPr>
      </w:pPr>
    </w:p>
    <w:p w14:paraId="67D4D683" w14:textId="77777777" w:rsidR="001A1ABD" w:rsidRPr="00A4504F" w:rsidRDefault="001A1ABD" w:rsidP="008518A8">
      <w:pPr>
        <w:pStyle w:val="a7"/>
        <w:spacing w:after="0" w:line="240" w:lineRule="auto"/>
        <w:ind w:left="0"/>
        <w:jc w:val="center"/>
        <w:rPr>
          <w:rFonts w:ascii="Times New Roman" w:hAnsi="Times New Roman" w:cs="Times New Roman"/>
          <w:b/>
          <w:sz w:val="28"/>
          <w:szCs w:val="28"/>
        </w:rPr>
      </w:pPr>
      <w:r w:rsidRPr="00A4504F">
        <w:rPr>
          <w:rFonts w:ascii="Times New Roman" w:hAnsi="Times New Roman" w:cs="Times New Roman"/>
          <w:b/>
          <w:sz w:val="28"/>
          <w:szCs w:val="28"/>
        </w:rPr>
        <w:t>3. Порядок организации муниципального контроля</w:t>
      </w:r>
    </w:p>
    <w:p w14:paraId="6B364843" w14:textId="77777777" w:rsidR="001A1ABD" w:rsidRPr="00A4504F" w:rsidRDefault="001A1ABD" w:rsidP="008518A8">
      <w:pPr>
        <w:pStyle w:val="a7"/>
        <w:spacing w:after="0" w:line="240" w:lineRule="auto"/>
        <w:ind w:left="0"/>
        <w:jc w:val="center"/>
        <w:rPr>
          <w:rFonts w:ascii="Times New Roman" w:hAnsi="Times New Roman" w:cs="Times New Roman"/>
          <w:b/>
          <w:sz w:val="28"/>
          <w:szCs w:val="28"/>
        </w:rPr>
      </w:pPr>
    </w:p>
    <w:p w14:paraId="1C7F2907" w14:textId="77777777" w:rsidR="001A1ABD" w:rsidRPr="00A4504F" w:rsidRDefault="001A1ABD" w:rsidP="008518A8">
      <w:pPr>
        <w:spacing w:after="0" w:line="240" w:lineRule="auto"/>
        <w:ind w:firstLine="709"/>
        <w:contextualSpacing/>
        <w:jc w:val="both"/>
        <w:rPr>
          <w:rFonts w:ascii="Times New Roman" w:hAnsi="Times New Roman" w:cs="Times New Roman"/>
          <w:bCs/>
          <w:iCs/>
          <w:sz w:val="28"/>
          <w:szCs w:val="28"/>
        </w:rPr>
      </w:pPr>
      <w:r w:rsidRPr="00A4504F">
        <w:rPr>
          <w:rFonts w:ascii="Times New Roman" w:hAnsi="Times New Roman" w:cs="Times New Roman"/>
          <w:sz w:val="28"/>
          <w:szCs w:val="28"/>
        </w:rPr>
        <w:t>3.1. </w:t>
      </w:r>
      <w:r w:rsidRPr="00A4504F">
        <w:rPr>
          <w:rFonts w:ascii="Times New Roman" w:hAnsi="Times New Roman" w:cs="Times New Roman"/>
          <w:bCs/>
          <w:iCs/>
          <w:sz w:val="28"/>
          <w:szCs w:val="28"/>
        </w:rPr>
        <w:t xml:space="preserve">В рамках осуществления </w:t>
      </w:r>
      <w:r w:rsidRPr="00A4504F">
        <w:rPr>
          <w:rFonts w:ascii="Times New Roman" w:hAnsi="Times New Roman" w:cs="Times New Roman"/>
          <w:sz w:val="28"/>
          <w:szCs w:val="28"/>
        </w:rPr>
        <w:t>муниципального контроля при взаимодействии с контролируемым лицом</w:t>
      </w:r>
      <w:r w:rsidRPr="00A4504F">
        <w:rPr>
          <w:rFonts w:ascii="Times New Roman" w:hAnsi="Times New Roman" w:cs="Times New Roman"/>
          <w:bCs/>
          <w:iCs/>
          <w:sz w:val="28"/>
          <w:szCs w:val="28"/>
        </w:rPr>
        <w:t xml:space="preserve"> проводятся следующие контрольные (надзорные) мероприятия:</w:t>
      </w:r>
    </w:p>
    <w:p w14:paraId="5555C09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инспекционный визит;</w:t>
      </w:r>
    </w:p>
    <w:p w14:paraId="55CA52E5" w14:textId="77777777" w:rsidR="001A1ABD" w:rsidRPr="00A4504F" w:rsidRDefault="001A1ABD" w:rsidP="008518A8">
      <w:pPr>
        <w:spacing w:after="0" w:line="240" w:lineRule="auto"/>
        <w:ind w:firstLine="708"/>
        <w:contextualSpacing/>
        <w:jc w:val="both"/>
        <w:rPr>
          <w:rFonts w:ascii="Times New Roman" w:hAnsi="Times New Roman" w:cs="Times New Roman"/>
          <w:sz w:val="28"/>
          <w:szCs w:val="28"/>
        </w:rPr>
      </w:pPr>
      <w:r w:rsidRPr="00A4504F">
        <w:rPr>
          <w:rFonts w:ascii="Times New Roman" w:hAnsi="Times New Roman" w:cs="Times New Roman"/>
          <w:sz w:val="28"/>
          <w:szCs w:val="28"/>
        </w:rPr>
        <w:t>рейдовый осмотр;</w:t>
      </w:r>
    </w:p>
    <w:p w14:paraId="4DDB0690"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документарная проверка.</w:t>
      </w:r>
    </w:p>
    <w:p w14:paraId="6697A750" w14:textId="77777777" w:rsidR="001A1ABD" w:rsidRPr="00A4504F" w:rsidRDefault="001A1ABD" w:rsidP="008518A8">
      <w:pPr>
        <w:pStyle w:val="af"/>
        <w:ind w:firstLine="708"/>
        <w:contextualSpacing/>
        <w:jc w:val="both"/>
        <w:rPr>
          <w:bCs/>
          <w:iCs/>
          <w:sz w:val="28"/>
          <w:szCs w:val="28"/>
        </w:rPr>
      </w:pPr>
      <w:r w:rsidRPr="00A4504F">
        <w:rPr>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62FAA292"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наблюдение за соблюдением обязательных требований (мониторинг безопасности);</w:t>
      </w:r>
    </w:p>
    <w:p w14:paraId="443B9434"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выездное обследование.</w:t>
      </w:r>
    </w:p>
    <w:p w14:paraId="3CB16E93"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3.2.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14:paraId="7DEBD584"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Плановые контрольные (надзорные) мероприятия при осуществлении муниципального контроля не проводятся.</w:t>
      </w:r>
    </w:p>
    <w:p w14:paraId="5B6B1A2B"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3.3. Внеплановые контрольные (надзорные) мероприятия проводятся при наличии оснований, предусмотренных </w:t>
      </w:r>
      <w:hyperlink r:id="rId9" w:history="1">
        <w:r w:rsidRPr="00A4504F">
          <w:rPr>
            <w:rFonts w:ascii="Times New Roman" w:hAnsi="Times New Roman" w:cs="Times New Roman"/>
            <w:sz w:val="28"/>
            <w:szCs w:val="28"/>
          </w:rPr>
          <w:t>пунктами 1</w:t>
        </w:r>
      </w:hyperlink>
      <w:r w:rsidRPr="00A4504F">
        <w:rPr>
          <w:rFonts w:ascii="Times New Roman" w:hAnsi="Times New Roman" w:cs="Times New Roman"/>
          <w:sz w:val="28"/>
          <w:szCs w:val="28"/>
        </w:rPr>
        <w:t xml:space="preserve">, </w:t>
      </w:r>
      <w:hyperlink r:id="rId10" w:history="1">
        <w:r w:rsidRPr="00A4504F">
          <w:rPr>
            <w:rFonts w:ascii="Times New Roman" w:hAnsi="Times New Roman" w:cs="Times New Roman"/>
            <w:sz w:val="28"/>
            <w:szCs w:val="28"/>
          </w:rPr>
          <w:t>3</w:t>
        </w:r>
      </w:hyperlink>
      <w:r w:rsidRPr="00A4504F">
        <w:rPr>
          <w:rFonts w:ascii="Times New Roman" w:hAnsi="Times New Roman" w:cs="Times New Roman"/>
          <w:sz w:val="28"/>
          <w:szCs w:val="28"/>
        </w:rPr>
        <w:t xml:space="preserve">, </w:t>
      </w:r>
      <w:hyperlink r:id="rId11" w:history="1">
        <w:r w:rsidRPr="00A4504F">
          <w:rPr>
            <w:rFonts w:ascii="Times New Roman" w:hAnsi="Times New Roman" w:cs="Times New Roman"/>
            <w:sz w:val="28"/>
            <w:szCs w:val="28"/>
          </w:rPr>
          <w:t>4</w:t>
        </w:r>
      </w:hyperlink>
      <w:r w:rsidRPr="00A4504F">
        <w:rPr>
          <w:rFonts w:ascii="Times New Roman" w:hAnsi="Times New Roman" w:cs="Times New Roman"/>
          <w:sz w:val="28"/>
          <w:szCs w:val="28"/>
        </w:rPr>
        <w:t xml:space="preserve">, </w:t>
      </w:r>
      <w:hyperlink r:id="rId12" w:history="1">
        <w:r w:rsidRPr="00A4504F">
          <w:rPr>
            <w:rFonts w:ascii="Times New Roman" w:hAnsi="Times New Roman" w:cs="Times New Roman"/>
            <w:sz w:val="28"/>
            <w:szCs w:val="28"/>
          </w:rPr>
          <w:t>5 части 1 статьи 57</w:t>
        </w:r>
      </w:hyperlink>
      <w:r w:rsidRPr="00A4504F">
        <w:rPr>
          <w:rFonts w:ascii="Times New Roman" w:hAnsi="Times New Roman" w:cs="Times New Roman"/>
          <w:sz w:val="28"/>
          <w:szCs w:val="28"/>
        </w:rPr>
        <w:t>Федерального закона от 31.07.2020 № 248-ФЗ.</w:t>
      </w:r>
    </w:p>
    <w:p w14:paraId="36D7CF25"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p>
    <w:p w14:paraId="10328B05" w14:textId="77777777" w:rsidR="001A1ABD" w:rsidRPr="00A4504F" w:rsidRDefault="001A1ABD" w:rsidP="008518A8">
      <w:pPr>
        <w:pStyle w:val="a7"/>
        <w:spacing w:after="0" w:line="240" w:lineRule="auto"/>
        <w:ind w:left="0"/>
        <w:jc w:val="center"/>
        <w:rPr>
          <w:rFonts w:ascii="Times New Roman" w:hAnsi="Times New Roman" w:cs="Times New Roman"/>
          <w:b/>
          <w:sz w:val="28"/>
          <w:szCs w:val="28"/>
        </w:rPr>
      </w:pPr>
      <w:r w:rsidRPr="00A4504F">
        <w:rPr>
          <w:rFonts w:ascii="Times New Roman" w:hAnsi="Times New Roman" w:cs="Times New Roman"/>
          <w:b/>
          <w:sz w:val="28"/>
          <w:szCs w:val="28"/>
        </w:rPr>
        <w:t>4. Контрольные (надзорные) мероприятия</w:t>
      </w:r>
    </w:p>
    <w:p w14:paraId="7E0C0AB7" w14:textId="77777777" w:rsidR="001A1ABD" w:rsidRPr="00A4504F" w:rsidRDefault="001A1ABD" w:rsidP="008518A8">
      <w:pPr>
        <w:pStyle w:val="a7"/>
        <w:spacing w:after="0" w:line="240" w:lineRule="auto"/>
        <w:ind w:left="0"/>
        <w:jc w:val="center"/>
        <w:rPr>
          <w:rFonts w:ascii="Times New Roman" w:hAnsi="Times New Roman" w:cs="Times New Roman"/>
          <w:b/>
          <w:sz w:val="28"/>
          <w:szCs w:val="28"/>
        </w:rPr>
      </w:pPr>
    </w:p>
    <w:p w14:paraId="2F040EC2"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bCs/>
          <w:sz w:val="28"/>
          <w:szCs w:val="28"/>
        </w:rPr>
      </w:pPr>
      <w:r w:rsidRPr="00A4504F">
        <w:rPr>
          <w:rFonts w:ascii="Times New Roman" w:hAnsi="Times New Roman" w:cs="Times New Roman"/>
          <w:bCs/>
          <w:sz w:val="28"/>
          <w:szCs w:val="28"/>
        </w:rPr>
        <w:t>4.1.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49B7011E"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bCs/>
          <w:sz w:val="28"/>
          <w:szCs w:val="28"/>
        </w:rPr>
      </w:pPr>
      <w:r w:rsidRPr="00A4504F">
        <w:rPr>
          <w:rFonts w:ascii="Times New Roman" w:hAnsi="Times New Roman" w:cs="Times New Roman"/>
          <w:bCs/>
          <w:sz w:val="28"/>
          <w:szCs w:val="28"/>
        </w:rPr>
        <w:t>В ходе инспекционного визита могут совершаться следующие контрольные (надзорные) действия:</w:t>
      </w:r>
    </w:p>
    <w:p w14:paraId="0CB2B12C" w14:textId="77777777" w:rsidR="001A1ABD" w:rsidRPr="00A4504F" w:rsidRDefault="001A1ABD" w:rsidP="008518A8">
      <w:pPr>
        <w:pStyle w:val="a7"/>
        <w:autoSpaceDE w:val="0"/>
        <w:autoSpaceDN w:val="0"/>
        <w:adjustRightInd w:val="0"/>
        <w:spacing w:after="0" w:line="240" w:lineRule="auto"/>
        <w:ind w:left="709"/>
        <w:jc w:val="both"/>
        <w:rPr>
          <w:rFonts w:ascii="Times New Roman" w:hAnsi="Times New Roman" w:cs="Times New Roman"/>
          <w:bCs/>
          <w:sz w:val="28"/>
          <w:szCs w:val="28"/>
        </w:rPr>
      </w:pPr>
      <w:r w:rsidRPr="00A4504F">
        <w:rPr>
          <w:rFonts w:ascii="Times New Roman" w:hAnsi="Times New Roman" w:cs="Times New Roman"/>
          <w:bCs/>
          <w:sz w:val="28"/>
          <w:szCs w:val="28"/>
        </w:rPr>
        <w:lastRenderedPageBreak/>
        <w:t>осмотр;</w:t>
      </w:r>
    </w:p>
    <w:p w14:paraId="3E438D39" w14:textId="77777777" w:rsidR="001A1ABD" w:rsidRPr="00A4504F" w:rsidRDefault="001A1ABD" w:rsidP="008518A8">
      <w:pPr>
        <w:pStyle w:val="a7"/>
        <w:autoSpaceDE w:val="0"/>
        <w:autoSpaceDN w:val="0"/>
        <w:adjustRightInd w:val="0"/>
        <w:spacing w:after="0" w:line="240" w:lineRule="auto"/>
        <w:ind w:left="709"/>
        <w:jc w:val="both"/>
        <w:rPr>
          <w:rFonts w:ascii="Times New Roman" w:hAnsi="Times New Roman" w:cs="Times New Roman"/>
          <w:bCs/>
          <w:sz w:val="28"/>
          <w:szCs w:val="28"/>
        </w:rPr>
      </w:pPr>
      <w:r w:rsidRPr="00A4504F">
        <w:rPr>
          <w:rFonts w:ascii="Times New Roman" w:hAnsi="Times New Roman" w:cs="Times New Roman"/>
          <w:bCs/>
          <w:sz w:val="28"/>
          <w:szCs w:val="28"/>
        </w:rPr>
        <w:t>опрос;</w:t>
      </w:r>
    </w:p>
    <w:p w14:paraId="408D8BF0" w14:textId="77777777" w:rsidR="001A1ABD" w:rsidRPr="00A4504F" w:rsidRDefault="001A1ABD" w:rsidP="008518A8">
      <w:pPr>
        <w:pStyle w:val="a7"/>
        <w:autoSpaceDE w:val="0"/>
        <w:autoSpaceDN w:val="0"/>
        <w:adjustRightInd w:val="0"/>
        <w:spacing w:after="0" w:line="240" w:lineRule="auto"/>
        <w:ind w:left="709"/>
        <w:jc w:val="both"/>
        <w:rPr>
          <w:rFonts w:ascii="Times New Roman" w:hAnsi="Times New Roman" w:cs="Times New Roman"/>
          <w:bCs/>
          <w:sz w:val="28"/>
          <w:szCs w:val="28"/>
        </w:rPr>
      </w:pPr>
      <w:r w:rsidRPr="00A4504F">
        <w:rPr>
          <w:rFonts w:ascii="Times New Roman" w:hAnsi="Times New Roman" w:cs="Times New Roman"/>
          <w:bCs/>
          <w:sz w:val="28"/>
          <w:szCs w:val="28"/>
        </w:rPr>
        <w:t>получение письменных объяснений;</w:t>
      </w:r>
    </w:p>
    <w:p w14:paraId="113E53ED" w14:textId="77777777" w:rsidR="001A1ABD" w:rsidRPr="00A4504F" w:rsidRDefault="001A1ABD" w:rsidP="008518A8">
      <w:pPr>
        <w:pStyle w:val="a7"/>
        <w:autoSpaceDE w:val="0"/>
        <w:autoSpaceDN w:val="0"/>
        <w:adjustRightInd w:val="0"/>
        <w:spacing w:after="0" w:line="240" w:lineRule="auto"/>
        <w:ind w:left="709"/>
        <w:jc w:val="both"/>
        <w:rPr>
          <w:rFonts w:ascii="Times New Roman" w:hAnsi="Times New Roman" w:cs="Times New Roman"/>
          <w:bCs/>
          <w:sz w:val="28"/>
          <w:szCs w:val="28"/>
        </w:rPr>
      </w:pPr>
      <w:r w:rsidRPr="00A4504F">
        <w:rPr>
          <w:rFonts w:ascii="Times New Roman" w:hAnsi="Times New Roman" w:cs="Times New Roman"/>
          <w:bCs/>
          <w:sz w:val="28"/>
          <w:szCs w:val="28"/>
        </w:rPr>
        <w:t>инструментальное обследование;</w:t>
      </w:r>
    </w:p>
    <w:p w14:paraId="1F26677E" w14:textId="77777777" w:rsidR="001A1ABD" w:rsidRPr="00A4504F" w:rsidRDefault="001A1ABD" w:rsidP="008518A8">
      <w:pPr>
        <w:pStyle w:val="a7"/>
        <w:autoSpaceDE w:val="0"/>
        <w:autoSpaceDN w:val="0"/>
        <w:adjustRightInd w:val="0"/>
        <w:spacing w:after="0" w:line="240" w:lineRule="auto"/>
        <w:ind w:left="709"/>
        <w:jc w:val="both"/>
        <w:rPr>
          <w:rFonts w:ascii="Times New Roman" w:hAnsi="Times New Roman" w:cs="Times New Roman"/>
          <w:bCs/>
          <w:sz w:val="28"/>
          <w:szCs w:val="28"/>
        </w:rPr>
      </w:pPr>
      <w:r w:rsidRPr="00A4504F">
        <w:rPr>
          <w:rFonts w:ascii="Times New Roman" w:hAnsi="Times New Roman" w:cs="Times New Roman"/>
          <w:bCs/>
          <w:sz w:val="28"/>
          <w:szCs w:val="28"/>
        </w:rPr>
        <w:t>истребование документов, которые в соответствии с обязательными</w:t>
      </w:r>
    </w:p>
    <w:p w14:paraId="1F5D0FB0" w14:textId="77777777" w:rsidR="001A1ABD" w:rsidRPr="00A4504F" w:rsidRDefault="001A1ABD" w:rsidP="008518A8">
      <w:pPr>
        <w:autoSpaceDE w:val="0"/>
        <w:autoSpaceDN w:val="0"/>
        <w:adjustRightInd w:val="0"/>
        <w:spacing w:after="0" w:line="240" w:lineRule="auto"/>
        <w:jc w:val="both"/>
        <w:rPr>
          <w:rFonts w:ascii="Times New Roman" w:hAnsi="Times New Roman" w:cs="Times New Roman"/>
          <w:bCs/>
          <w:sz w:val="28"/>
          <w:szCs w:val="28"/>
        </w:rPr>
      </w:pPr>
      <w:r w:rsidRPr="00A4504F">
        <w:rPr>
          <w:rFonts w:ascii="Times New Roman" w:hAnsi="Times New Roman" w:cs="Times New Roman"/>
          <w:bCs/>
          <w:sz w:val="28"/>
          <w:szCs w:val="28"/>
        </w:rPr>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502F8E48"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bCs/>
          <w:sz w:val="28"/>
          <w:szCs w:val="28"/>
        </w:rPr>
      </w:pPr>
      <w:r w:rsidRPr="00A4504F">
        <w:rPr>
          <w:rFonts w:ascii="Times New Roman" w:hAnsi="Times New Roman" w:cs="Times New Roman"/>
          <w:bCs/>
          <w:sz w:val="28"/>
          <w:szCs w:val="28"/>
        </w:rPr>
        <w:t>Инспекционный визит проводится без предварительного уведомления контролируемого лица.</w:t>
      </w:r>
    </w:p>
    <w:p w14:paraId="4B72349A"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bCs/>
          <w:sz w:val="28"/>
          <w:szCs w:val="28"/>
        </w:rPr>
      </w:pPr>
      <w:r w:rsidRPr="00A4504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7758C69E"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bCs/>
          <w:sz w:val="28"/>
          <w:szCs w:val="28"/>
        </w:rPr>
      </w:pPr>
      <w:r w:rsidRPr="00A4504F">
        <w:rPr>
          <w:rFonts w:ascii="Times New Roman" w:hAnsi="Times New Roman" w:cs="Times New Roman"/>
          <w:bCs/>
          <w:sz w:val="28"/>
          <w:szCs w:val="28"/>
        </w:rPr>
        <w:t>4.2</w:t>
      </w:r>
      <w:r w:rsidRPr="00A4504F">
        <w:rPr>
          <w:rFonts w:ascii="Times New Roman" w:hAnsi="Times New Roman" w:cs="Times New Roman"/>
          <w:sz w:val="28"/>
          <w:szCs w:val="28"/>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23C890F7"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объектом.</w:t>
      </w:r>
    </w:p>
    <w:p w14:paraId="606E070E"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Рейдовый осмотр может проводиться в форме совместного (межведомственного) контрольного (надзорного) мероприятия.</w:t>
      </w:r>
    </w:p>
    <w:p w14:paraId="78118E2E"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В ходе рейдового осмотра могут совершаться следующие контрольные (надзорные) действия:</w:t>
      </w:r>
    </w:p>
    <w:p w14:paraId="548882B4"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осмотр;</w:t>
      </w:r>
    </w:p>
    <w:p w14:paraId="140B274F"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досмотр;</w:t>
      </w:r>
    </w:p>
    <w:p w14:paraId="0AEFB51B"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опрос;</w:t>
      </w:r>
    </w:p>
    <w:p w14:paraId="29037127"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получение письменных объяснений;</w:t>
      </w:r>
    </w:p>
    <w:p w14:paraId="04189C52"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истребование документов;</w:t>
      </w:r>
    </w:p>
    <w:p w14:paraId="3F319D47"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инструментальное обследование;</w:t>
      </w:r>
    </w:p>
    <w:p w14:paraId="6D6B7C11"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экспертиза.</w:t>
      </w:r>
    </w:p>
    <w:p w14:paraId="4F8378C2"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При проведении рейдового осмотра инспекторы вправе взаимодействовать с находящимися на объектах лицами.</w:t>
      </w:r>
    </w:p>
    <w:p w14:paraId="01BC8991"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Контролируемые лица, которые владеют, пользуются или управляют объектами, обязаны обеспечить в ходе рейдового осмотра беспрепятственный доступ инспекторам к объектам, указанным в решении о проведении рейдового осмотра, а также во все помещения зданий, строений, сооружений (за исключением жилых помещений).</w:t>
      </w:r>
    </w:p>
    <w:p w14:paraId="38F6200C"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В случае если в результате рейдового осмотра выявлены нарушения обязательных требований, инспекторы на месте проведения рейдового осмотра составляют акт контрольного (надзорного) мероприятия в отношении каждого контролируемого лица, допустившего нарушение обязательных требований.</w:t>
      </w:r>
    </w:p>
    <w:p w14:paraId="553831D2"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lastRenderedPageBreak/>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от 31.07.2020 № 248-ФЗ.</w:t>
      </w:r>
    </w:p>
    <w:p w14:paraId="67DC1E60"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28647F5" w14:textId="77777777" w:rsidR="001A1ABD" w:rsidRPr="00A4504F" w:rsidRDefault="001A1ABD" w:rsidP="008518A8">
      <w:pPr>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4.3. 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748337E0"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14:paraId="69037D38" w14:textId="77777777" w:rsidR="001A1ABD" w:rsidRPr="00A4504F" w:rsidRDefault="001A1ABD" w:rsidP="008518A8">
      <w:pPr>
        <w:pStyle w:val="a7"/>
        <w:autoSpaceDE w:val="0"/>
        <w:autoSpaceDN w:val="0"/>
        <w:adjustRightInd w:val="0"/>
        <w:spacing w:after="0" w:line="240" w:lineRule="auto"/>
        <w:ind w:left="709"/>
        <w:jc w:val="both"/>
        <w:rPr>
          <w:rFonts w:ascii="Times New Roman" w:hAnsi="Times New Roman" w:cs="Times New Roman"/>
          <w:sz w:val="28"/>
          <w:szCs w:val="28"/>
        </w:rPr>
      </w:pPr>
      <w:r w:rsidRPr="00A4504F">
        <w:rPr>
          <w:rFonts w:ascii="Times New Roman" w:hAnsi="Times New Roman" w:cs="Times New Roman"/>
          <w:sz w:val="28"/>
          <w:szCs w:val="28"/>
        </w:rPr>
        <w:t>получение письменных объяснений;</w:t>
      </w:r>
    </w:p>
    <w:p w14:paraId="45E7AD07" w14:textId="77777777" w:rsidR="001A1ABD" w:rsidRPr="00A4504F" w:rsidRDefault="001A1ABD" w:rsidP="008518A8">
      <w:pPr>
        <w:pStyle w:val="a7"/>
        <w:autoSpaceDE w:val="0"/>
        <w:autoSpaceDN w:val="0"/>
        <w:adjustRightInd w:val="0"/>
        <w:spacing w:after="0" w:line="240" w:lineRule="auto"/>
        <w:ind w:left="709"/>
        <w:jc w:val="both"/>
        <w:rPr>
          <w:rFonts w:ascii="Times New Roman" w:hAnsi="Times New Roman" w:cs="Times New Roman"/>
          <w:sz w:val="28"/>
          <w:szCs w:val="28"/>
        </w:rPr>
      </w:pPr>
      <w:r w:rsidRPr="00A4504F">
        <w:rPr>
          <w:rFonts w:ascii="Times New Roman" w:hAnsi="Times New Roman" w:cs="Times New Roman"/>
          <w:sz w:val="28"/>
          <w:szCs w:val="28"/>
        </w:rPr>
        <w:t>истребование документов;</w:t>
      </w:r>
    </w:p>
    <w:p w14:paraId="63E5BDA8" w14:textId="77777777" w:rsidR="001A1ABD" w:rsidRPr="00A4504F" w:rsidRDefault="001A1ABD" w:rsidP="008518A8">
      <w:pPr>
        <w:pStyle w:val="a7"/>
        <w:autoSpaceDE w:val="0"/>
        <w:autoSpaceDN w:val="0"/>
        <w:adjustRightInd w:val="0"/>
        <w:spacing w:after="0" w:line="240" w:lineRule="auto"/>
        <w:ind w:left="709"/>
        <w:jc w:val="both"/>
        <w:rPr>
          <w:rFonts w:ascii="Times New Roman" w:hAnsi="Times New Roman" w:cs="Times New Roman"/>
          <w:sz w:val="28"/>
          <w:szCs w:val="28"/>
        </w:rPr>
      </w:pPr>
      <w:r w:rsidRPr="00A4504F">
        <w:rPr>
          <w:rFonts w:ascii="Times New Roman" w:hAnsi="Times New Roman" w:cs="Times New Roman"/>
          <w:sz w:val="28"/>
          <w:szCs w:val="28"/>
        </w:rPr>
        <w:t>экспертиза.</w:t>
      </w:r>
    </w:p>
    <w:p w14:paraId="7FA9C73F"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sz w:val="28"/>
          <w:szCs w:val="28"/>
        </w:rPr>
      </w:pPr>
      <w:r w:rsidRPr="00A4504F">
        <w:rPr>
          <w:rFonts w:ascii="Times New Roman" w:hAnsi="Times New Roman" w:cs="Times New Roman"/>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2F4DA756" w14:textId="77777777" w:rsidR="001A1ABD" w:rsidRPr="00A4504F" w:rsidRDefault="001A1ABD" w:rsidP="008518A8">
      <w:pPr>
        <w:autoSpaceDE w:val="0"/>
        <w:autoSpaceDN w:val="0"/>
        <w:adjustRightInd w:val="0"/>
        <w:spacing w:after="0" w:line="240" w:lineRule="auto"/>
        <w:ind w:firstLine="709"/>
        <w:jc w:val="both"/>
        <w:rPr>
          <w:rFonts w:ascii="Times New Roman" w:hAnsi="Times New Roman" w:cs="Times New Roman"/>
          <w:color w:val="FF0000"/>
          <w:sz w:val="28"/>
          <w:szCs w:val="28"/>
        </w:rPr>
      </w:pPr>
      <w:r w:rsidRPr="00A4504F">
        <w:rPr>
          <w:rFonts w:ascii="Times New Roman" w:hAnsi="Times New Roman" w:cs="Times New Roman"/>
          <w:sz w:val="28"/>
          <w:szCs w:val="28"/>
        </w:rPr>
        <w:t>Внеплановая документарная проверка проводится без согласования с органами прокуратуры.</w:t>
      </w:r>
    </w:p>
    <w:p w14:paraId="51195400"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4.4. Наблюдение за соблюдением обязательных требований (мониторинг безопасности) осуществляется инспектором путем анализа данных об объектах муниципального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муниципальных информационных системах, данных из сети «Интернет», иных общедоступных данных, в том числе на официальном сайте администрации Кильмезского района.</w:t>
      </w:r>
    </w:p>
    <w:p w14:paraId="53B861F6"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lastRenderedPageBreak/>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6392EBAA" w14:textId="3E30819D"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В случае выявления в ходе наблюдения за соблюдением обязательных требований (мониторинга безопасности) инспектором сведений о причинении вреда (ущерба) или возникновения угрозы причинения вреда (ущерба) охраняемым законом ценностям, сведени</w:t>
      </w:r>
      <w:r w:rsidR="008518A8" w:rsidRPr="00A4504F">
        <w:rPr>
          <w:rFonts w:ascii="Times New Roman" w:hAnsi="Times New Roman" w:cs="Times New Roman"/>
          <w:sz w:val="28"/>
          <w:szCs w:val="28"/>
        </w:rPr>
        <w:t>й</w:t>
      </w:r>
      <w:r w:rsidRPr="00A4504F">
        <w:rPr>
          <w:rFonts w:ascii="Times New Roman" w:hAnsi="Times New Roman" w:cs="Times New Roman"/>
          <w:sz w:val="28"/>
          <w:szCs w:val="28"/>
        </w:rPr>
        <w:t xml:space="preserve"> о нарушениях обязательных требований, о готовящихся нарушениях обязательных требований или признаках нарушений обязательных требований, Контрольный (надзорный) орган принимает решение о выдаче предписания об устранении выявленных нарушений.</w:t>
      </w:r>
    </w:p>
    <w:p w14:paraId="1667B5AC"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4.5. Выездное обследование, мероприятие, проводимое в целях оценки соблюдения контролируемыми лицами обязательных требований.</w:t>
      </w:r>
    </w:p>
    <w:p w14:paraId="23B143F4"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индивидуального предпринимателя, гражданина, месту нахождения объекта муниципального контроля, при этом не допускается взаимодействие с контролируемым лицом.</w:t>
      </w:r>
    </w:p>
    <w:p w14:paraId="6288B185"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объектах могут осуществляться:</w:t>
      </w:r>
    </w:p>
    <w:p w14:paraId="310F18E7" w14:textId="77777777" w:rsidR="001A1ABD" w:rsidRPr="00A4504F" w:rsidRDefault="001A1ABD" w:rsidP="008518A8">
      <w:pPr>
        <w:pStyle w:val="a7"/>
        <w:spacing w:after="0" w:line="240" w:lineRule="auto"/>
        <w:ind w:left="709"/>
        <w:jc w:val="both"/>
        <w:rPr>
          <w:rFonts w:ascii="Times New Roman" w:hAnsi="Times New Roman" w:cs="Times New Roman"/>
          <w:sz w:val="28"/>
          <w:szCs w:val="28"/>
        </w:rPr>
      </w:pPr>
      <w:r w:rsidRPr="00A4504F">
        <w:rPr>
          <w:rFonts w:ascii="Times New Roman" w:hAnsi="Times New Roman" w:cs="Times New Roman"/>
          <w:sz w:val="28"/>
          <w:szCs w:val="28"/>
        </w:rPr>
        <w:t>осмотр;</w:t>
      </w:r>
    </w:p>
    <w:p w14:paraId="2B3B2ABD" w14:textId="77777777" w:rsidR="001A1ABD" w:rsidRPr="00A4504F" w:rsidRDefault="001A1ABD" w:rsidP="008518A8">
      <w:pPr>
        <w:pStyle w:val="a7"/>
        <w:spacing w:after="0" w:line="240" w:lineRule="auto"/>
        <w:ind w:left="709"/>
        <w:jc w:val="both"/>
        <w:rPr>
          <w:rFonts w:ascii="Times New Roman" w:hAnsi="Times New Roman" w:cs="Times New Roman"/>
          <w:sz w:val="28"/>
          <w:szCs w:val="28"/>
        </w:rPr>
      </w:pPr>
      <w:r w:rsidRPr="00A4504F">
        <w:rPr>
          <w:rFonts w:ascii="Times New Roman" w:hAnsi="Times New Roman" w:cs="Times New Roman"/>
          <w:sz w:val="28"/>
          <w:szCs w:val="28"/>
        </w:rPr>
        <w:t>инструментальное обследование (с применением видеозаписи);</w:t>
      </w:r>
    </w:p>
    <w:p w14:paraId="17E35FD1" w14:textId="77777777" w:rsidR="001A1ABD" w:rsidRPr="00A4504F" w:rsidRDefault="001A1ABD" w:rsidP="008518A8">
      <w:pPr>
        <w:pStyle w:val="a7"/>
        <w:spacing w:after="0" w:line="240" w:lineRule="auto"/>
        <w:ind w:left="709"/>
        <w:jc w:val="both"/>
        <w:rPr>
          <w:rFonts w:ascii="Times New Roman" w:hAnsi="Times New Roman" w:cs="Times New Roman"/>
          <w:sz w:val="28"/>
          <w:szCs w:val="28"/>
        </w:rPr>
      </w:pPr>
      <w:r w:rsidRPr="00A4504F">
        <w:rPr>
          <w:rFonts w:ascii="Times New Roman" w:hAnsi="Times New Roman" w:cs="Times New Roman"/>
          <w:sz w:val="28"/>
          <w:szCs w:val="28"/>
        </w:rPr>
        <w:t>экспертиза.</w:t>
      </w:r>
    </w:p>
    <w:p w14:paraId="08DF8F86"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Выездное обследование проводится без информирования контролируемого лица.</w:t>
      </w:r>
    </w:p>
    <w:p w14:paraId="0391BCCF"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w:t>
      </w:r>
    </w:p>
    <w:p w14:paraId="0904FC5D"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Срок проведения выездного обследования не может превышать один рабочий день.</w:t>
      </w:r>
    </w:p>
    <w:p w14:paraId="1F5220E1"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4.6. Контрольные (надзорные) мероприятия, за исключением контрольных (надзорных) мероприятий без взаимодействия, проводятся путем совершения инспекторами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от 31.07.2020 № 248-ФЗ.</w:t>
      </w:r>
    </w:p>
    <w:p w14:paraId="2CC407D8" w14:textId="77777777" w:rsidR="001A1ABD" w:rsidRPr="00A4504F" w:rsidRDefault="001A1ABD" w:rsidP="008518A8">
      <w:pPr>
        <w:pStyle w:val="af"/>
        <w:ind w:firstLine="709"/>
        <w:jc w:val="both"/>
        <w:rPr>
          <w:sz w:val="28"/>
          <w:szCs w:val="28"/>
        </w:rPr>
      </w:pPr>
      <w:r w:rsidRPr="00A4504F">
        <w:rPr>
          <w:sz w:val="28"/>
          <w:szCs w:val="28"/>
        </w:rPr>
        <w:t>4.7.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представить в контрольный (надзорный) орган. информацию о невозможности присутствия при проведении контрольного (надзорного) мероприятия, являются:</w:t>
      </w:r>
    </w:p>
    <w:p w14:paraId="776DB478" w14:textId="77777777" w:rsidR="001A1ABD" w:rsidRPr="00A4504F" w:rsidRDefault="001A1ABD" w:rsidP="008518A8">
      <w:pPr>
        <w:pStyle w:val="af"/>
        <w:ind w:firstLine="709"/>
        <w:jc w:val="both"/>
        <w:rPr>
          <w:sz w:val="28"/>
          <w:szCs w:val="28"/>
        </w:rPr>
      </w:pPr>
      <w:r w:rsidRPr="00A4504F">
        <w:rPr>
          <w:sz w:val="28"/>
          <w:szCs w:val="28"/>
        </w:rPr>
        <w:t>нахождение на стационарном лечении в медицинском учреждении;</w:t>
      </w:r>
    </w:p>
    <w:p w14:paraId="46B158FA" w14:textId="77777777" w:rsidR="001A1ABD" w:rsidRPr="00A4504F" w:rsidRDefault="001A1ABD" w:rsidP="008518A8">
      <w:pPr>
        <w:pStyle w:val="af"/>
        <w:ind w:firstLine="709"/>
        <w:jc w:val="both"/>
        <w:rPr>
          <w:sz w:val="28"/>
          <w:szCs w:val="28"/>
        </w:rPr>
      </w:pPr>
      <w:r w:rsidRPr="00A4504F">
        <w:rPr>
          <w:sz w:val="28"/>
          <w:szCs w:val="28"/>
        </w:rPr>
        <w:t>нахождение за пределами Российской Федерации;</w:t>
      </w:r>
    </w:p>
    <w:p w14:paraId="1CAF528D" w14:textId="77777777" w:rsidR="001A1ABD" w:rsidRPr="00A4504F" w:rsidRDefault="001A1ABD" w:rsidP="008518A8">
      <w:pPr>
        <w:pStyle w:val="af"/>
        <w:ind w:firstLine="709"/>
        <w:jc w:val="both"/>
        <w:rPr>
          <w:sz w:val="28"/>
          <w:szCs w:val="28"/>
        </w:rPr>
      </w:pPr>
      <w:r w:rsidRPr="00A4504F">
        <w:rPr>
          <w:sz w:val="28"/>
          <w:szCs w:val="28"/>
        </w:rPr>
        <w:t>административный арест;</w:t>
      </w:r>
    </w:p>
    <w:p w14:paraId="0CFEBC00" w14:textId="77777777" w:rsidR="001A1ABD" w:rsidRPr="00A4504F" w:rsidRDefault="001A1ABD" w:rsidP="008518A8">
      <w:pPr>
        <w:pStyle w:val="af"/>
        <w:ind w:firstLine="709"/>
        <w:jc w:val="both"/>
        <w:rPr>
          <w:sz w:val="28"/>
          <w:szCs w:val="28"/>
        </w:rPr>
      </w:pPr>
      <w:r w:rsidRPr="00A4504F">
        <w:rPr>
          <w:sz w:val="28"/>
          <w:szCs w:val="28"/>
        </w:rPr>
        <w:lastRenderedPageBreak/>
        <w:t xml:space="preserve">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237EF823" w14:textId="73A1E237" w:rsidR="001A1ABD" w:rsidRPr="00A4504F" w:rsidRDefault="001A1ABD" w:rsidP="008518A8">
      <w:pPr>
        <w:pStyle w:val="af"/>
        <w:ind w:firstLine="709"/>
        <w:jc w:val="both"/>
        <w:rPr>
          <w:sz w:val="28"/>
          <w:szCs w:val="28"/>
        </w:rPr>
      </w:pPr>
      <w:r w:rsidRPr="00A4504F">
        <w:rPr>
          <w:sz w:val="28"/>
          <w:szCs w:val="28"/>
        </w:rPr>
        <w:t xml:space="preserve">При предоставлении указанной информации проведение контрольного (надзорного) мероприятия переносится </w:t>
      </w:r>
      <w:r w:rsidR="008518A8" w:rsidRPr="00A4504F">
        <w:rPr>
          <w:sz w:val="28"/>
          <w:szCs w:val="28"/>
        </w:rPr>
        <w:t>о</w:t>
      </w:r>
      <w:r w:rsidRPr="00A4504F">
        <w:rPr>
          <w:sz w:val="28"/>
          <w:szCs w:val="28"/>
        </w:rPr>
        <w:t>рганом муниципального контроля на срок, необходимый для устранения обстоятельств, послуживших поводом для данного обращения индивидуального предпринимателя, гражданина.</w:t>
      </w:r>
    </w:p>
    <w:p w14:paraId="590209AA" w14:textId="77777777" w:rsidR="001A1ABD" w:rsidRPr="00A4504F" w:rsidRDefault="001A1ABD" w:rsidP="008518A8">
      <w:pPr>
        <w:pStyle w:val="af"/>
        <w:ind w:firstLine="709"/>
        <w:contextualSpacing/>
        <w:jc w:val="both"/>
        <w:rPr>
          <w:sz w:val="28"/>
          <w:szCs w:val="28"/>
        </w:rPr>
      </w:pPr>
      <w:r w:rsidRPr="00A4504F">
        <w:rPr>
          <w:sz w:val="28"/>
          <w:szCs w:val="28"/>
        </w:rPr>
        <w:t>4.8. Для фиксации инспекторами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3E39AC61" w14:textId="77777777" w:rsidR="001A1ABD" w:rsidRPr="00A4504F" w:rsidRDefault="001A1ABD" w:rsidP="008518A8">
      <w:pPr>
        <w:pStyle w:val="af"/>
        <w:ind w:firstLine="709"/>
        <w:contextualSpacing/>
        <w:jc w:val="both"/>
        <w:rPr>
          <w:sz w:val="28"/>
          <w:szCs w:val="28"/>
        </w:rPr>
      </w:pPr>
      <w:r w:rsidRPr="00A4504F">
        <w:rPr>
          <w:sz w:val="28"/>
          <w:szCs w:val="28"/>
        </w:rPr>
        <w:t>сведений, отнесенных законодательством Российской Федерации к государственной тайне;</w:t>
      </w:r>
    </w:p>
    <w:p w14:paraId="4596D51D" w14:textId="77777777" w:rsidR="001A1ABD" w:rsidRPr="00A4504F" w:rsidRDefault="001A1ABD" w:rsidP="008518A8">
      <w:pPr>
        <w:pStyle w:val="af"/>
        <w:ind w:firstLine="709"/>
        <w:contextualSpacing/>
        <w:jc w:val="both"/>
        <w:rPr>
          <w:sz w:val="28"/>
          <w:szCs w:val="28"/>
        </w:rPr>
      </w:pPr>
      <w:r w:rsidRPr="00A4504F">
        <w:rPr>
          <w:sz w:val="28"/>
          <w:szCs w:val="28"/>
        </w:rPr>
        <w:t>объектов, территорий, которые законодательством Российской Федерации отнесены к режимным и особо важным объектам.</w:t>
      </w:r>
    </w:p>
    <w:p w14:paraId="467A8523" w14:textId="77777777" w:rsidR="001A1ABD" w:rsidRPr="00A4504F" w:rsidRDefault="001A1ABD" w:rsidP="008518A8">
      <w:pPr>
        <w:pStyle w:val="af"/>
        <w:ind w:firstLine="709"/>
        <w:contextualSpacing/>
        <w:jc w:val="both"/>
        <w:rPr>
          <w:sz w:val="28"/>
          <w:szCs w:val="28"/>
        </w:rPr>
      </w:pPr>
      <w:r w:rsidRPr="00A4504F">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6552741E"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4.9. Результаты контрольного (надзорного) мероприятия оформляются в порядке, установленном Федеральным законом от 31.07.2020 № 248-ФЗ.</w:t>
      </w:r>
    </w:p>
    <w:p w14:paraId="273D8C06"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4.10. </w:t>
      </w:r>
      <w:r w:rsidRPr="00A4504F">
        <w:rPr>
          <w:rFonts w:ascii="Times New Roman" w:hAnsi="Times New Roman" w:cs="Times New Roman"/>
          <w:color w:val="000000"/>
          <w:sz w:val="28"/>
          <w:szCs w:val="28"/>
        </w:rPr>
        <w:t>В случае выявления при проведении контрольного (надзорного) мероприятия нарушений обязательных требований контрольный (надзорный) орган.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установленной форме.</w:t>
      </w:r>
    </w:p>
    <w:p w14:paraId="7F3195F2"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4.11. </w:t>
      </w:r>
      <w:r w:rsidRPr="00A4504F">
        <w:rPr>
          <w:rFonts w:ascii="Times New Roman" w:hAnsi="Times New Roman" w:cs="Times New Roman"/>
          <w:iCs/>
          <w:sz w:val="28"/>
          <w:szCs w:val="28"/>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39-43 </w:t>
      </w:r>
      <w:r w:rsidRPr="00A4504F">
        <w:rPr>
          <w:rFonts w:ascii="Times New Roman" w:hAnsi="Times New Roman" w:cs="Times New Roman"/>
          <w:sz w:val="28"/>
          <w:szCs w:val="28"/>
        </w:rPr>
        <w:t>Федерального закона от 31.07.2020 № 248-ФЗ.</w:t>
      </w:r>
    </w:p>
    <w:p w14:paraId="2C5267F7"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p>
    <w:p w14:paraId="5D05AF25" w14:textId="2DFA2C09" w:rsidR="001A1ABD" w:rsidRPr="00A4504F" w:rsidRDefault="001A1ABD" w:rsidP="008518A8">
      <w:pPr>
        <w:spacing w:after="0" w:line="240" w:lineRule="auto"/>
        <w:ind w:firstLine="709"/>
        <w:contextualSpacing/>
        <w:jc w:val="both"/>
        <w:rPr>
          <w:rFonts w:ascii="Times New Roman" w:hAnsi="Times New Roman" w:cs="Times New Roman"/>
          <w:b/>
          <w:bCs/>
          <w:sz w:val="28"/>
          <w:szCs w:val="28"/>
        </w:rPr>
      </w:pPr>
      <w:r w:rsidRPr="00A4504F">
        <w:rPr>
          <w:rFonts w:ascii="Times New Roman" w:hAnsi="Times New Roman" w:cs="Times New Roman"/>
          <w:b/>
          <w:bCs/>
          <w:sz w:val="28"/>
          <w:szCs w:val="28"/>
        </w:rPr>
        <w:t>5. Обжалование решений администрации, действий (бездействия) должностных лиц, уполномоченных осуществлять муниципальный контроль в дорожном хозяйстве</w:t>
      </w:r>
    </w:p>
    <w:p w14:paraId="717811CF" w14:textId="77777777" w:rsidR="000E451F" w:rsidRPr="00A4504F" w:rsidRDefault="000E451F" w:rsidP="008518A8">
      <w:pPr>
        <w:spacing w:after="0" w:line="240" w:lineRule="auto"/>
        <w:ind w:firstLine="709"/>
        <w:contextualSpacing/>
        <w:jc w:val="both"/>
        <w:rPr>
          <w:rFonts w:ascii="Times New Roman" w:hAnsi="Times New Roman" w:cs="Times New Roman"/>
          <w:b/>
          <w:bCs/>
          <w:sz w:val="28"/>
          <w:szCs w:val="28"/>
        </w:rPr>
      </w:pPr>
    </w:p>
    <w:p w14:paraId="3E1CF6C8" w14:textId="77777777" w:rsidR="001A1ABD" w:rsidRPr="00A4504F" w:rsidRDefault="001A1ABD" w:rsidP="008518A8">
      <w:pPr>
        <w:spacing w:after="0" w:line="240" w:lineRule="auto"/>
        <w:ind w:firstLine="709"/>
        <w:contextualSpacing/>
        <w:jc w:val="both"/>
        <w:rPr>
          <w:rFonts w:ascii="Times New Roman" w:hAnsi="Times New Roman" w:cs="Times New Roman"/>
          <w:sz w:val="28"/>
          <w:szCs w:val="28"/>
        </w:rPr>
      </w:pPr>
      <w:r w:rsidRPr="00A4504F">
        <w:rPr>
          <w:rFonts w:ascii="Times New Roman" w:hAnsi="Times New Roman" w:cs="Times New Roman"/>
          <w:sz w:val="28"/>
          <w:szCs w:val="28"/>
        </w:rPr>
        <w:t xml:space="preserve">5.1.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w:t>
      </w:r>
      <w:r w:rsidRPr="00A4504F">
        <w:rPr>
          <w:rFonts w:ascii="Times New Roman" w:hAnsi="Times New Roman" w:cs="Times New Roman"/>
          <w:sz w:val="28"/>
          <w:szCs w:val="28"/>
        </w:rPr>
        <w:lastRenderedPageBreak/>
        <w:t>31.07.2020 № 248-ФЗ "О государственном контроле (надзоре) и муниципальном контроле в Российской Федерации".</w:t>
      </w:r>
      <w:bookmarkStart w:id="4" w:name="_Hlk202783149"/>
    </w:p>
    <w:p w14:paraId="78343669"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06185F98"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решений о проведении контрольных мероприятий и обязательных профилактических визитов; </w:t>
      </w:r>
    </w:p>
    <w:p w14:paraId="70181106"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актов контрольных мероприятий и обязательных профилактических визитов, предписаний об устранении выявленных нарушений; </w:t>
      </w:r>
    </w:p>
    <w:p w14:paraId="665205F8"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действий (бездействия) инспектора в рамках контрольных мероприятий и обязательных профилактических визитов; </w:t>
      </w:r>
    </w:p>
    <w:p w14:paraId="73BBDF6B"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решений об отказе в проведении обязательных профилактических визитов по заявлениям контролируемых лиц; </w:t>
      </w:r>
    </w:p>
    <w:p w14:paraId="09771465"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иных решений, принимаемых контрольным (надзорным)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3856185F"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Форма и содержание жалобы должны соответствовать </w:t>
      </w:r>
      <w:r w:rsidRPr="00A4504F">
        <w:rPr>
          <w:rFonts w:ascii="Times New Roman" w:hAnsi="Times New Roman" w:cs="Times New Roman"/>
          <w:sz w:val="28"/>
          <w:szCs w:val="28"/>
          <w:lang w:val="x-none" w:eastAsia="x-none"/>
        </w:rPr>
        <w:t>статье 41</w:t>
      </w:r>
      <w:r w:rsidRPr="00A4504F">
        <w:rPr>
          <w:rFonts w:ascii="Times New Roman" w:hAnsi="Times New Roman" w:cs="Times New Roman"/>
          <w:sz w:val="28"/>
          <w:szCs w:val="28"/>
        </w:rPr>
        <w:t xml:space="preserve"> Федерального закона от 31.07.2020 N 248-ФЗ. </w:t>
      </w:r>
      <w:bookmarkEnd w:id="4"/>
    </w:p>
    <w:p w14:paraId="59F1B865"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5.3. Жалоба подается контролируемым лицом в контрольный (надзорный) орган  на рассмотрение жалобы, определяемый в соответствии с частью 2 статьи 40 Федерального закона № 248-ФЗ,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31.07.2020 №248-ФЗ "О государственном контроле (надзоре) и муниципальном контроле в Российской Федерации".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93BEA43"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Кильмезского района с предварительным информированием главы Кильмезского района о наличии в жалобе (документах) сведений, составляющих государственную или иную охраняемую законом тайну.</w:t>
      </w:r>
    </w:p>
    <w:p w14:paraId="7A96D192"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5.4. Жалоба на решение контрольного (надзорного) органа, действия (бездействие) ее должностных лиц рассматривается главой (заместителем главы) Кильмезского района.</w:t>
      </w:r>
    </w:p>
    <w:p w14:paraId="06F2C7F4"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5.5. Жалоба на решение контрольного (надзорного) органа, действия </w:t>
      </w:r>
      <w:r w:rsidRPr="00A4504F">
        <w:rPr>
          <w:rFonts w:ascii="Times New Roman" w:hAnsi="Times New Roman" w:cs="Times New Roman"/>
          <w:sz w:val="28"/>
          <w:szCs w:val="28"/>
        </w:rPr>
        <w:lastRenderedPageBreak/>
        <w:t>(бездействие)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AED7D23"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Жалоба на предписание контрольного (надзорного) органа может быть подана в течение 10 рабочих дней с момента получения контролируемым лицом предписания.</w:t>
      </w:r>
    </w:p>
    <w:p w14:paraId="73E6629B"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861CBAB"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bookmarkStart w:id="5" w:name="_Hlk202783199"/>
    </w:p>
    <w:p w14:paraId="0ACF469A" w14:textId="77777777" w:rsidR="001A1ABD" w:rsidRPr="00A4504F" w:rsidRDefault="001A1ABD" w:rsidP="008518A8">
      <w:pPr>
        <w:pStyle w:val="ConsPlusNormal"/>
        <w:ind w:firstLine="709"/>
        <w:jc w:val="both"/>
        <w:rPr>
          <w:rFonts w:ascii="Times New Roman" w:hAnsi="Times New Roman" w:cs="Times New Roman"/>
          <w:sz w:val="28"/>
          <w:szCs w:val="28"/>
        </w:rPr>
      </w:pPr>
      <w:r w:rsidRPr="00A4504F">
        <w:rPr>
          <w:rFonts w:ascii="Times New Roman" w:hAnsi="Times New Roman" w:cs="Times New Roman"/>
          <w:sz w:val="28"/>
          <w:szCs w:val="28"/>
        </w:rPr>
        <w:t xml:space="preserve">5.6. Рассмотрение жалоб осуществляется в соответствии со </w:t>
      </w:r>
      <w:r w:rsidRPr="00A4504F">
        <w:rPr>
          <w:rFonts w:ascii="Times New Roman" w:hAnsi="Times New Roman" w:cs="Times New Roman"/>
          <w:sz w:val="28"/>
          <w:szCs w:val="28"/>
          <w:lang w:val="x-none" w:eastAsia="x-none"/>
        </w:rPr>
        <w:t>статьей 43</w:t>
      </w:r>
      <w:r w:rsidRPr="00A4504F">
        <w:rPr>
          <w:rFonts w:ascii="Times New Roman" w:hAnsi="Times New Roman" w:cs="Times New Roman"/>
          <w:sz w:val="28"/>
          <w:szCs w:val="28"/>
        </w:rPr>
        <w:t xml:space="preserve"> Федерального закона от 31.07.2020 № 248-ФЗ</w:t>
      </w:r>
      <w:bookmarkEnd w:id="5"/>
      <w:r w:rsidRPr="00A4504F">
        <w:rPr>
          <w:rFonts w:ascii="Times New Roman" w:hAnsi="Times New Roman" w:cs="Times New Roman"/>
          <w:sz w:val="28"/>
          <w:szCs w:val="28"/>
        </w:rPr>
        <w:t>.</w:t>
      </w:r>
    </w:p>
    <w:p w14:paraId="4CD42F80" w14:textId="34DB7829" w:rsidR="001A1ABD" w:rsidRPr="00A4504F" w:rsidRDefault="001A1ABD" w:rsidP="008518A8">
      <w:pPr>
        <w:pStyle w:val="ConsPlusNormal"/>
        <w:ind w:firstLine="709"/>
        <w:jc w:val="both"/>
        <w:rPr>
          <w:rFonts w:ascii="Times New Roman" w:hAnsi="Times New Roman" w:cs="Times New Roman"/>
          <w:sz w:val="28"/>
          <w:szCs w:val="28"/>
        </w:rPr>
      </w:pPr>
    </w:p>
    <w:p w14:paraId="6F70ABDB" w14:textId="507DD6AF" w:rsidR="00DC7E83" w:rsidRPr="00A4504F" w:rsidRDefault="00DC7E83" w:rsidP="00A4504F">
      <w:pPr>
        <w:pStyle w:val="ConsPlusNormal"/>
        <w:jc w:val="both"/>
        <w:rPr>
          <w:rFonts w:ascii="Times New Roman" w:hAnsi="Times New Roman" w:cs="Times New Roman"/>
          <w:sz w:val="28"/>
          <w:szCs w:val="28"/>
        </w:rPr>
      </w:pPr>
    </w:p>
    <w:p w14:paraId="43BC8D4F" w14:textId="35BFFFFB" w:rsidR="001A1ABD" w:rsidRDefault="001A1ABD" w:rsidP="008518A8">
      <w:pPr>
        <w:pStyle w:val="ConsPlusNormal"/>
        <w:jc w:val="both"/>
        <w:rPr>
          <w:rFonts w:ascii="Times New Roman" w:hAnsi="Times New Roman" w:cs="Times New Roman"/>
          <w:sz w:val="28"/>
          <w:szCs w:val="28"/>
        </w:rPr>
      </w:pPr>
    </w:p>
    <w:p w14:paraId="21CC063E" w14:textId="2B184BFF" w:rsidR="00A4504F" w:rsidRDefault="00A4504F" w:rsidP="008518A8">
      <w:pPr>
        <w:pStyle w:val="ConsPlusNormal"/>
        <w:jc w:val="both"/>
        <w:rPr>
          <w:rFonts w:ascii="Times New Roman" w:hAnsi="Times New Roman" w:cs="Times New Roman"/>
          <w:sz w:val="28"/>
          <w:szCs w:val="28"/>
        </w:rPr>
      </w:pPr>
    </w:p>
    <w:p w14:paraId="5E283673" w14:textId="47BDB830" w:rsidR="00A4504F" w:rsidRDefault="00A4504F" w:rsidP="008518A8">
      <w:pPr>
        <w:pStyle w:val="ConsPlusNormal"/>
        <w:jc w:val="both"/>
        <w:rPr>
          <w:rFonts w:ascii="Times New Roman" w:hAnsi="Times New Roman" w:cs="Times New Roman"/>
          <w:sz w:val="28"/>
          <w:szCs w:val="28"/>
        </w:rPr>
      </w:pPr>
    </w:p>
    <w:p w14:paraId="544FDE2E" w14:textId="170B7543" w:rsidR="00A4504F" w:rsidRDefault="00A4504F" w:rsidP="008518A8">
      <w:pPr>
        <w:pStyle w:val="ConsPlusNormal"/>
        <w:jc w:val="both"/>
        <w:rPr>
          <w:rFonts w:ascii="Times New Roman" w:hAnsi="Times New Roman" w:cs="Times New Roman"/>
          <w:sz w:val="28"/>
          <w:szCs w:val="28"/>
        </w:rPr>
      </w:pPr>
    </w:p>
    <w:p w14:paraId="2D9E4A0E" w14:textId="2C8BD633" w:rsidR="00A4504F" w:rsidRDefault="00A4504F" w:rsidP="008518A8">
      <w:pPr>
        <w:pStyle w:val="ConsPlusNormal"/>
        <w:jc w:val="both"/>
        <w:rPr>
          <w:rFonts w:ascii="Times New Roman" w:hAnsi="Times New Roman" w:cs="Times New Roman"/>
          <w:sz w:val="28"/>
          <w:szCs w:val="28"/>
        </w:rPr>
      </w:pPr>
    </w:p>
    <w:p w14:paraId="0BA53793" w14:textId="5C51BC19" w:rsidR="00A4504F" w:rsidRDefault="00A4504F" w:rsidP="008518A8">
      <w:pPr>
        <w:pStyle w:val="ConsPlusNormal"/>
        <w:jc w:val="both"/>
        <w:rPr>
          <w:rFonts w:ascii="Times New Roman" w:hAnsi="Times New Roman" w:cs="Times New Roman"/>
          <w:sz w:val="28"/>
          <w:szCs w:val="28"/>
        </w:rPr>
      </w:pPr>
    </w:p>
    <w:p w14:paraId="46A9DFAD" w14:textId="7DF6CC75" w:rsidR="00A4504F" w:rsidRDefault="00A4504F" w:rsidP="008518A8">
      <w:pPr>
        <w:pStyle w:val="ConsPlusNormal"/>
        <w:jc w:val="both"/>
        <w:rPr>
          <w:rFonts w:ascii="Times New Roman" w:hAnsi="Times New Roman" w:cs="Times New Roman"/>
          <w:sz w:val="28"/>
          <w:szCs w:val="28"/>
        </w:rPr>
      </w:pPr>
    </w:p>
    <w:p w14:paraId="000E91D4" w14:textId="49FD2617" w:rsidR="00A4504F" w:rsidRDefault="00A4504F" w:rsidP="008518A8">
      <w:pPr>
        <w:pStyle w:val="ConsPlusNormal"/>
        <w:jc w:val="both"/>
        <w:rPr>
          <w:rFonts w:ascii="Times New Roman" w:hAnsi="Times New Roman" w:cs="Times New Roman"/>
          <w:sz w:val="28"/>
          <w:szCs w:val="28"/>
        </w:rPr>
      </w:pPr>
    </w:p>
    <w:p w14:paraId="0FAB236A" w14:textId="337A5F91" w:rsidR="00A4504F" w:rsidRDefault="00A4504F" w:rsidP="008518A8">
      <w:pPr>
        <w:pStyle w:val="ConsPlusNormal"/>
        <w:jc w:val="both"/>
        <w:rPr>
          <w:rFonts w:ascii="Times New Roman" w:hAnsi="Times New Roman" w:cs="Times New Roman"/>
          <w:sz w:val="28"/>
          <w:szCs w:val="28"/>
        </w:rPr>
      </w:pPr>
    </w:p>
    <w:p w14:paraId="78B11125" w14:textId="3BEB9F9E" w:rsidR="00A4504F" w:rsidRDefault="00A4504F" w:rsidP="008518A8">
      <w:pPr>
        <w:pStyle w:val="ConsPlusNormal"/>
        <w:jc w:val="both"/>
        <w:rPr>
          <w:rFonts w:ascii="Times New Roman" w:hAnsi="Times New Roman" w:cs="Times New Roman"/>
          <w:sz w:val="28"/>
          <w:szCs w:val="28"/>
        </w:rPr>
      </w:pPr>
    </w:p>
    <w:p w14:paraId="59574EE2" w14:textId="057A0FD1" w:rsidR="00A4504F" w:rsidRDefault="00A4504F" w:rsidP="008518A8">
      <w:pPr>
        <w:pStyle w:val="ConsPlusNormal"/>
        <w:jc w:val="both"/>
        <w:rPr>
          <w:rFonts w:ascii="Times New Roman" w:hAnsi="Times New Roman" w:cs="Times New Roman"/>
          <w:sz w:val="28"/>
          <w:szCs w:val="28"/>
        </w:rPr>
      </w:pPr>
    </w:p>
    <w:p w14:paraId="36BD84FE" w14:textId="1FA3C35E" w:rsidR="00A4504F" w:rsidRDefault="00A4504F" w:rsidP="008518A8">
      <w:pPr>
        <w:pStyle w:val="ConsPlusNormal"/>
        <w:jc w:val="both"/>
        <w:rPr>
          <w:rFonts w:ascii="Times New Roman" w:hAnsi="Times New Roman" w:cs="Times New Roman"/>
          <w:sz w:val="28"/>
          <w:szCs w:val="28"/>
        </w:rPr>
      </w:pPr>
    </w:p>
    <w:p w14:paraId="688A9E60" w14:textId="28EAAFAE" w:rsidR="00A4504F" w:rsidRDefault="00A4504F" w:rsidP="008518A8">
      <w:pPr>
        <w:pStyle w:val="ConsPlusNormal"/>
        <w:jc w:val="both"/>
        <w:rPr>
          <w:rFonts w:ascii="Times New Roman" w:hAnsi="Times New Roman" w:cs="Times New Roman"/>
          <w:sz w:val="28"/>
          <w:szCs w:val="28"/>
        </w:rPr>
      </w:pPr>
    </w:p>
    <w:p w14:paraId="4E6261C7" w14:textId="2F4DF8A5" w:rsidR="00A4504F" w:rsidRDefault="00A4504F" w:rsidP="008518A8">
      <w:pPr>
        <w:pStyle w:val="ConsPlusNormal"/>
        <w:jc w:val="both"/>
        <w:rPr>
          <w:rFonts w:ascii="Times New Roman" w:hAnsi="Times New Roman" w:cs="Times New Roman"/>
          <w:sz w:val="28"/>
          <w:szCs w:val="28"/>
        </w:rPr>
      </w:pPr>
    </w:p>
    <w:p w14:paraId="5D489440" w14:textId="446C51F0" w:rsidR="00A4504F" w:rsidRDefault="00A4504F" w:rsidP="008518A8">
      <w:pPr>
        <w:pStyle w:val="ConsPlusNormal"/>
        <w:jc w:val="both"/>
        <w:rPr>
          <w:rFonts w:ascii="Times New Roman" w:hAnsi="Times New Roman" w:cs="Times New Roman"/>
          <w:sz w:val="28"/>
          <w:szCs w:val="28"/>
        </w:rPr>
      </w:pPr>
    </w:p>
    <w:p w14:paraId="0A90333E" w14:textId="590A76D6" w:rsidR="00A4504F" w:rsidRDefault="00A4504F" w:rsidP="008518A8">
      <w:pPr>
        <w:pStyle w:val="ConsPlusNormal"/>
        <w:jc w:val="both"/>
        <w:rPr>
          <w:rFonts w:ascii="Times New Roman" w:hAnsi="Times New Roman" w:cs="Times New Roman"/>
          <w:sz w:val="28"/>
          <w:szCs w:val="28"/>
        </w:rPr>
      </w:pPr>
    </w:p>
    <w:p w14:paraId="017DDB1E" w14:textId="544BCC8A" w:rsidR="00A4504F" w:rsidRDefault="00A4504F" w:rsidP="008518A8">
      <w:pPr>
        <w:pStyle w:val="ConsPlusNormal"/>
        <w:jc w:val="both"/>
        <w:rPr>
          <w:rFonts w:ascii="Times New Roman" w:hAnsi="Times New Roman" w:cs="Times New Roman"/>
          <w:sz w:val="28"/>
          <w:szCs w:val="28"/>
        </w:rPr>
      </w:pPr>
    </w:p>
    <w:p w14:paraId="7AF29E46" w14:textId="48AEEE6C" w:rsidR="00A4504F" w:rsidRDefault="00A4504F" w:rsidP="008518A8">
      <w:pPr>
        <w:pStyle w:val="ConsPlusNormal"/>
        <w:jc w:val="both"/>
        <w:rPr>
          <w:rFonts w:ascii="Times New Roman" w:hAnsi="Times New Roman" w:cs="Times New Roman"/>
          <w:sz w:val="28"/>
          <w:szCs w:val="28"/>
        </w:rPr>
      </w:pPr>
    </w:p>
    <w:p w14:paraId="79FD7CF9" w14:textId="0CB05133" w:rsidR="00A4504F" w:rsidRDefault="00A4504F" w:rsidP="008518A8">
      <w:pPr>
        <w:pStyle w:val="ConsPlusNormal"/>
        <w:jc w:val="both"/>
        <w:rPr>
          <w:rFonts w:ascii="Times New Roman" w:hAnsi="Times New Roman" w:cs="Times New Roman"/>
          <w:sz w:val="28"/>
          <w:szCs w:val="28"/>
        </w:rPr>
      </w:pPr>
    </w:p>
    <w:p w14:paraId="6327C500" w14:textId="07BD890A" w:rsidR="00A4504F" w:rsidRDefault="00A4504F" w:rsidP="008518A8">
      <w:pPr>
        <w:pStyle w:val="ConsPlusNormal"/>
        <w:jc w:val="both"/>
        <w:rPr>
          <w:rFonts w:ascii="Times New Roman" w:hAnsi="Times New Roman" w:cs="Times New Roman"/>
          <w:sz w:val="28"/>
          <w:szCs w:val="28"/>
        </w:rPr>
      </w:pPr>
    </w:p>
    <w:p w14:paraId="0D3EF7AA" w14:textId="43AFDC9F" w:rsidR="00A4504F" w:rsidRDefault="00A4504F" w:rsidP="008518A8">
      <w:pPr>
        <w:pStyle w:val="ConsPlusNormal"/>
        <w:jc w:val="both"/>
        <w:rPr>
          <w:rFonts w:ascii="Times New Roman" w:hAnsi="Times New Roman" w:cs="Times New Roman"/>
          <w:sz w:val="28"/>
          <w:szCs w:val="28"/>
        </w:rPr>
      </w:pPr>
    </w:p>
    <w:p w14:paraId="4CAF8B84" w14:textId="058812EF" w:rsidR="00A4504F" w:rsidRDefault="00A4504F" w:rsidP="008518A8">
      <w:pPr>
        <w:pStyle w:val="ConsPlusNormal"/>
        <w:jc w:val="both"/>
        <w:rPr>
          <w:rFonts w:ascii="Times New Roman" w:hAnsi="Times New Roman" w:cs="Times New Roman"/>
          <w:sz w:val="28"/>
          <w:szCs w:val="28"/>
        </w:rPr>
      </w:pPr>
    </w:p>
    <w:p w14:paraId="504B1558" w14:textId="6B7EA57C" w:rsidR="00A4504F" w:rsidRDefault="00A4504F" w:rsidP="008518A8">
      <w:pPr>
        <w:pStyle w:val="ConsPlusNormal"/>
        <w:jc w:val="both"/>
        <w:rPr>
          <w:rFonts w:ascii="Times New Roman" w:hAnsi="Times New Roman" w:cs="Times New Roman"/>
          <w:sz w:val="28"/>
          <w:szCs w:val="28"/>
        </w:rPr>
      </w:pPr>
    </w:p>
    <w:p w14:paraId="749F820D" w14:textId="264D1E3E" w:rsidR="00A4504F" w:rsidRDefault="00A4504F" w:rsidP="008518A8">
      <w:pPr>
        <w:pStyle w:val="ConsPlusNormal"/>
        <w:jc w:val="both"/>
        <w:rPr>
          <w:rFonts w:ascii="Times New Roman" w:hAnsi="Times New Roman" w:cs="Times New Roman"/>
          <w:sz w:val="28"/>
          <w:szCs w:val="28"/>
        </w:rPr>
      </w:pPr>
    </w:p>
    <w:p w14:paraId="778DEB30" w14:textId="1A849942" w:rsidR="00A4504F" w:rsidRDefault="00A4504F" w:rsidP="008518A8">
      <w:pPr>
        <w:pStyle w:val="ConsPlusNormal"/>
        <w:jc w:val="both"/>
        <w:rPr>
          <w:rFonts w:ascii="Times New Roman" w:hAnsi="Times New Roman" w:cs="Times New Roman"/>
          <w:sz w:val="28"/>
          <w:szCs w:val="28"/>
        </w:rPr>
      </w:pPr>
    </w:p>
    <w:p w14:paraId="6BF84686" w14:textId="2EB682CF" w:rsidR="00A4504F" w:rsidRDefault="00A4504F" w:rsidP="008518A8">
      <w:pPr>
        <w:pStyle w:val="ConsPlusNormal"/>
        <w:jc w:val="both"/>
        <w:rPr>
          <w:rFonts w:ascii="Times New Roman" w:hAnsi="Times New Roman" w:cs="Times New Roman"/>
          <w:sz w:val="28"/>
          <w:szCs w:val="28"/>
        </w:rPr>
      </w:pPr>
    </w:p>
    <w:p w14:paraId="2AC50A0E" w14:textId="77777777" w:rsidR="00A4504F" w:rsidRPr="00A4504F" w:rsidRDefault="00A4504F" w:rsidP="008518A8">
      <w:pPr>
        <w:pStyle w:val="ConsPlusNormal"/>
        <w:jc w:val="both"/>
        <w:rPr>
          <w:rFonts w:ascii="Times New Roman" w:hAnsi="Times New Roman" w:cs="Times New Roman"/>
          <w:sz w:val="28"/>
          <w:szCs w:val="28"/>
        </w:rPr>
      </w:pPr>
    </w:p>
    <w:p w14:paraId="3385E6B2" w14:textId="77777777" w:rsidR="001A1ABD" w:rsidRPr="00A4504F" w:rsidRDefault="001A1ABD" w:rsidP="008518A8">
      <w:pPr>
        <w:pStyle w:val="ConsPlusNormal"/>
        <w:jc w:val="right"/>
        <w:outlineLvl w:val="1"/>
        <w:rPr>
          <w:rFonts w:ascii="Times New Roman" w:hAnsi="Times New Roman" w:cs="Times New Roman"/>
          <w:sz w:val="28"/>
          <w:szCs w:val="28"/>
        </w:rPr>
      </w:pPr>
      <w:r w:rsidRPr="00A4504F">
        <w:rPr>
          <w:rFonts w:ascii="Times New Roman" w:hAnsi="Times New Roman" w:cs="Times New Roman"/>
          <w:sz w:val="28"/>
          <w:szCs w:val="28"/>
        </w:rPr>
        <w:t xml:space="preserve">                                                                                                                            </w:t>
      </w:r>
      <w:r w:rsidRPr="00A4504F">
        <w:rPr>
          <w:rFonts w:ascii="Times New Roman" w:hAnsi="Times New Roman" w:cs="Times New Roman"/>
          <w:sz w:val="28"/>
          <w:szCs w:val="28"/>
        </w:rPr>
        <w:lastRenderedPageBreak/>
        <w:t>Приложение № 1</w:t>
      </w:r>
      <w:bookmarkStart w:id="6" w:name="P203"/>
      <w:bookmarkEnd w:id="6"/>
      <w:r w:rsidRPr="00A4504F">
        <w:rPr>
          <w:rFonts w:ascii="Times New Roman" w:hAnsi="Times New Roman" w:cs="Times New Roman"/>
          <w:sz w:val="28"/>
          <w:szCs w:val="28"/>
        </w:rPr>
        <w:t xml:space="preserve">                                                                                                                              к Положению </w:t>
      </w:r>
    </w:p>
    <w:p w14:paraId="32F000B9"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 xml:space="preserve">о муниципальном контроле </w:t>
      </w:r>
    </w:p>
    <w:p w14:paraId="3C588CAD"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в дорожном хозяйстве</w:t>
      </w:r>
    </w:p>
    <w:p w14:paraId="2C19B007"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на территории муниципального образования</w:t>
      </w:r>
    </w:p>
    <w:p w14:paraId="7082B496"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Кильмезский муниципальный район</w:t>
      </w:r>
    </w:p>
    <w:p w14:paraId="6156D999" w14:textId="77777777" w:rsidR="001A1ABD" w:rsidRPr="00A4504F" w:rsidRDefault="001A1ABD" w:rsidP="008518A8">
      <w:pPr>
        <w:pStyle w:val="ConsPlusNormal"/>
        <w:jc w:val="both"/>
        <w:rPr>
          <w:rFonts w:ascii="Times New Roman" w:hAnsi="Times New Roman" w:cs="Times New Roman"/>
          <w:sz w:val="28"/>
          <w:szCs w:val="28"/>
        </w:rPr>
      </w:pPr>
    </w:p>
    <w:p w14:paraId="5BE6AD34" w14:textId="77777777" w:rsidR="001A1ABD" w:rsidRPr="00A4504F" w:rsidRDefault="001A1ABD" w:rsidP="008518A8">
      <w:pPr>
        <w:pStyle w:val="ConsPlusTitle"/>
        <w:jc w:val="both"/>
        <w:rPr>
          <w:szCs w:val="28"/>
        </w:rPr>
      </w:pPr>
    </w:p>
    <w:p w14:paraId="478EC707" w14:textId="4D99A831" w:rsidR="00B55D72" w:rsidRPr="00A4504F" w:rsidRDefault="00B55D72" w:rsidP="008518A8">
      <w:pPr>
        <w:pStyle w:val="a7"/>
        <w:shd w:val="clear" w:color="auto" w:fill="FFFFFF"/>
        <w:spacing w:after="0" w:line="240" w:lineRule="auto"/>
        <w:ind w:left="930"/>
        <w:jc w:val="center"/>
        <w:rPr>
          <w:rFonts w:ascii="Times New Roman" w:eastAsiaTheme="minorEastAsia" w:hAnsi="Times New Roman" w:cs="Times New Roman"/>
          <w:b/>
          <w:kern w:val="0"/>
          <w:sz w:val="28"/>
          <w:szCs w:val="28"/>
          <w:lang w:eastAsia="ru-RU"/>
          <w14:ligatures w14:val="none"/>
        </w:rPr>
      </w:pPr>
      <w:r w:rsidRPr="00A4504F">
        <w:rPr>
          <w:rFonts w:ascii="Times New Roman" w:eastAsiaTheme="minorEastAsia" w:hAnsi="Times New Roman" w:cs="Times New Roman"/>
          <w:b/>
          <w:kern w:val="0"/>
          <w:sz w:val="28"/>
          <w:szCs w:val="28"/>
          <w:lang w:eastAsia="ru-RU"/>
          <w14:ligatures w14:val="none"/>
        </w:rPr>
        <w:t>Индикаторы риска нарушения обязательных требований,</w:t>
      </w:r>
    </w:p>
    <w:p w14:paraId="0F265BBA" w14:textId="1AD62D6E" w:rsidR="00B55D72" w:rsidRPr="00A4504F" w:rsidRDefault="00B55D72" w:rsidP="008518A8">
      <w:pPr>
        <w:pStyle w:val="a7"/>
        <w:shd w:val="clear" w:color="auto" w:fill="FFFFFF"/>
        <w:spacing w:after="0" w:line="240" w:lineRule="auto"/>
        <w:ind w:left="930"/>
        <w:jc w:val="center"/>
        <w:rPr>
          <w:rFonts w:ascii="Times New Roman" w:eastAsiaTheme="minorEastAsia" w:hAnsi="Times New Roman" w:cs="Times New Roman"/>
          <w:b/>
          <w:kern w:val="0"/>
          <w:sz w:val="28"/>
          <w:szCs w:val="28"/>
          <w:lang w:eastAsia="ru-RU"/>
          <w14:ligatures w14:val="none"/>
        </w:rPr>
      </w:pPr>
      <w:r w:rsidRPr="00A4504F">
        <w:rPr>
          <w:rFonts w:ascii="Times New Roman" w:eastAsiaTheme="minorEastAsia" w:hAnsi="Times New Roman" w:cs="Times New Roman"/>
          <w:b/>
          <w:kern w:val="0"/>
          <w:sz w:val="28"/>
          <w:szCs w:val="28"/>
          <w:lang w:eastAsia="ru-RU"/>
          <w14:ligatures w14:val="none"/>
        </w:rPr>
        <w:t>используемые в качестве основания для проведения</w:t>
      </w:r>
    </w:p>
    <w:p w14:paraId="2BACD721" w14:textId="4B762997" w:rsidR="001A1ABD" w:rsidRPr="00A4504F" w:rsidRDefault="00B55D72" w:rsidP="008518A8">
      <w:pPr>
        <w:pStyle w:val="a7"/>
        <w:shd w:val="clear" w:color="auto" w:fill="FFFFFF"/>
        <w:spacing w:after="0" w:line="240" w:lineRule="auto"/>
        <w:ind w:left="930"/>
        <w:jc w:val="center"/>
        <w:rPr>
          <w:rFonts w:ascii="Times New Roman" w:eastAsiaTheme="minorEastAsia" w:hAnsi="Times New Roman" w:cs="Times New Roman"/>
          <w:b/>
          <w:kern w:val="0"/>
          <w:sz w:val="28"/>
          <w:szCs w:val="28"/>
          <w:lang w:eastAsia="ru-RU"/>
          <w14:ligatures w14:val="none"/>
        </w:rPr>
      </w:pPr>
      <w:r w:rsidRPr="00A4504F">
        <w:rPr>
          <w:rFonts w:ascii="Times New Roman" w:eastAsiaTheme="minorEastAsia" w:hAnsi="Times New Roman" w:cs="Times New Roman"/>
          <w:b/>
          <w:kern w:val="0"/>
          <w:sz w:val="28"/>
          <w:szCs w:val="28"/>
          <w:lang w:eastAsia="ru-RU"/>
          <w14:ligatures w14:val="none"/>
        </w:rPr>
        <w:t>контрольных мероприятий при осуществлении муниципального контроля</w:t>
      </w:r>
    </w:p>
    <w:p w14:paraId="5FB51385" w14:textId="77777777" w:rsidR="00B55D72" w:rsidRPr="00A4504F" w:rsidRDefault="00B55D72" w:rsidP="008518A8">
      <w:pPr>
        <w:pStyle w:val="a7"/>
        <w:shd w:val="clear" w:color="auto" w:fill="FFFFFF"/>
        <w:spacing w:after="0" w:line="240" w:lineRule="auto"/>
        <w:ind w:left="930"/>
        <w:jc w:val="center"/>
        <w:rPr>
          <w:rFonts w:ascii="Times New Roman" w:hAnsi="Times New Roman" w:cs="Times New Roman"/>
          <w:color w:val="1E1D1E"/>
          <w:sz w:val="28"/>
          <w:szCs w:val="28"/>
          <w:lang w:eastAsia="ru-RU"/>
        </w:rPr>
      </w:pPr>
    </w:p>
    <w:p w14:paraId="20C5E987" w14:textId="77777777" w:rsidR="001A1ABD" w:rsidRPr="00A4504F" w:rsidRDefault="001A1ABD" w:rsidP="008518A8">
      <w:pPr>
        <w:shd w:val="clear" w:color="auto" w:fill="FFFFFF"/>
        <w:spacing w:after="180" w:line="240" w:lineRule="auto"/>
        <w:ind w:firstLine="709"/>
        <w:jc w:val="both"/>
        <w:rPr>
          <w:rFonts w:ascii="Times New Roman" w:hAnsi="Times New Roman" w:cs="Times New Roman"/>
          <w:sz w:val="28"/>
          <w:szCs w:val="28"/>
          <w:lang w:eastAsia="ru-RU"/>
        </w:rPr>
      </w:pPr>
      <w:r w:rsidRPr="00A4504F">
        <w:rPr>
          <w:rFonts w:ascii="Times New Roman" w:hAnsi="Times New Roman" w:cs="Times New Roman"/>
          <w:sz w:val="28"/>
          <w:szCs w:val="28"/>
          <w:lang w:eastAsia="ru-RU"/>
        </w:rPr>
        <w:t>К индикаторам риска нарушения обязательных требований относятся:</w:t>
      </w:r>
    </w:p>
    <w:p w14:paraId="06DED8EF" w14:textId="7D89222C" w:rsidR="007E5A3B" w:rsidRPr="00A4504F" w:rsidRDefault="001A1ABD" w:rsidP="008518A8">
      <w:pPr>
        <w:pStyle w:val="a7"/>
        <w:shd w:val="clear" w:color="auto" w:fill="FFFFFF"/>
        <w:spacing w:after="180" w:line="240" w:lineRule="auto"/>
        <w:ind w:left="0" w:firstLine="709"/>
        <w:jc w:val="both"/>
        <w:rPr>
          <w:rFonts w:ascii="Times New Roman" w:hAnsi="Times New Roman" w:cs="Times New Roman"/>
          <w:sz w:val="28"/>
          <w:szCs w:val="28"/>
          <w:lang w:eastAsia="ru-RU"/>
        </w:rPr>
      </w:pPr>
      <w:r w:rsidRPr="00A4504F">
        <w:rPr>
          <w:rFonts w:ascii="Times New Roman" w:hAnsi="Times New Roman" w:cs="Times New Roman"/>
          <w:sz w:val="28"/>
          <w:szCs w:val="28"/>
          <w:lang w:eastAsia="ru-RU"/>
        </w:rPr>
        <w:t>Наличие информации об установленном факте загрязнения и (или) повреждения автомобильных дорог общего пользования местного значения (далее - автомобильные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r w:rsidR="007E5A3B" w:rsidRPr="00A4504F">
        <w:rPr>
          <w:rFonts w:ascii="Times New Roman" w:hAnsi="Times New Roman" w:cs="Times New Roman"/>
          <w:sz w:val="28"/>
          <w:szCs w:val="28"/>
          <w:lang w:eastAsia="ru-RU"/>
        </w:rPr>
        <w:t>, при отсутствии разрешения на производство работ, выданного в установленном порядке.</w:t>
      </w:r>
    </w:p>
    <w:p w14:paraId="05E07B5E" w14:textId="7975C2D3" w:rsidR="008518A8" w:rsidRPr="00A4504F" w:rsidRDefault="001A1ABD" w:rsidP="00A4504F">
      <w:pPr>
        <w:pStyle w:val="a7"/>
        <w:shd w:val="clear" w:color="auto" w:fill="FFFFFF"/>
        <w:spacing w:after="180" w:line="240" w:lineRule="auto"/>
        <w:ind w:left="0" w:firstLine="709"/>
        <w:jc w:val="both"/>
        <w:rPr>
          <w:rFonts w:ascii="Times New Roman" w:hAnsi="Times New Roman" w:cs="Times New Roman"/>
          <w:sz w:val="28"/>
          <w:szCs w:val="28"/>
          <w:lang w:eastAsia="ru-RU"/>
        </w:rPr>
      </w:pPr>
      <w:r w:rsidRPr="00A4504F">
        <w:rPr>
          <w:rFonts w:ascii="Times New Roman" w:hAnsi="Times New Roman" w:cs="Times New Roman"/>
          <w:sz w:val="28"/>
          <w:szCs w:val="28"/>
          <w:lang w:eastAsia="ru-RU"/>
        </w:rPr>
        <w:t>Выявление в течение отчетного года в пределах одной автомобильной дороги,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14:paraId="0AEDA1FD" w14:textId="596C2CF8" w:rsidR="008518A8" w:rsidRPr="00A4504F" w:rsidRDefault="008518A8" w:rsidP="008518A8">
      <w:pPr>
        <w:pStyle w:val="ConsPlusNormal"/>
        <w:jc w:val="both"/>
        <w:outlineLvl w:val="1"/>
        <w:rPr>
          <w:rFonts w:ascii="Times New Roman" w:hAnsi="Times New Roman" w:cs="Times New Roman"/>
          <w:sz w:val="28"/>
          <w:szCs w:val="28"/>
        </w:rPr>
      </w:pPr>
    </w:p>
    <w:p w14:paraId="2605F991" w14:textId="641F802B" w:rsidR="008518A8" w:rsidRDefault="008518A8" w:rsidP="008518A8">
      <w:pPr>
        <w:pStyle w:val="ConsPlusNormal"/>
        <w:jc w:val="both"/>
        <w:outlineLvl w:val="1"/>
        <w:rPr>
          <w:rFonts w:ascii="Times New Roman" w:hAnsi="Times New Roman" w:cs="Times New Roman"/>
          <w:sz w:val="28"/>
          <w:szCs w:val="28"/>
        </w:rPr>
      </w:pPr>
    </w:p>
    <w:p w14:paraId="2784DD98" w14:textId="2F35E03E" w:rsidR="00A4504F" w:rsidRDefault="00A4504F" w:rsidP="008518A8">
      <w:pPr>
        <w:pStyle w:val="ConsPlusNormal"/>
        <w:jc w:val="both"/>
        <w:outlineLvl w:val="1"/>
        <w:rPr>
          <w:rFonts w:ascii="Times New Roman" w:hAnsi="Times New Roman" w:cs="Times New Roman"/>
          <w:sz w:val="28"/>
          <w:szCs w:val="28"/>
        </w:rPr>
      </w:pPr>
    </w:p>
    <w:p w14:paraId="40E88410" w14:textId="331F35FA" w:rsidR="00A4504F" w:rsidRDefault="00A4504F" w:rsidP="008518A8">
      <w:pPr>
        <w:pStyle w:val="ConsPlusNormal"/>
        <w:jc w:val="both"/>
        <w:outlineLvl w:val="1"/>
        <w:rPr>
          <w:rFonts w:ascii="Times New Roman" w:hAnsi="Times New Roman" w:cs="Times New Roman"/>
          <w:sz w:val="28"/>
          <w:szCs w:val="28"/>
        </w:rPr>
      </w:pPr>
    </w:p>
    <w:p w14:paraId="4F667B55" w14:textId="2996389B" w:rsidR="00A4504F" w:rsidRDefault="00A4504F" w:rsidP="008518A8">
      <w:pPr>
        <w:pStyle w:val="ConsPlusNormal"/>
        <w:jc w:val="both"/>
        <w:outlineLvl w:val="1"/>
        <w:rPr>
          <w:rFonts w:ascii="Times New Roman" w:hAnsi="Times New Roman" w:cs="Times New Roman"/>
          <w:sz w:val="28"/>
          <w:szCs w:val="28"/>
        </w:rPr>
      </w:pPr>
    </w:p>
    <w:p w14:paraId="03066C27" w14:textId="286FBF7A" w:rsidR="00A4504F" w:rsidRDefault="00A4504F" w:rsidP="008518A8">
      <w:pPr>
        <w:pStyle w:val="ConsPlusNormal"/>
        <w:jc w:val="both"/>
        <w:outlineLvl w:val="1"/>
        <w:rPr>
          <w:rFonts w:ascii="Times New Roman" w:hAnsi="Times New Roman" w:cs="Times New Roman"/>
          <w:sz w:val="28"/>
          <w:szCs w:val="28"/>
        </w:rPr>
      </w:pPr>
    </w:p>
    <w:p w14:paraId="621184B6" w14:textId="551D1F58" w:rsidR="00A4504F" w:rsidRDefault="00A4504F" w:rsidP="008518A8">
      <w:pPr>
        <w:pStyle w:val="ConsPlusNormal"/>
        <w:jc w:val="both"/>
        <w:outlineLvl w:val="1"/>
        <w:rPr>
          <w:rFonts w:ascii="Times New Roman" w:hAnsi="Times New Roman" w:cs="Times New Roman"/>
          <w:sz w:val="28"/>
          <w:szCs w:val="28"/>
        </w:rPr>
      </w:pPr>
    </w:p>
    <w:p w14:paraId="59485C04" w14:textId="47FEF89E" w:rsidR="00A4504F" w:rsidRDefault="00A4504F" w:rsidP="008518A8">
      <w:pPr>
        <w:pStyle w:val="ConsPlusNormal"/>
        <w:jc w:val="both"/>
        <w:outlineLvl w:val="1"/>
        <w:rPr>
          <w:rFonts w:ascii="Times New Roman" w:hAnsi="Times New Roman" w:cs="Times New Roman"/>
          <w:sz w:val="28"/>
          <w:szCs w:val="28"/>
        </w:rPr>
      </w:pPr>
    </w:p>
    <w:p w14:paraId="1B94A635" w14:textId="30B90CCE" w:rsidR="00A4504F" w:rsidRDefault="00A4504F" w:rsidP="008518A8">
      <w:pPr>
        <w:pStyle w:val="ConsPlusNormal"/>
        <w:jc w:val="both"/>
        <w:outlineLvl w:val="1"/>
        <w:rPr>
          <w:rFonts w:ascii="Times New Roman" w:hAnsi="Times New Roman" w:cs="Times New Roman"/>
          <w:sz w:val="28"/>
          <w:szCs w:val="28"/>
        </w:rPr>
      </w:pPr>
    </w:p>
    <w:p w14:paraId="462D149A" w14:textId="4A7C22A6" w:rsidR="00A4504F" w:rsidRDefault="00A4504F" w:rsidP="008518A8">
      <w:pPr>
        <w:pStyle w:val="ConsPlusNormal"/>
        <w:jc w:val="both"/>
        <w:outlineLvl w:val="1"/>
        <w:rPr>
          <w:rFonts w:ascii="Times New Roman" w:hAnsi="Times New Roman" w:cs="Times New Roman"/>
          <w:sz w:val="28"/>
          <w:szCs w:val="28"/>
        </w:rPr>
      </w:pPr>
    </w:p>
    <w:p w14:paraId="174A17D1" w14:textId="10807AC8" w:rsidR="00A4504F" w:rsidRDefault="00A4504F" w:rsidP="008518A8">
      <w:pPr>
        <w:pStyle w:val="ConsPlusNormal"/>
        <w:jc w:val="both"/>
        <w:outlineLvl w:val="1"/>
        <w:rPr>
          <w:rFonts w:ascii="Times New Roman" w:hAnsi="Times New Roman" w:cs="Times New Roman"/>
          <w:sz w:val="28"/>
          <w:szCs w:val="28"/>
        </w:rPr>
      </w:pPr>
    </w:p>
    <w:p w14:paraId="2BF2F392" w14:textId="2276E243" w:rsidR="00A4504F" w:rsidRDefault="00A4504F" w:rsidP="008518A8">
      <w:pPr>
        <w:pStyle w:val="ConsPlusNormal"/>
        <w:jc w:val="both"/>
        <w:outlineLvl w:val="1"/>
        <w:rPr>
          <w:rFonts w:ascii="Times New Roman" w:hAnsi="Times New Roman" w:cs="Times New Roman"/>
          <w:sz w:val="28"/>
          <w:szCs w:val="28"/>
        </w:rPr>
      </w:pPr>
    </w:p>
    <w:p w14:paraId="45D2DCFC" w14:textId="457495AD" w:rsidR="00A4504F" w:rsidRDefault="00A4504F" w:rsidP="008518A8">
      <w:pPr>
        <w:pStyle w:val="ConsPlusNormal"/>
        <w:jc w:val="both"/>
        <w:outlineLvl w:val="1"/>
        <w:rPr>
          <w:rFonts w:ascii="Times New Roman" w:hAnsi="Times New Roman" w:cs="Times New Roman"/>
          <w:sz w:val="28"/>
          <w:szCs w:val="28"/>
        </w:rPr>
      </w:pPr>
    </w:p>
    <w:p w14:paraId="249ED76E" w14:textId="7CBB58AB" w:rsidR="00A4504F" w:rsidRDefault="00A4504F" w:rsidP="008518A8">
      <w:pPr>
        <w:pStyle w:val="ConsPlusNormal"/>
        <w:jc w:val="both"/>
        <w:outlineLvl w:val="1"/>
        <w:rPr>
          <w:rFonts w:ascii="Times New Roman" w:hAnsi="Times New Roman" w:cs="Times New Roman"/>
          <w:sz w:val="28"/>
          <w:szCs w:val="28"/>
        </w:rPr>
      </w:pPr>
    </w:p>
    <w:p w14:paraId="3A45A3CA" w14:textId="1CA9460A" w:rsidR="00A4504F" w:rsidRDefault="00A4504F" w:rsidP="008518A8">
      <w:pPr>
        <w:pStyle w:val="ConsPlusNormal"/>
        <w:jc w:val="both"/>
        <w:outlineLvl w:val="1"/>
        <w:rPr>
          <w:rFonts w:ascii="Times New Roman" w:hAnsi="Times New Roman" w:cs="Times New Roman"/>
          <w:sz w:val="28"/>
          <w:szCs w:val="28"/>
        </w:rPr>
      </w:pPr>
    </w:p>
    <w:p w14:paraId="24F0B651" w14:textId="418EFC3F" w:rsidR="00A4504F" w:rsidRDefault="00A4504F" w:rsidP="008518A8">
      <w:pPr>
        <w:pStyle w:val="ConsPlusNormal"/>
        <w:jc w:val="both"/>
        <w:outlineLvl w:val="1"/>
        <w:rPr>
          <w:rFonts w:ascii="Times New Roman" w:hAnsi="Times New Roman" w:cs="Times New Roman"/>
          <w:sz w:val="28"/>
          <w:szCs w:val="28"/>
        </w:rPr>
      </w:pPr>
    </w:p>
    <w:p w14:paraId="256FC6EB" w14:textId="4C2EEA88" w:rsidR="00A4504F" w:rsidRDefault="00A4504F" w:rsidP="008518A8">
      <w:pPr>
        <w:pStyle w:val="ConsPlusNormal"/>
        <w:jc w:val="both"/>
        <w:outlineLvl w:val="1"/>
        <w:rPr>
          <w:rFonts w:ascii="Times New Roman" w:hAnsi="Times New Roman" w:cs="Times New Roman"/>
          <w:sz w:val="28"/>
          <w:szCs w:val="28"/>
        </w:rPr>
      </w:pPr>
    </w:p>
    <w:p w14:paraId="3EE82FFC" w14:textId="6C85A272" w:rsidR="00A4504F" w:rsidRDefault="00A4504F" w:rsidP="008518A8">
      <w:pPr>
        <w:pStyle w:val="ConsPlusNormal"/>
        <w:jc w:val="both"/>
        <w:outlineLvl w:val="1"/>
        <w:rPr>
          <w:rFonts w:ascii="Times New Roman" w:hAnsi="Times New Roman" w:cs="Times New Roman"/>
          <w:sz w:val="28"/>
          <w:szCs w:val="28"/>
        </w:rPr>
      </w:pPr>
    </w:p>
    <w:p w14:paraId="5DB5EFB1" w14:textId="27B931F1" w:rsidR="00A4504F" w:rsidRDefault="00A4504F" w:rsidP="008518A8">
      <w:pPr>
        <w:pStyle w:val="ConsPlusNormal"/>
        <w:jc w:val="both"/>
        <w:outlineLvl w:val="1"/>
        <w:rPr>
          <w:rFonts w:ascii="Times New Roman" w:hAnsi="Times New Roman" w:cs="Times New Roman"/>
          <w:sz w:val="28"/>
          <w:szCs w:val="28"/>
        </w:rPr>
      </w:pPr>
    </w:p>
    <w:p w14:paraId="5637F65A" w14:textId="77777777" w:rsidR="00A4504F" w:rsidRPr="00A4504F" w:rsidRDefault="00A4504F" w:rsidP="008518A8">
      <w:pPr>
        <w:pStyle w:val="ConsPlusNormal"/>
        <w:jc w:val="both"/>
        <w:outlineLvl w:val="1"/>
        <w:rPr>
          <w:rFonts w:ascii="Times New Roman" w:hAnsi="Times New Roman" w:cs="Times New Roman"/>
          <w:sz w:val="28"/>
          <w:szCs w:val="28"/>
        </w:rPr>
      </w:pPr>
    </w:p>
    <w:p w14:paraId="6927C76B" w14:textId="77777777" w:rsidR="001A1ABD" w:rsidRPr="00A4504F" w:rsidRDefault="001A1ABD" w:rsidP="008518A8">
      <w:pPr>
        <w:pStyle w:val="ConsPlusNormal"/>
        <w:jc w:val="both"/>
        <w:outlineLvl w:val="1"/>
        <w:rPr>
          <w:rFonts w:ascii="Times New Roman" w:hAnsi="Times New Roman" w:cs="Times New Roman"/>
          <w:sz w:val="28"/>
          <w:szCs w:val="28"/>
        </w:rPr>
      </w:pPr>
    </w:p>
    <w:p w14:paraId="361A44F0" w14:textId="77777777" w:rsidR="001A1ABD" w:rsidRPr="00A4504F" w:rsidRDefault="001A1ABD" w:rsidP="008518A8">
      <w:pPr>
        <w:pStyle w:val="ConsPlusNormal"/>
        <w:jc w:val="right"/>
        <w:outlineLvl w:val="1"/>
        <w:rPr>
          <w:rFonts w:ascii="Times New Roman" w:hAnsi="Times New Roman" w:cs="Times New Roman"/>
          <w:sz w:val="28"/>
          <w:szCs w:val="28"/>
        </w:rPr>
      </w:pPr>
      <w:r w:rsidRPr="00A4504F">
        <w:rPr>
          <w:rFonts w:ascii="Times New Roman" w:hAnsi="Times New Roman" w:cs="Times New Roman"/>
          <w:sz w:val="28"/>
          <w:szCs w:val="28"/>
        </w:rPr>
        <w:t>Приложение № 2</w:t>
      </w:r>
    </w:p>
    <w:p w14:paraId="28D388B3"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к Положению</w:t>
      </w:r>
    </w:p>
    <w:p w14:paraId="563008E0"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 xml:space="preserve">о муниципальном контроле </w:t>
      </w:r>
    </w:p>
    <w:p w14:paraId="0BD16F04"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в дорожном хозяйстве</w:t>
      </w:r>
    </w:p>
    <w:p w14:paraId="7C9CA6AB"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на территории муниципального образования</w:t>
      </w:r>
    </w:p>
    <w:p w14:paraId="20B2F37F" w14:textId="77777777" w:rsidR="001A1ABD" w:rsidRPr="00A4504F" w:rsidRDefault="001A1ABD" w:rsidP="008518A8">
      <w:pPr>
        <w:pStyle w:val="ConsPlusNormal"/>
        <w:jc w:val="right"/>
        <w:rPr>
          <w:rFonts w:ascii="Times New Roman" w:hAnsi="Times New Roman" w:cs="Times New Roman"/>
          <w:sz w:val="28"/>
          <w:szCs w:val="28"/>
        </w:rPr>
      </w:pPr>
      <w:r w:rsidRPr="00A4504F">
        <w:rPr>
          <w:rFonts w:ascii="Times New Roman" w:hAnsi="Times New Roman" w:cs="Times New Roman"/>
          <w:sz w:val="28"/>
          <w:szCs w:val="28"/>
        </w:rPr>
        <w:t>Кильмезский муниципальный район</w:t>
      </w:r>
    </w:p>
    <w:p w14:paraId="0C340EE7" w14:textId="77777777" w:rsidR="001A1ABD" w:rsidRPr="00A4504F" w:rsidRDefault="001A1ABD" w:rsidP="008518A8">
      <w:pPr>
        <w:pStyle w:val="ConsPlusNormal"/>
        <w:jc w:val="both"/>
        <w:rPr>
          <w:rFonts w:ascii="Times New Roman" w:hAnsi="Times New Roman" w:cs="Times New Roman"/>
          <w:b/>
          <w:bCs/>
          <w:sz w:val="28"/>
          <w:szCs w:val="28"/>
        </w:rPr>
      </w:pPr>
    </w:p>
    <w:p w14:paraId="442C7D7F" w14:textId="77777777" w:rsidR="001A1ABD" w:rsidRPr="00A4504F" w:rsidRDefault="001A1ABD" w:rsidP="008518A8">
      <w:pPr>
        <w:pStyle w:val="ConsPlusNormal"/>
        <w:jc w:val="center"/>
        <w:rPr>
          <w:rFonts w:ascii="Times New Roman" w:hAnsi="Times New Roman" w:cs="Times New Roman"/>
          <w:sz w:val="28"/>
          <w:szCs w:val="28"/>
        </w:rPr>
      </w:pPr>
      <w:r w:rsidRPr="00A4504F">
        <w:rPr>
          <w:rFonts w:ascii="Times New Roman" w:hAnsi="Times New Roman" w:cs="Times New Roman"/>
          <w:b/>
          <w:bCs/>
          <w:sz w:val="28"/>
          <w:szCs w:val="28"/>
        </w:rPr>
        <w:t>Ключевые показатели и их целевые значения, индикативные показатели для муниципального контроля в дорожном хозяйстве</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3"/>
        <w:gridCol w:w="1768"/>
      </w:tblGrid>
      <w:tr w:rsidR="001A1ABD" w:rsidRPr="00A4504F" w14:paraId="1D019464" w14:textId="77777777" w:rsidTr="00D60428">
        <w:trPr>
          <w:trHeight w:val="564"/>
        </w:trPr>
        <w:tc>
          <w:tcPr>
            <w:tcW w:w="7933" w:type="dxa"/>
          </w:tcPr>
          <w:p w14:paraId="79D75935" w14:textId="77777777" w:rsidR="001A1ABD" w:rsidRPr="00A4504F" w:rsidRDefault="001A1ABD" w:rsidP="008518A8">
            <w:pPr>
              <w:pStyle w:val="ConsPlusNormal"/>
              <w:jc w:val="center"/>
              <w:rPr>
                <w:rFonts w:ascii="Times New Roman" w:hAnsi="Times New Roman" w:cs="Times New Roman"/>
                <w:sz w:val="28"/>
                <w:szCs w:val="28"/>
              </w:rPr>
            </w:pPr>
            <w:r w:rsidRPr="00A4504F">
              <w:rPr>
                <w:rFonts w:ascii="Times New Roman" w:hAnsi="Times New Roman" w:cs="Times New Roman"/>
                <w:sz w:val="28"/>
                <w:szCs w:val="28"/>
              </w:rPr>
              <w:t>Ключевые показатели</w:t>
            </w:r>
          </w:p>
        </w:tc>
        <w:tc>
          <w:tcPr>
            <w:tcW w:w="1768" w:type="dxa"/>
          </w:tcPr>
          <w:p w14:paraId="558651EB" w14:textId="77777777" w:rsidR="001A1ABD" w:rsidRPr="00A4504F" w:rsidRDefault="001A1ABD" w:rsidP="008518A8">
            <w:pPr>
              <w:pStyle w:val="ConsPlusNormal"/>
              <w:jc w:val="center"/>
              <w:rPr>
                <w:rFonts w:ascii="Times New Roman" w:hAnsi="Times New Roman" w:cs="Times New Roman"/>
                <w:sz w:val="28"/>
                <w:szCs w:val="28"/>
              </w:rPr>
            </w:pPr>
            <w:r w:rsidRPr="00A4504F">
              <w:rPr>
                <w:rFonts w:ascii="Times New Roman" w:hAnsi="Times New Roman" w:cs="Times New Roman"/>
                <w:sz w:val="28"/>
                <w:szCs w:val="28"/>
              </w:rPr>
              <w:t>Целевые значения (%)</w:t>
            </w:r>
          </w:p>
        </w:tc>
      </w:tr>
      <w:tr w:rsidR="001A1ABD" w:rsidRPr="00A4504F" w14:paraId="708D9EAC" w14:textId="77777777" w:rsidTr="00D60428">
        <w:tc>
          <w:tcPr>
            <w:tcW w:w="7933" w:type="dxa"/>
          </w:tcPr>
          <w:p w14:paraId="60A68902" w14:textId="77777777" w:rsidR="001A1ABD" w:rsidRPr="00A4504F" w:rsidRDefault="001A1ABD" w:rsidP="008518A8">
            <w:pPr>
              <w:pStyle w:val="ConsPlusNormal"/>
              <w:jc w:val="both"/>
              <w:rPr>
                <w:rFonts w:ascii="Times New Roman" w:hAnsi="Times New Roman" w:cs="Times New Roman"/>
                <w:sz w:val="28"/>
                <w:szCs w:val="28"/>
              </w:rPr>
            </w:pPr>
            <w:r w:rsidRPr="00A4504F">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w:t>
            </w:r>
          </w:p>
        </w:tc>
        <w:tc>
          <w:tcPr>
            <w:tcW w:w="1768" w:type="dxa"/>
          </w:tcPr>
          <w:p w14:paraId="6FE2F2E8" w14:textId="77777777" w:rsidR="001A1ABD" w:rsidRPr="00A4504F" w:rsidRDefault="001A1ABD" w:rsidP="008518A8">
            <w:pPr>
              <w:pStyle w:val="ConsPlusNormal"/>
              <w:jc w:val="center"/>
              <w:rPr>
                <w:rFonts w:ascii="Times New Roman" w:hAnsi="Times New Roman" w:cs="Times New Roman"/>
                <w:sz w:val="28"/>
                <w:szCs w:val="28"/>
              </w:rPr>
            </w:pPr>
            <w:r w:rsidRPr="00A4504F">
              <w:rPr>
                <w:rFonts w:ascii="Times New Roman" w:hAnsi="Times New Roman" w:cs="Times New Roman"/>
                <w:sz w:val="28"/>
                <w:szCs w:val="28"/>
              </w:rPr>
              <w:t>Не менее 80</w:t>
            </w:r>
          </w:p>
        </w:tc>
      </w:tr>
      <w:tr w:rsidR="001A1ABD" w:rsidRPr="00A4504F" w14:paraId="2193491C" w14:textId="77777777" w:rsidTr="00D60428">
        <w:tc>
          <w:tcPr>
            <w:tcW w:w="7933" w:type="dxa"/>
          </w:tcPr>
          <w:p w14:paraId="040D1803" w14:textId="77777777" w:rsidR="001A1ABD" w:rsidRPr="00A4504F" w:rsidRDefault="001A1ABD" w:rsidP="008518A8">
            <w:pPr>
              <w:pStyle w:val="ConsPlusNormal"/>
              <w:jc w:val="both"/>
              <w:rPr>
                <w:rFonts w:ascii="Times New Roman" w:hAnsi="Times New Roman" w:cs="Times New Roman"/>
                <w:sz w:val="28"/>
                <w:szCs w:val="28"/>
              </w:rPr>
            </w:pPr>
            <w:r w:rsidRPr="00A4504F">
              <w:rPr>
                <w:rFonts w:ascii="Times New Roman" w:hAnsi="Times New Roman" w:cs="Times New Roman"/>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768" w:type="dxa"/>
          </w:tcPr>
          <w:p w14:paraId="055ED162" w14:textId="77777777" w:rsidR="001A1ABD" w:rsidRPr="00A4504F" w:rsidRDefault="001A1ABD" w:rsidP="008518A8">
            <w:pPr>
              <w:pStyle w:val="ConsPlusNormal"/>
              <w:jc w:val="center"/>
              <w:rPr>
                <w:rFonts w:ascii="Times New Roman" w:hAnsi="Times New Roman" w:cs="Times New Roman"/>
                <w:sz w:val="28"/>
                <w:szCs w:val="28"/>
              </w:rPr>
            </w:pPr>
            <w:r w:rsidRPr="00A4504F">
              <w:rPr>
                <w:rFonts w:ascii="Times New Roman" w:hAnsi="Times New Roman" w:cs="Times New Roman"/>
                <w:sz w:val="28"/>
                <w:szCs w:val="28"/>
              </w:rPr>
              <w:t>Не более 0</w:t>
            </w:r>
          </w:p>
        </w:tc>
      </w:tr>
      <w:tr w:rsidR="001A1ABD" w:rsidRPr="00A4504F" w14:paraId="52604922" w14:textId="77777777" w:rsidTr="00D60428">
        <w:tc>
          <w:tcPr>
            <w:tcW w:w="7933" w:type="dxa"/>
          </w:tcPr>
          <w:p w14:paraId="2A688CF7" w14:textId="77777777" w:rsidR="001A1ABD" w:rsidRPr="00A4504F" w:rsidRDefault="001A1ABD" w:rsidP="008518A8">
            <w:pPr>
              <w:pStyle w:val="ConsPlusNormal"/>
              <w:jc w:val="both"/>
              <w:rPr>
                <w:rFonts w:ascii="Times New Roman" w:hAnsi="Times New Roman" w:cs="Times New Roman"/>
                <w:sz w:val="28"/>
                <w:szCs w:val="28"/>
              </w:rPr>
            </w:pPr>
            <w:r w:rsidRPr="00A4504F">
              <w:rPr>
                <w:rFonts w:ascii="Times New Roman" w:hAnsi="Times New Roman" w:cs="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768" w:type="dxa"/>
          </w:tcPr>
          <w:p w14:paraId="07F4B8C0" w14:textId="77777777" w:rsidR="001A1ABD" w:rsidRPr="00A4504F" w:rsidRDefault="001A1ABD" w:rsidP="008518A8">
            <w:pPr>
              <w:pStyle w:val="ConsPlusNormal"/>
              <w:jc w:val="center"/>
              <w:rPr>
                <w:rFonts w:ascii="Times New Roman" w:hAnsi="Times New Roman" w:cs="Times New Roman"/>
                <w:sz w:val="28"/>
                <w:szCs w:val="28"/>
              </w:rPr>
            </w:pPr>
            <w:r w:rsidRPr="00A4504F">
              <w:rPr>
                <w:rFonts w:ascii="Times New Roman" w:hAnsi="Times New Roman" w:cs="Times New Roman"/>
                <w:sz w:val="28"/>
                <w:szCs w:val="28"/>
              </w:rPr>
              <w:t>Не более 0</w:t>
            </w:r>
          </w:p>
        </w:tc>
      </w:tr>
      <w:tr w:rsidR="001A1ABD" w:rsidRPr="00A4504F" w14:paraId="78204BD5" w14:textId="77777777" w:rsidTr="00D60428">
        <w:tc>
          <w:tcPr>
            <w:tcW w:w="7933" w:type="dxa"/>
          </w:tcPr>
          <w:p w14:paraId="52E27DB5" w14:textId="77777777" w:rsidR="001A1ABD" w:rsidRPr="00A4504F" w:rsidRDefault="001A1ABD" w:rsidP="008518A8">
            <w:pPr>
              <w:pStyle w:val="ConsPlusNormal"/>
              <w:jc w:val="both"/>
              <w:rPr>
                <w:rFonts w:ascii="Times New Roman" w:hAnsi="Times New Roman" w:cs="Times New Roman"/>
                <w:sz w:val="28"/>
                <w:szCs w:val="28"/>
              </w:rPr>
            </w:pPr>
            <w:r w:rsidRPr="00A4504F">
              <w:rPr>
                <w:rFonts w:ascii="Times New Roman" w:hAnsi="Times New Roman" w:cs="Times New Roman"/>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68" w:type="dxa"/>
          </w:tcPr>
          <w:p w14:paraId="55FD7938" w14:textId="77777777" w:rsidR="001A1ABD" w:rsidRPr="00A4504F" w:rsidRDefault="001A1ABD" w:rsidP="008518A8">
            <w:pPr>
              <w:pStyle w:val="ConsPlusNormal"/>
              <w:jc w:val="center"/>
              <w:rPr>
                <w:rFonts w:ascii="Times New Roman" w:hAnsi="Times New Roman" w:cs="Times New Roman"/>
                <w:sz w:val="28"/>
                <w:szCs w:val="28"/>
              </w:rPr>
            </w:pPr>
            <w:r w:rsidRPr="00A4504F">
              <w:rPr>
                <w:rFonts w:ascii="Times New Roman" w:hAnsi="Times New Roman" w:cs="Times New Roman"/>
                <w:sz w:val="28"/>
                <w:szCs w:val="28"/>
              </w:rPr>
              <w:t>Не более 0</w:t>
            </w:r>
          </w:p>
        </w:tc>
      </w:tr>
    </w:tbl>
    <w:p w14:paraId="0A0A1934" w14:textId="77777777" w:rsidR="001A1ABD" w:rsidRPr="00A4504F" w:rsidRDefault="001A1ABD" w:rsidP="008518A8">
      <w:pPr>
        <w:pStyle w:val="ConsPlusNormal"/>
        <w:jc w:val="both"/>
        <w:rPr>
          <w:rFonts w:ascii="Times New Roman" w:hAnsi="Times New Roman" w:cs="Times New Roman"/>
          <w:sz w:val="28"/>
          <w:szCs w:val="28"/>
        </w:rPr>
      </w:pPr>
    </w:p>
    <w:p w14:paraId="407585E1" w14:textId="77777777" w:rsidR="001A1ABD" w:rsidRPr="00A4504F" w:rsidRDefault="001A1ABD" w:rsidP="008518A8">
      <w:pPr>
        <w:pStyle w:val="ConsPlusNormal"/>
        <w:ind w:firstLine="540"/>
        <w:jc w:val="both"/>
        <w:rPr>
          <w:rFonts w:ascii="Times New Roman" w:hAnsi="Times New Roman" w:cs="Times New Roman"/>
          <w:sz w:val="28"/>
          <w:szCs w:val="28"/>
        </w:rPr>
      </w:pPr>
      <w:r w:rsidRPr="00A4504F">
        <w:rPr>
          <w:rFonts w:ascii="Times New Roman" w:hAnsi="Times New Roman" w:cs="Times New Roman"/>
          <w:sz w:val="28"/>
          <w:szCs w:val="28"/>
        </w:rPr>
        <w:t>2. Индикативные показатели в сфере муниципального контроля:</w:t>
      </w:r>
    </w:p>
    <w:p w14:paraId="779DE619" w14:textId="77777777" w:rsidR="001A1ABD" w:rsidRPr="00A4504F" w:rsidRDefault="001A1ABD" w:rsidP="008518A8">
      <w:pPr>
        <w:pStyle w:val="ConsPlusNormal"/>
        <w:ind w:firstLine="540"/>
        <w:jc w:val="both"/>
        <w:rPr>
          <w:rFonts w:ascii="Times New Roman" w:hAnsi="Times New Roman" w:cs="Times New Roman"/>
          <w:sz w:val="28"/>
          <w:szCs w:val="28"/>
        </w:rPr>
      </w:pPr>
      <w:r w:rsidRPr="00A4504F">
        <w:rPr>
          <w:rFonts w:ascii="Times New Roman" w:hAnsi="Times New Roman" w:cs="Times New Roman"/>
          <w:sz w:val="28"/>
          <w:szCs w:val="28"/>
        </w:rPr>
        <w:t>1) количество обращений граждан и организаций о нарушении обязательных требований, поступивших в контрольный орган;</w:t>
      </w:r>
    </w:p>
    <w:p w14:paraId="7F91335B" w14:textId="77777777" w:rsidR="001A1ABD" w:rsidRPr="00A4504F" w:rsidRDefault="001A1ABD" w:rsidP="008518A8">
      <w:pPr>
        <w:pStyle w:val="ConsPlusNormal"/>
        <w:ind w:firstLine="540"/>
        <w:jc w:val="both"/>
        <w:rPr>
          <w:rFonts w:ascii="Times New Roman" w:hAnsi="Times New Roman" w:cs="Times New Roman"/>
          <w:sz w:val="28"/>
          <w:szCs w:val="28"/>
        </w:rPr>
      </w:pPr>
      <w:r w:rsidRPr="00A4504F">
        <w:rPr>
          <w:rFonts w:ascii="Times New Roman" w:hAnsi="Times New Roman" w:cs="Times New Roman"/>
          <w:sz w:val="28"/>
          <w:szCs w:val="28"/>
        </w:rPr>
        <w:t>2) количество проведенных контрольным органом контрольных мероприятий;</w:t>
      </w:r>
    </w:p>
    <w:p w14:paraId="006C2804" w14:textId="77777777" w:rsidR="001A1ABD" w:rsidRPr="00A4504F" w:rsidRDefault="001A1ABD" w:rsidP="008518A8">
      <w:pPr>
        <w:pStyle w:val="ConsPlusNormal"/>
        <w:ind w:firstLine="540"/>
        <w:jc w:val="both"/>
        <w:rPr>
          <w:rFonts w:ascii="Times New Roman" w:hAnsi="Times New Roman" w:cs="Times New Roman"/>
          <w:sz w:val="28"/>
          <w:szCs w:val="28"/>
        </w:rPr>
      </w:pPr>
      <w:r w:rsidRPr="00A4504F">
        <w:rPr>
          <w:rFonts w:ascii="Times New Roman" w:hAnsi="Times New Roman" w:cs="Times New Roman"/>
          <w:sz w:val="28"/>
          <w:szCs w:val="28"/>
        </w:rPr>
        <w:t>3) количество принятых прокуратурой решений о согласовании проведения контрольным органом внепланового контрольного мероприятия;</w:t>
      </w:r>
    </w:p>
    <w:p w14:paraId="5047E1F7" w14:textId="77777777" w:rsidR="001A1ABD" w:rsidRPr="00A4504F" w:rsidRDefault="001A1ABD" w:rsidP="008518A8">
      <w:pPr>
        <w:pStyle w:val="ConsPlusNormal"/>
        <w:ind w:firstLine="540"/>
        <w:jc w:val="both"/>
        <w:rPr>
          <w:rFonts w:ascii="Times New Roman" w:hAnsi="Times New Roman" w:cs="Times New Roman"/>
          <w:sz w:val="28"/>
          <w:szCs w:val="28"/>
        </w:rPr>
      </w:pPr>
      <w:r w:rsidRPr="00A4504F">
        <w:rPr>
          <w:rFonts w:ascii="Times New Roman" w:hAnsi="Times New Roman" w:cs="Times New Roman"/>
          <w:sz w:val="28"/>
          <w:szCs w:val="28"/>
        </w:rPr>
        <w:t>4) количество выявленных контрольным органом нарушений обязательных требований;</w:t>
      </w:r>
    </w:p>
    <w:p w14:paraId="70B4A9A1" w14:textId="77777777" w:rsidR="001A1ABD" w:rsidRPr="00A4504F" w:rsidRDefault="001A1ABD" w:rsidP="008518A8">
      <w:pPr>
        <w:pStyle w:val="ConsPlusNormal"/>
        <w:ind w:firstLine="540"/>
        <w:jc w:val="both"/>
        <w:rPr>
          <w:rFonts w:ascii="Times New Roman" w:hAnsi="Times New Roman" w:cs="Times New Roman"/>
          <w:sz w:val="28"/>
          <w:szCs w:val="28"/>
        </w:rPr>
      </w:pPr>
      <w:r w:rsidRPr="00A4504F">
        <w:rPr>
          <w:rFonts w:ascii="Times New Roman" w:hAnsi="Times New Roman" w:cs="Times New Roman"/>
          <w:sz w:val="28"/>
          <w:szCs w:val="28"/>
        </w:rPr>
        <w:t>5) количество устраненных нарушений обязательных требований;</w:t>
      </w:r>
    </w:p>
    <w:p w14:paraId="5DDC762E" w14:textId="77777777" w:rsidR="001A1ABD" w:rsidRPr="00A4504F" w:rsidRDefault="001A1ABD" w:rsidP="008518A8">
      <w:pPr>
        <w:pStyle w:val="ConsPlusNormal"/>
        <w:ind w:firstLine="540"/>
        <w:jc w:val="both"/>
        <w:rPr>
          <w:rFonts w:ascii="Times New Roman" w:hAnsi="Times New Roman" w:cs="Times New Roman"/>
          <w:sz w:val="28"/>
          <w:szCs w:val="28"/>
        </w:rPr>
      </w:pPr>
      <w:r w:rsidRPr="00A4504F">
        <w:rPr>
          <w:rFonts w:ascii="Times New Roman" w:hAnsi="Times New Roman" w:cs="Times New Roman"/>
          <w:sz w:val="28"/>
          <w:szCs w:val="28"/>
        </w:rPr>
        <w:t>6) количество поступивших возражений в отношении акта контрольного мероприятия;</w:t>
      </w:r>
    </w:p>
    <w:p w14:paraId="6DAEA3BE" w14:textId="77777777" w:rsidR="001A1ABD" w:rsidRPr="00A4504F" w:rsidRDefault="001A1ABD" w:rsidP="008518A8">
      <w:pPr>
        <w:pStyle w:val="ConsPlusNormal"/>
        <w:ind w:firstLine="540"/>
        <w:jc w:val="both"/>
        <w:rPr>
          <w:rFonts w:ascii="Times New Roman" w:hAnsi="Times New Roman" w:cs="Times New Roman"/>
          <w:sz w:val="28"/>
          <w:szCs w:val="28"/>
        </w:rPr>
      </w:pPr>
      <w:r w:rsidRPr="00A4504F">
        <w:rPr>
          <w:rFonts w:ascii="Times New Roman" w:hAnsi="Times New Roman" w:cs="Times New Roman"/>
          <w:sz w:val="28"/>
          <w:szCs w:val="28"/>
        </w:rPr>
        <w:t>7) количество выданных контрольным органом предписаний об устранении нарушений обязательных требований.</w:t>
      </w:r>
    </w:p>
    <w:p w14:paraId="1C1735A7" w14:textId="77777777" w:rsidR="001A1ABD" w:rsidRPr="00A4504F" w:rsidRDefault="001A1ABD" w:rsidP="008518A8">
      <w:pPr>
        <w:spacing w:line="240" w:lineRule="auto"/>
        <w:rPr>
          <w:rFonts w:ascii="Times New Roman" w:hAnsi="Times New Roman" w:cs="Times New Roman"/>
          <w:sz w:val="28"/>
          <w:szCs w:val="28"/>
        </w:rPr>
      </w:pPr>
    </w:p>
    <w:sectPr w:rsidR="001A1ABD" w:rsidRPr="00A4504F" w:rsidSect="00A4504F">
      <w:headerReference w:type="first" r:id="rId13"/>
      <w:pgSz w:w="11906" w:h="16838" w:code="9"/>
      <w:pgMar w:top="1134" w:right="851" w:bottom="964" w:left="1701"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6B31B" w14:textId="77777777" w:rsidR="003C4B24" w:rsidRDefault="003C4B24" w:rsidP="00804EE2">
      <w:pPr>
        <w:spacing w:after="0" w:line="240" w:lineRule="auto"/>
      </w:pPr>
      <w:r>
        <w:separator/>
      </w:r>
    </w:p>
  </w:endnote>
  <w:endnote w:type="continuationSeparator" w:id="0">
    <w:p w14:paraId="44178E0D" w14:textId="77777777" w:rsidR="003C4B24" w:rsidRDefault="003C4B24"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13419" w14:textId="77777777" w:rsidR="003C4B24" w:rsidRDefault="003C4B24" w:rsidP="00804EE2">
      <w:pPr>
        <w:spacing w:after="0" w:line="240" w:lineRule="auto"/>
      </w:pPr>
      <w:r>
        <w:separator/>
      </w:r>
    </w:p>
  </w:footnote>
  <w:footnote w:type="continuationSeparator" w:id="0">
    <w:p w14:paraId="682EF702" w14:textId="77777777" w:rsidR="003C4B24" w:rsidRDefault="003C4B24"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807B5" w14:textId="66C95256" w:rsidR="00804EE2" w:rsidRDefault="00804EE2" w:rsidP="00804EE2">
    <w:pPr>
      <w:pStyle w:val="af0"/>
      <w:jc w:val="center"/>
    </w:pPr>
    <w:r>
      <w:rPr>
        <w:noProof/>
        <w:lang w:val="x-none"/>
      </w:rPr>
      <w:drawing>
        <wp:inline distT="0" distB="0" distL="0" distR="0" wp14:anchorId="15256E0E" wp14:editId="31DD870C">
          <wp:extent cx="537142" cy="720000"/>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407B776B"/>
    <w:multiLevelType w:val="hybridMultilevel"/>
    <w:tmpl w:val="F2264F6E"/>
    <w:lvl w:ilvl="0" w:tplc="D55CC728">
      <w:start w:val="1"/>
      <w:numFmt w:val="decimal"/>
      <w:lvlText w:val="%1)"/>
      <w:lvlJc w:val="left"/>
      <w:pPr>
        <w:ind w:left="780" w:hanging="360"/>
      </w:pPr>
      <w:rPr>
        <w:rFonts w:hint="default"/>
        <w:b/>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41017F85"/>
    <w:multiLevelType w:val="hybridMultilevel"/>
    <w:tmpl w:val="263AD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34A69"/>
    <w:rsid w:val="00045349"/>
    <w:rsid w:val="000B3FDC"/>
    <w:rsid w:val="000C3792"/>
    <w:rsid w:val="000C576D"/>
    <w:rsid w:val="000D5FFD"/>
    <w:rsid w:val="000E451F"/>
    <w:rsid w:val="000F6D33"/>
    <w:rsid w:val="0013393F"/>
    <w:rsid w:val="00136BF6"/>
    <w:rsid w:val="0014013E"/>
    <w:rsid w:val="00151703"/>
    <w:rsid w:val="0019014F"/>
    <w:rsid w:val="001957C1"/>
    <w:rsid w:val="001A1ABD"/>
    <w:rsid w:val="001B6F1B"/>
    <w:rsid w:val="001C4119"/>
    <w:rsid w:val="001F5496"/>
    <w:rsid w:val="002071FA"/>
    <w:rsid w:val="00221326"/>
    <w:rsid w:val="0023046C"/>
    <w:rsid w:val="002574EE"/>
    <w:rsid w:val="00263164"/>
    <w:rsid w:val="002666C9"/>
    <w:rsid w:val="00277366"/>
    <w:rsid w:val="00281FB3"/>
    <w:rsid w:val="002945D8"/>
    <w:rsid w:val="002A612F"/>
    <w:rsid w:val="002B34A1"/>
    <w:rsid w:val="002B643B"/>
    <w:rsid w:val="002C4814"/>
    <w:rsid w:val="00300B24"/>
    <w:rsid w:val="0030500E"/>
    <w:rsid w:val="003053BE"/>
    <w:rsid w:val="003067EB"/>
    <w:rsid w:val="00330A2F"/>
    <w:rsid w:val="00330B3B"/>
    <w:rsid w:val="00384526"/>
    <w:rsid w:val="003C4B24"/>
    <w:rsid w:val="003F4DE1"/>
    <w:rsid w:val="0041561A"/>
    <w:rsid w:val="00436D77"/>
    <w:rsid w:val="0048315C"/>
    <w:rsid w:val="004A2FC1"/>
    <w:rsid w:val="004C5559"/>
    <w:rsid w:val="004F3353"/>
    <w:rsid w:val="0050170C"/>
    <w:rsid w:val="00510FBD"/>
    <w:rsid w:val="00526EEB"/>
    <w:rsid w:val="005311B7"/>
    <w:rsid w:val="00543841"/>
    <w:rsid w:val="00574DAD"/>
    <w:rsid w:val="00581F9C"/>
    <w:rsid w:val="0059225D"/>
    <w:rsid w:val="005A11D5"/>
    <w:rsid w:val="005E201A"/>
    <w:rsid w:val="0061219F"/>
    <w:rsid w:val="0062321C"/>
    <w:rsid w:val="006644B0"/>
    <w:rsid w:val="00691361"/>
    <w:rsid w:val="006A60CB"/>
    <w:rsid w:val="006B1227"/>
    <w:rsid w:val="006B47D2"/>
    <w:rsid w:val="006B682A"/>
    <w:rsid w:val="006D3B08"/>
    <w:rsid w:val="006E22A1"/>
    <w:rsid w:val="006E34A0"/>
    <w:rsid w:val="007222A4"/>
    <w:rsid w:val="00723F22"/>
    <w:rsid w:val="00730340"/>
    <w:rsid w:val="00741606"/>
    <w:rsid w:val="007506D2"/>
    <w:rsid w:val="00757048"/>
    <w:rsid w:val="00777820"/>
    <w:rsid w:val="00781005"/>
    <w:rsid w:val="00790CCD"/>
    <w:rsid w:val="00796867"/>
    <w:rsid w:val="007A292F"/>
    <w:rsid w:val="007A7DC5"/>
    <w:rsid w:val="007D1704"/>
    <w:rsid w:val="007D214C"/>
    <w:rsid w:val="007E036B"/>
    <w:rsid w:val="007E16F9"/>
    <w:rsid w:val="007E5A3B"/>
    <w:rsid w:val="00804EE2"/>
    <w:rsid w:val="00813D38"/>
    <w:rsid w:val="0081434D"/>
    <w:rsid w:val="00821E2E"/>
    <w:rsid w:val="00834E72"/>
    <w:rsid w:val="00840794"/>
    <w:rsid w:val="00844B92"/>
    <w:rsid w:val="008518A8"/>
    <w:rsid w:val="0087186A"/>
    <w:rsid w:val="008727B0"/>
    <w:rsid w:val="0087359E"/>
    <w:rsid w:val="008A25BC"/>
    <w:rsid w:val="008E69A8"/>
    <w:rsid w:val="00953191"/>
    <w:rsid w:val="00986538"/>
    <w:rsid w:val="009C412B"/>
    <w:rsid w:val="009D4F4A"/>
    <w:rsid w:val="009E40BE"/>
    <w:rsid w:val="009F17DC"/>
    <w:rsid w:val="00A046A3"/>
    <w:rsid w:val="00A260AA"/>
    <w:rsid w:val="00A4504F"/>
    <w:rsid w:val="00A53169"/>
    <w:rsid w:val="00A94720"/>
    <w:rsid w:val="00AC0D47"/>
    <w:rsid w:val="00AD2FD9"/>
    <w:rsid w:val="00AD61FD"/>
    <w:rsid w:val="00AE3805"/>
    <w:rsid w:val="00B33FB7"/>
    <w:rsid w:val="00B45368"/>
    <w:rsid w:val="00B54276"/>
    <w:rsid w:val="00B55D72"/>
    <w:rsid w:val="00BD1373"/>
    <w:rsid w:val="00BE15E2"/>
    <w:rsid w:val="00C14998"/>
    <w:rsid w:val="00C67FFE"/>
    <w:rsid w:val="00C75400"/>
    <w:rsid w:val="00C8521C"/>
    <w:rsid w:val="00CA1EA4"/>
    <w:rsid w:val="00CD1147"/>
    <w:rsid w:val="00D00A9B"/>
    <w:rsid w:val="00D23C44"/>
    <w:rsid w:val="00D26F00"/>
    <w:rsid w:val="00D62B0F"/>
    <w:rsid w:val="00D670AF"/>
    <w:rsid w:val="00D730F5"/>
    <w:rsid w:val="00D949A2"/>
    <w:rsid w:val="00DA67DB"/>
    <w:rsid w:val="00DB1446"/>
    <w:rsid w:val="00DC65F1"/>
    <w:rsid w:val="00DC7E48"/>
    <w:rsid w:val="00DC7E83"/>
    <w:rsid w:val="00DD7C49"/>
    <w:rsid w:val="00DE651E"/>
    <w:rsid w:val="00E05C20"/>
    <w:rsid w:val="00E3412A"/>
    <w:rsid w:val="00E5271F"/>
    <w:rsid w:val="00E52D76"/>
    <w:rsid w:val="00E5610A"/>
    <w:rsid w:val="00E95A37"/>
    <w:rsid w:val="00ED7D0E"/>
    <w:rsid w:val="00F12660"/>
    <w:rsid w:val="00F31EFE"/>
    <w:rsid w:val="00F35A80"/>
    <w:rsid w:val="00F64D1A"/>
    <w:rsid w:val="00F64E62"/>
    <w:rsid w:val="00F74A92"/>
    <w:rsid w:val="00F74E9F"/>
    <w:rsid w:val="00F8075F"/>
    <w:rsid w:val="00F911C4"/>
    <w:rsid w:val="00FA414A"/>
    <w:rsid w:val="00FC1E23"/>
    <w:rsid w:val="00FE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04F"/>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 w:type="character" w:customStyle="1" w:styleId="23">
    <w:name w:val="Основной текст (2)_"/>
    <w:basedOn w:val="a0"/>
    <w:link w:val="24"/>
    <w:rsid w:val="00CA1EA4"/>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CA1EA4"/>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ConsPlusTitle">
    <w:name w:val="ConsPlusTitle"/>
    <w:rsid w:val="00CA1EA4"/>
    <w:pPr>
      <w:widowControl w:val="0"/>
      <w:autoSpaceDE w:val="0"/>
      <w:autoSpaceDN w:val="0"/>
      <w:spacing w:after="0" w:line="240" w:lineRule="auto"/>
    </w:pPr>
    <w:rPr>
      <w:rFonts w:ascii="Times New Roman" w:eastAsiaTheme="minorEastAsia" w:hAnsi="Times New Roman" w:cs="Times New Roman"/>
      <w:b/>
      <w:kern w:val="0"/>
      <w:sz w:val="28"/>
      <w:szCs w:val="22"/>
      <w:lang w:eastAsia="ru-RU"/>
      <w14:ligatures w14:val="none"/>
    </w:rPr>
  </w:style>
  <w:style w:type="character" w:customStyle="1" w:styleId="11">
    <w:name w:val="Основной текст Знак1"/>
    <w:link w:val="af6"/>
    <w:uiPriority w:val="99"/>
    <w:locked/>
    <w:rsid w:val="005A11D5"/>
    <w:rPr>
      <w:rFonts w:ascii="Times New Roman" w:hAnsi="Times New Roman" w:cs="Times New Roman"/>
      <w:sz w:val="27"/>
      <w:szCs w:val="27"/>
      <w:shd w:val="clear" w:color="auto" w:fill="FFFFFF"/>
    </w:rPr>
  </w:style>
  <w:style w:type="paragraph" w:styleId="af6">
    <w:name w:val="Body Text"/>
    <w:basedOn w:val="a"/>
    <w:link w:val="11"/>
    <w:uiPriority w:val="99"/>
    <w:rsid w:val="005A11D5"/>
    <w:pPr>
      <w:shd w:val="clear" w:color="auto" w:fill="FFFFFF"/>
      <w:spacing w:after="0" w:line="322" w:lineRule="exact"/>
      <w:jc w:val="both"/>
    </w:pPr>
    <w:rPr>
      <w:rFonts w:ascii="Times New Roman" w:hAnsi="Times New Roman" w:cs="Times New Roman"/>
      <w:sz w:val="27"/>
      <w:szCs w:val="27"/>
    </w:rPr>
  </w:style>
  <w:style w:type="character" w:customStyle="1" w:styleId="af7">
    <w:name w:val="Основной текст Знак"/>
    <w:basedOn w:val="a0"/>
    <w:uiPriority w:val="99"/>
    <w:semiHidden/>
    <w:rsid w:val="005A11D5"/>
  </w:style>
  <w:style w:type="paragraph" w:customStyle="1" w:styleId="ConsPlusNormal">
    <w:name w:val="ConsPlusNormal"/>
    <w:link w:val="ConsPlusNormal1"/>
    <w:rsid w:val="00AC0D47"/>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character" w:customStyle="1" w:styleId="fontstyle01">
    <w:name w:val="fontstyle01"/>
    <w:rsid w:val="00AC0D47"/>
    <w:rPr>
      <w:rFonts w:ascii="TimesNewRomanPSMT" w:hAnsi="TimesNewRomanPSMT" w:hint="default"/>
      <w:b w:val="0"/>
      <w:bCs w:val="0"/>
      <w:i w:val="0"/>
      <w:iCs w:val="0"/>
      <w:color w:val="000000"/>
      <w:sz w:val="30"/>
      <w:szCs w:val="30"/>
    </w:rPr>
  </w:style>
  <w:style w:type="character" w:customStyle="1" w:styleId="ConsPlusNormal1">
    <w:name w:val="ConsPlusNormal1"/>
    <w:link w:val="ConsPlusNormal"/>
    <w:locked/>
    <w:rsid w:val="00AC0D47"/>
    <w:rPr>
      <w:rFonts w:ascii="Calibri" w:eastAsia="Times New Roman" w:hAnsi="Calibri" w:cs="Calibri"/>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793972">
      <w:bodyDiv w:val="1"/>
      <w:marLeft w:val="0"/>
      <w:marRight w:val="0"/>
      <w:marTop w:val="0"/>
      <w:marBottom w:val="0"/>
      <w:divBdr>
        <w:top w:val="none" w:sz="0" w:space="0" w:color="auto"/>
        <w:left w:val="none" w:sz="0" w:space="0" w:color="auto"/>
        <w:bottom w:val="none" w:sz="0" w:space="0" w:color="auto"/>
        <w:right w:val="none" w:sz="0" w:space="0" w:color="auto"/>
      </w:divBdr>
    </w:div>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mezraiduma.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5AFE96704B4B5FA87C24CDB8E14FED710BCUBy5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4E32A31A176726FF77A9EFC32AC1AADF1A11E10915B9C2EAEB08B6420BA89D5285C3D8291065AFE66704B4B5FA87C24CDB8E14FED710BCUBy5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D4E32A31A176726FF77A9EFC32AC1AADF1A11E10915B9C2EAEB08B6420BA89D5285C3D8291065AFE76704B4B5FA87C24CDB8E14FED710BCUBy5H"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5285C3D8291065AFE56704B4B5FA87C24CDB8E14FED710BCUBy5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F0741-EB02-47A7-B16B-4414E4DF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17</Pages>
  <Words>5677</Words>
  <Characters>32365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Марина Шампорова</cp:lastModifiedBy>
  <cp:revision>102</cp:revision>
  <cp:lastPrinted>2025-11-17T13:15:00Z</cp:lastPrinted>
  <dcterms:created xsi:type="dcterms:W3CDTF">2024-11-06T11:24:00Z</dcterms:created>
  <dcterms:modified xsi:type="dcterms:W3CDTF">2025-11-21T06:38:00Z</dcterms:modified>
</cp:coreProperties>
</file>