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26863169" w14:textId="77777777" w:rsidR="00CA1EA4" w:rsidRDefault="00FC1E23" w:rsidP="00C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0DFAEBBF" w14:textId="77777777" w:rsidR="00CA1EA4" w:rsidRDefault="00CA1EA4" w:rsidP="00C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C7C7" w14:textId="05223FEC" w:rsidR="00FC1E23" w:rsidRPr="00804EE2" w:rsidRDefault="00FC1E23" w:rsidP="00C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267CB9E7" w:rsidR="00804EE2" w:rsidRDefault="000C3792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34E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4E38DF91" w:rsidR="00804EE2" w:rsidRDefault="00C67FFE" w:rsidP="00C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C3792"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</w:tr>
    </w:tbl>
    <w:p w14:paraId="7D3AA71B" w14:textId="5246F607" w:rsidR="00C67FFE" w:rsidRDefault="00CA1EA4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1E23" w:rsidRPr="00804EE2">
        <w:rPr>
          <w:rFonts w:ascii="Times New Roman" w:hAnsi="Times New Roman" w:cs="Times New Roman"/>
          <w:sz w:val="28"/>
          <w:szCs w:val="28"/>
        </w:rPr>
        <w:t>гт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E23" w:rsidRPr="00804EE2">
        <w:rPr>
          <w:rFonts w:ascii="Times New Roman" w:hAnsi="Times New Roman" w:cs="Times New Roman"/>
          <w:sz w:val="28"/>
          <w:szCs w:val="28"/>
        </w:rPr>
        <w:t>Кильмезь</w:t>
      </w:r>
    </w:p>
    <w:p w14:paraId="07595AF0" w14:textId="17C68B35" w:rsidR="00F64E62" w:rsidRDefault="00F64E62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D7338A" w14:textId="78E11351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F91A8E" w14:textId="77777777" w:rsidR="005A11D5" w:rsidRDefault="005A11D5" w:rsidP="005A11D5">
      <w:pPr>
        <w:pStyle w:val="af6"/>
        <w:spacing w:line="240" w:lineRule="auto"/>
        <w:jc w:val="center"/>
        <w:rPr>
          <w:b/>
          <w:sz w:val="28"/>
          <w:szCs w:val="28"/>
        </w:rPr>
      </w:pPr>
      <w:r w:rsidRPr="00066881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Порядка установления (изменения) тарифов на работы и услуги в сфере теплоснабжения в муниципальном образовании «Кильмезский муниципальный район»</w:t>
      </w:r>
    </w:p>
    <w:p w14:paraId="267C8125" w14:textId="77777777" w:rsidR="005A11D5" w:rsidRDefault="005A11D5" w:rsidP="005A11D5">
      <w:pPr>
        <w:pStyle w:val="af6"/>
        <w:spacing w:line="240" w:lineRule="auto"/>
        <w:jc w:val="center"/>
        <w:rPr>
          <w:b/>
          <w:sz w:val="28"/>
          <w:szCs w:val="28"/>
        </w:rPr>
      </w:pPr>
    </w:p>
    <w:p w14:paraId="11732DD4" w14:textId="77777777" w:rsidR="005A11D5" w:rsidRPr="00217CBB" w:rsidRDefault="005A11D5" w:rsidP="005A11D5">
      <w:pPr>
        <w:pStyle w:val="af6"/>
        <w:spacing w:line="240" w:lineRule="auto"/>
        <w:jc w:val="center"/>
        <w:rPr>
          <w:b/>
          <w:sz w:val="28"/>
          <w:szCs w:val="28"/>
        </w:rPr>
      </w:pPr>
    </w:p>
    <w:p w14:paraId="63E3D341" w14:textId="4240B063" w:rsidR="005A11D5" w:rsidRPr="005A11D5" w:rsidRDefault="005A11D5" w:rsidP="00992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1D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131-Ф3 «Об общих принципах организации местного самоуправления в Российской Федерации», Федеральным законом от 27.07.2010 № 190-ФЗ "О теплоснабжении", постановлением Правительства Российской Федерации от 22. 10.2012 № 1075 "О ценообразовании в сфере теплоснабжения", Уставом муниципального образования Кильмезский муниципальный район Кировской области, Кильмезская районная Дума РЕШИЛА:</w:t>
      </w:r>
    </w:p>
    <w:p w14:paraId="362C3FA7" w14:textId="77777777" w:rsidR="005A11D5" w:rsidRPr="005A11D5" w:rsidRDefault="005A11D5" w:rsidP="00992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11D5">
        <w:rPr>
          <w:rFonts w:ascii="Times New Roman" w:hAnsi="Times New Roman" w:cs="Times New Roman"/>
          <w:sz w:val="28"/>
          <w:szCs w:val="28"/>
        </w:rPr>
        <w:t>1. Утвердить Порядок установления (изменения) тарифов на работы и услуги муниципальных предприятий и учреждений муниципального образования "Кильмезский муниципальный район" (далее - Порядок) в сфере теплоснабжения, за исключением тепловой энергии, реализация которых необходима для оказания коммунальных услуг по отоплению населению и приравненным к нему категориям потребителей, согласно приложению.</w:t>
      </w:r>
    </w:p>
    <w:p w14:paraId="5A92B7BE" w14:textId="77777777" w:rsidR="005A11D5" w:rsidRPr="005A11D5" w:rsidRDefault="005A11D5" w:rsidP="00992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1D5">
        <w:rPr>
          <w:rFonts w:ascii="Times New Roman" w:hAnsi="Times New Roman" w:cs="Times New Roman"/>
          <w:sz w:val="28"/>
          <w:szCs w:val="28"/>
        </w:rPr>
        <w:t xml:space="preserve">2. Настоящий Порядок применять при установлении (изменении) тарифов на теплоснабжение бюджетных и казенных учреждений Кильмезского района на начало отопительного сезона 2025-2026 года и последующие годы. </w:t>
      </w:r>
    </w:p>
    <w:p w14:paraId="499FD834" w14:textId="77777777" w:rsidR="005A11D5" w:rsidRPr="005A11D5" w:rsidRDefault="005A11D5" w:rsidP="00992F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1D5">
        <w:rPr>
          <w:rFonts w:ascii="Times New Roman" w:hAnsi="Times New Roman" w:cs="Times New Roman"/>
          <w:sz w:val="28"/>
          <w:szCs w:val="28"/>
        </w:rPr>
        <w:t xml:space="preserve">  3. Настоящее решение вступает в силу с момента официального опубликования.</w:t>
      </w:r>
    </w:p>
    <w:p w14:paraId="1436171D" w14:textId="77777777" w:rsidR="005A11D5" w:rsidRPr="005A11D5" w:rsidRDefault="005A11D5" w:rsidP="00992F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1D5">
        <w:rPr>
          <w:rFonts w:ascii="Times New Roman" w:hAnsi="Times New Roman" w:cs="Times New Roman"/>
          <w:sz w:val="28"/>
          <w:szCs w:val="28"/>
        </w:rPr>
        <w:lastRenderedPageBreak/>
        <w:t xml:space="preserve">  4. Настоящее решение опубликовать в информационной телекоммуникационной сети «Интернет» на официальном сайте администрации Кильмезского района Кировской области.</w:t>
      </w:r>
    </w:p>
    <w:p w14:paraId="7A216D4D" w14:textId="2F35D74C" w:rsidR="005A11D5" w:rsidRPr="005A11D5" w:rsidRDefault="005A11D5" w:rsidP="005A11D5">
      <w:pPr>
        <w:tabs>
          <w:tab w:val="left" w:pos="5730"/>
        </w:tabs>
        <w:spacing w:before="48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11D5">
        <w:rPr>
          <w:rFonts w:ascii="Times New Roman" w:hAnsi="Times New Roman" w:cs="Times New Roman"/>
          <w:bCs/>
          <w:sz w:val="28"/>
          <w:szCs w:val="28"/>
        </w:rPr>
        <w:t>Председатель Кильмезской</w:t>
      </w:r>
      <w:r w:rsidRPr="005A11D5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1D5">
        <w:rPr>
          <w:rFonts w:ascii="Times New Roman" w:hAnsi="Times New Roman" w:cs="Times New Roman"/>
          <w:bCs/>
          <w:sz w:val="28"/>
          <w:szCs w:val="28"/>
        </w:rPr>
        <w:t>Е.В. Мясникова</w:t>
      </w:r>
    </w:p>
    <w:p w14:paraId="6F6B24E5" w14:textId="77777777" w:rsidR="005A11D5" w:rsidRPr="005A11D5" w:rsidRDefault="005A11D5" w:rsidP="005A11D5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11D5">
        <w:rPr>
          <w:rFonts w:ascii="Times New Roman" w:hAnsi="Times New Roman" w:cs="Times New Roman"/>
          <w:bCs/>
          <w:sz w:val="28"/>
          <w:szCs w:val="28"/>
        </w:rPr>
        <w:t>районной Думы</w:t>
      </w:r>
      <w:r w:rsidRPr="005A11D5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</w:t>
      </w:r>
    </w:p>
    <w:p w14:paraId="7C736431" w14:textId="77777777" w:rsidR="005A11D5" w:rsidRP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7941FBDE" w14:textId="46BB9277" w:rsidR="005A11D5" w:rsidRP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  <w:r w:rsidRPr="005A11D5">
        <w:rPr>
          <w:sz w:val="28"/>
          <w:szCs w:val="28"/>
        </w:rPr>
        <w:t>Глава Кильмезского района                                                          А.Г. Коршунов</w:t>
      </w:r>
    </w:p>
    <w:p w14:paraId="73686529" w14:textId="77777777" w:rsidR="005A11D5" w:rsidRP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06FDDD4B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541F426A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4E43B0E0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15E56F73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1DF13BBD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4A8D7489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2FBC926C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704A0D3A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6DAEF0A0" w14:textId="6B522109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A3A4C" w14:textId="112B6255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681FDC" w14:textId="5D9B119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F93F2" w14:textId="07DB719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0D2E5" w14:textId="1CC7616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06777" w14:textId="4CBDF8C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EAFA2" w14:textId="7BA4A78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BCB3EC" w14:textId="404F4D8F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F4549" w14:textId="0AF1CF4C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A5EE9" w14:textId="18081BB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BF3C1" w14:textId="6D62F665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3853E" w14:textId="1E6B5B71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FAF35" w14:textId="64113DB9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9C843" w14:textId="4F0474F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77A78" w14:textId="2EF258E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8C9B8" w14:textId="7777777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6E8A6" w14:textId="77777777" w:rsidR="00F64E62" w:rsidRDefault="00F64E62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388B8" w14:textId="03EDB406" w:rsidR="00F64E62" w:rsidRDefault="00F64E62" w:rsidP="00F64E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FF6B0" w14:textId="524793BB" w:rsidR="00226230" w:rsidRDefault="00226230" w:rsidP="00F64E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B74D07" w14:textId="5028DD13" w:rsidR="00226230" w:rsidRPr="00226230" w:rsidRDefault="00226230" w:rsidP="002262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62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226230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B12BF8A" w14:textId="77777777" w:rsidR="00226230" w:rsidRPr="00226230" w:rsidRDefault="00226230" w:rsidP="002262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623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Утвержден</w:t>
      </w:r>
    </w:p>
    <w:p w14:paraId="394ADB3D" w14:textId="77777777" w:rsidR="00226230" w:rsidRPr="00226230" w:rsidRDefault="00226230" w:rsidP="002262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623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решением Кильмезской</w:t>
      </w:r>
    </w:p>
    <w:p w14:paraId="07C97F4B" w14:textId="77777777" w:rsidR="00226230" w:rsidRPr="00226230" w:rsidRDefault="00226230" w:rsidP="002262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623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районной Думы</w:t>
      </w:r>
    </w:p>
    <w:p w14:paraId="58250256" w14:textId="77777777" w:rsidR="00226230" w:rsidRPr="008A3E54" w:rsidRDefault="00226230" w:rsidP="00226230">
      <w:pPr>
        <w:pStyle w:val="ConsPlusNonformat"/>
        <w:widowControl/>
        <w:tabs>
          <w:tab w:val="left" w:pos="7572"/>
          <w:tab w:val="right" w:pos="9751"/>
        </w:tabs>
        <w:rPr>
          <w:rFonts w:ascii="Times New Roman" w:hAnsi="Times New Roman" w:cs="Times New Roman"/>
          <w:bCs/>
          <w:sz w:val="28"/>
          <w:szCs w:val="28"/>
        </w:rPr>
      </w:pPr>
      <w:r w:rsidRPr="0022623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от 10.06.2025 № 4/5</w:t>
      </w:r>
      <w:r w:rsidRPr="00226230">
        <w:rPr>
          <w:rFonts w:ascii="Times New Roman" w:hAnsi="Times New Roman" w:cs="Times New Roman"/>
          <w:bCs/>
          <w:sz w:val="28"/>
          <w:szCs w:val="28"/>
        </w:rPr>
        <w:tab/>
      </w: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Pr="00C2105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1ED78FE3" w14:textId="77777777" w:rsidR="00226230" w:rsidRDefault="00226230" w:rsidP="00226230">
      <w:pPr>
        <w:pStyle w:val="af6"/>
        <w:shd w:val="clear" w:color="auto" w:fill="auto"/>
        <w:tabs>
          <w:tab w:val="left" w:pos="6804"/>
        </w:tabs>
        <w:spacing w:line="360" w:lineRule="auto"/>
        <w:jc w:val="left"/>
        <w:rPr>
          <w:sz w:val="28"/>
          <w:szCs w:val="28"/>
        </w:rPr>
      </w:pPr>
    </w:p>
    <w:p w14:paraId="4EB7A77E" w14:textId="77777777" w:rsidR="00226230" w:rsidRDefault="00226230" w:rsidP="00226230">
      <w:pPr>
        <w:pStyle w:val="af6"/>
        <w:shd w:val="clear" w:color="auto" w:fill="auto"/>
        <w:spacing w:line="360" w:lineRule="auto"/>
        <w:rPr>
          <w:sz w:val="28"/>
          <w:szCs w:val="28"/>
        </w:rPr>
      </w:pPr>
    </w:p>
    <w:p w14:paraId="76A1772B" w14:textId="77777777" w:rsidR="00226230" w:rsidRPr="00691B8F" w:rsidRDefault="00226230" w:rsidP="00226230">
      <w:pPr>
        <w:pStyle w:val="af6"/>
        <w:jc w:val="center"/>
        <w:rPr>
          <w:b/>
          <w:bCs/>
          <w:sz w:val="28"/>
          <w:szCs w:val="28"/>
        </w:rPr>
      </w:pPr>
      <w:r w:rsidRPr="00691B8F">
        <w:rPr>
          <w:b/>
          <w:bCs/>
          <w:sz w:val="28"/>
          <w:szCs w:val="28"/>
        </w:rPr>
        <w:t>ПОРЯДОК</w:t>
      </w:r>
    </w:p>
    <w:p w14:paraId="2B65AA21" w14:textId="77777777" w:rsidR="00226230" w:rsidRDefault="00226230" w:rsidP="00226230">
      <w:pPr>
        <w:pStyle w:val="af6"/>
        <w:jc w:val="center"/>
        <w:rPr>
          <w:b/>
          <w:bCs/>
          <w:sz w:val="28"/>
          <w:szCs w:val="28"/>
        </w:rPr>
      </w:pPr>
      <w:r w:rsidRPr="00A81FBF">
        <w:rPr>
          <w:b/>
          <w:bCs/>
          <w:sz w:val="28"/>
          <w:szCs w:val="28"/>
        </w:rPr>
        <w:t xml:space="preserve">установления (изменения) тарифов на работы и услуги муниципальных предприятий и учреждений муниципального образования "Кильмезский муниципальный район" (далее </w:t>
      </w:r>
      <w:r>
        <w:rPr>
          <w:b/>
          <w:bCs/>
          <w:sz w:val="28"/>
          <w:szCs w:val="28"/>
        </w:rPr>
        <w:t xml:space="preserve">- </w:t>
      </w:r>
      <w:r w:rsidRPr="00A81FBF">
        <w:rPr>
          <w:b/>
          <w:bCs/>
          <w:sz w:val="28"/>
          <w:szCs w:val="28"/>
        </w:rPr>
        <w:t>Порядок) в сфере теплоснабжения</w:t>
      </w:r>
      <w:r>
        <w:rPr>
          <w:b/>
          <w:bCs/>
          <w:sz w:val="28"/>
          <w:szCs w:val="28"/>
        </w:rPr>
        <w:t>,</w:t>
      </w:r>
      <w:r w:rsidRPr="00A81FBF">
        <w:rPr>
          <w:b/>
          <w:bCs/>
          <w:sz w:val="28"/>
          <w:szCs w:val="28"/>
        </w:rPr>
        <w:t xml:space="preserve"> за исключением тепловой энергии, реализация которых необходима для оказания коммунальных услуг по отоплению населению и приравненным к нему категориям потребителей</w:t>
      </w:r>
    </w:p>
    <w:p w14:paraId="763C710D" w14:textId="77777777" w:rsidR="00226230" w:rsidRPr="00407D36" w:rsidRDefault="00226230" w:rsidP="00226230">
      <w:pPr>
        <w:pStyle w:val="af6"/>
        <w:jc w:val="center"/>
        <w:rPr>
          <w:sz w:val="28"/>
          <w:szCs w:val="28"/>
        </w:rPr>
      </w:pPr>
    </w:p>
    <w:p w14:paraId="07CA015A" w14:textId="77777777" w:rsidR="00226230" w:rsidRPr="002D6258" w:rsidRDefault="00226230" w:rsidP="00226230">
      <w:pPr>
        <w:pStyle w:val="af6"/>
        <w:ind w:firstLine="720"/>
        <w:rPr>
          <w:b/>
          <w:bCs/>
          <w:sz w:val="28"/>
          <w:szCs w:val="28"/>
        </w:rPr>
      </w:pPr>
      <w:r w:rsidRPr="002D6258">
        <w:rPr>
          <w:b/>
          <w:bCs/>
          <w:sz w:val="28"/>
          <w:szCs w:val="28"/>
        </w:rPr>
        <w:t>1. Общие положения</w:t>
      </w:r>
    </w:p>
    <w:p w14:paraId="6BA29676" w14:textId="77777777" w:rsidR="00226230" w:rsidRPr="00407D36" w:rsidRDefault="00226230" w:rsidP="00226230">
      <w:pPr>
        <w:pStyle w:val="af6"/>
        <w:rPr>
          <w:sz w:val="28"/>
          <w:szCs w:val="28"/>
        </w:rPr>
      </w:pPr>
    </w:p>
    <w:p w14:paraId="5773129E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 xml:space="preserve">1.1. Порядок установления (изменения) тарифов на работы и услуги муниципальных предприятий и учреждений муниципального образования </w:t>
      </w:r>
      <w:r>
        <w:rPr>
          <w:sz w:val="28"/>
          <w:szCs w:val="28"/>
        </w:rPr>
        <w:t>«Кильмезский муниципальный район»</w:t>
      </w:r>
      <w:r w:rsidRPr="00407D36">
        <w:rPr>
          <w:sz w:val="28"/>
          <w:szCs w:val="28"/>
        </w:rPr>
        <w:t xml:space="preserve"> (далее - Порядок) разработан в соответствии со статьей 17 Федерального закона от 06.10.2003 </w:t>
      </w:r>
      <w:r>
        <w:rPr>
          <w:sz w:val="28"/>
          <w:szCs w:val="28"/>
        </w:rPr>
        <w:t>№</w:t>
      </w:r>
      <w:r w:rsidRPr="00407D36">
        <w:rPr>
          <w:sz w:val="28"/>
          <w:szCs w:val="28"/>
        </w:rPr>
        <w:t xml:space="preserve"> 131-ФЗ "Об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</w:t>
      </w:r>
      <w:r w:rsidRPr="00407D36">
        <w:rPr>
          <w:sz w:val="28"/>
          <w:szCs w:val="28"/>
        </w:rPr>
        <w:t>",</w:t>
      </w:r>
      <w:r w:rsidRPr="00203814">
        <w:rPr>
          <w:szCs w:val="28"/>
        </w:rPr>
        <w:t xml:space="preserve"> </w:t>
      </w:r>
      <w:r>
        <w:rPr>
          <w:szCs w:val="28"/>
        </w:rPr>
        <w:t xml:space="preserve">Уставом </w:t>
      </w:r>
      <w:r w:rsidRPr="00AD4074">
        <w:rPr>
          <w:color w:val="000000"/>
          <w:sz w:val="28"/>
          <w:szCs w:val="28"/>
        </w:rPr>
        <w:t>муниципального образования Кильмезский муниципальный район Кировской области</w:t>
      </w:r>
      <w:r w:rsidRPr="00407D36">
        <w:rPr>
          <w:sz w:val="28"/>
          <w:szCs w:val="28"/>
        </w:rPr>
        <w:t>.</w:t>
      </w:r>
    </w:p>
    <w:p w14:paraId="749E2B03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 xml:space="preserve">Настоящий Порядок определяет процедуру </w:t>
      </w:r>
      <w:r w:rsidRPr="004E74D8">
        <w:rPr>
          <w:sz w:val="28"/>
          <w:szCs w:val="28"/>
        </w:rPr>
        <w:t>установления (изменения) тарифов на работы и услуги муниципальных предприятий и учреждений муниципального образования "Кильмезский муниципальный район" (далее Порядок) в сфере теплоснабжения</w:t>
      </w:r>
      <w:r>
        <w:rPr>
          <w:sz w:val="28"/>
          <w:szCs w:val="28"/>
        </w:rPr>
        <w:t xml:space="preserve"> бюджетных и казенных учреждений Кильмезского района, </w:t>
      </w:r>
      <w:r w:rsidRPr="004E74D8">
        <w:rPr>
          <w:sz w:val="28"/>
          <w:szCs w:val="28"/>
        </w:rPr>
        <w:t>за исключением тепловой энергии, реализация которых необходима для оказания коммунальных услуг по отоплению населению и приравненным к нему категориям потребителей</w:t>
      </w:r>
      <w:r>
        <w:rPr>
          <w:sz w:val="28"/>
          <w:szCs w:val="28"/>
        </w:rPr>
        <w:t xml:space="preserve"> в соответствии с п</w:t>
      </w:r>
      <w:r w:rsidRPr="004E74D8">
        <w:rPr>
          <w:sz w:val="28"/>
          <w:szCs w:val="28"/>
        </w:rPr>
        <w:t xml:space="preserve">унктом 3 части 2.1 статьи 8 Федерального закона </w:t>
      </w:r>
      <w:r>
        <w:rPr>
          <w:sz w:val="28"/>
          <w:szCs w:val="28"/>
        </w:rPr>
        <w:t>№</w:t>
      </w:r>
      <w:r w:rsidRPr="004E74D8">
        <w:rPr>
          <w:sz w:val="28"/>
          <w:szCs w:val="28"/>
        </w:rPr>
        <w:t xml:space="preserve"> 190-ФЗ</w:t>
      </w:r>
      <w:r>
        <w:rPr>
          <w:sz w:val="28"/>
          <w:szCs w:val="28"/>
        </w:rPr>
        <w:t xml:space="preserve"> «О теплоснабжении».</w:t>
      </w:r>
    </w:p>
    <w:p w14:paraId="72E4F657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 xml:space="preserve">1.2. Целью установления (изменения) тарифов </w:t>
      </w:r>
      <w:r>
        <w:rPr>
          <w:sz w:val="28"/>
          <w:szCs w:val="28"/>
        </w:rPr>
        <w:t xml:space="preserve">в сфере теплоснабжения </w:t>
      </w:r>
      <w:r w:rsidRPr="00407D36">
        <w:rPr>
          <w:sz w:val="28"/>
          <w:szCs w:val="28"/>
        </w:rPr>
        <w:t xml:space="preserve">на работы и услуги муниципальных предприятий и учреждений является обеспечение их доступности для </w:t>
      </w:r>
      <w:r>
        <w:rPr>
          <w:sz w:val="28"/>
          <w:szCs w:val="28"/>
        </w:rPr>
        <w:t xml:space="preserve">бюджетных или казенных учреждений </w:t>
      </w:r>
      <w:r w:rsidRPr="00407D3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«Кильмезский муниципальный район»</w:t>
      </w:r>
      <w:r w:rsidRPr="00407D36">
        <w:rPr>
          <w:sz w:val="28"/>
          <w:szCs w:val="28"/>
        </w:rPr>
        <w:t xml:space="preserve">, а также безубыточность работы </w:t>
      </w:r>
      <w:r>
        <w:rPr>
          <w:sz w:val="28"/>
          <w:szCs w:val="28"/>
        </w:rPr>
        <w:t xml:space="preserve">теплоснабжающих </w:t>
      </w:r>
      <w:r w:rsidRPr="00407D36">
        <w:rPr>
          <w:sz w:val="28"/>
          <w:szCs w:val="28"/>
        </w:rPr>
        <w:t>муниципальных предприятий и учреждений.</w:t>
      </w:r>
    </w:p>
    <w:p w14:paraId="54CB694E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 xml:space="preserve">1.3. Порядок является обязательным для всех муниципальных предприятий и учреждений муниципального образования </w:t>
      </w:r>
      <w:r>
        <w:rPr>
          <w:sz w:val="28"/>
          <w:szCs w:val="28"/>
        </w:rPr>
        <w:t>«Кильмезский муниципальный район»</w:t>
      </w:r>
      <w:r w:rsidRPr="00407D36">
        <w:rPr>
          <w:sz w:val="28"/>
          <w:szCs w:val="28"/>
        </w:rPr>
        <w:t xml:space="preserve"> и применяется для установления (изменения) тарифов </w:t>
      </w:r>
      <w:r>
        <w:rPr>
          <w:sz w:val="28"/>
          <w:szCs w:val="28"/>
        </w:rPr>
        <w:t>в сфере теплоснабжения</w:t>
      </w:r>
      <w:r w:rsidRPr="00407D36">
        <w:rPr>
          <w:sz w:val="28"/>
          <w:szCs w:val="28"/>
        </w:rPr>
        <w:t xml:space="preserve">, </w:t>
      </w:r>
      <w:r>
        <w:rPr>
          <w:sz w:val="28"/>
          <w:szCs w:val="28"/>
        </w:rPr>
        <w:t>для</w:t>
      </w:r>
      <w:r w:rsidRPr="00407D3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и казенных учреждений</w:t>
      </w:r>
      <w:r w:rsidRPr="00407D36">
        <w:rPr>
          <w:sz w:val="28"/>
          <w:szCs w:val="28"/>
        </w:rPr>
        <w:t xml:space="preserve"> за плату.</w:t>
      </w:r>
    </w:p>
    <w:p w14:paraId="1A93BF5D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407D36">
        <w:rPr>
          <w:sz w:val="28"/>
          <w:szCs w:val="28"/>
        </w:rPr>
        <w:t>. Ответственность за достоверность представляемой информации, используемой для установления (изменения) тарифов, несет руководитель муниципального предприятия и</w:t>
      </w:r>
      <w:r>
        <w:rPr>
          <w:sz w:val="28"/>
          <w:szCs w:val="28"/>
        </w:rPr>
        <w:t>ли</w:t>
      </w:r>
      <w:r w:rsidRPr="00407D36">
        <w:rPr>
          <w:sz w:val="28"/>
          <w:szCs w:val="28"/>
        </w:rPr>
        <w:t xml:space="preserve"> учреждения.</w:t>
      </w:r>
    </w:p>
    <w:p w14:paraId="31210716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07D36">
        <w:rPr>
          <w:sz w:val="28"/>
          <w:szCs w:val="28"/>
        </w:rPr>
        <w:t>. Несоблюдение настоящего Порядка является нарушением должностных (трудовых) обязанностей и влечет ответственность в соответствии с трудовым законодательством.</w:t>
      </w:r>
    </w:p>
    <w:p w14:paraId="5B19A896" w14:textId="77777777" w:rsidR="00226230" w:rsidRPr="00407D36" w:rsidRDefault="00226230" w:rsidP="00226230">
      <w:pPr>
        <w:pStyle w:val="af6"/>
        <w:rPr>
          <w:sz w:val="28"/>
          <w:szCs w:val="28"/>
        </w:rPr>
      </w:pPr>
    </w:p>
    <w:p w14:paraId="02657B48" w14:textId="77777777" w:rsidR="00226230" w:rsidRPr="002D6258" w:rsidRDefault="00226230" w:rsidP="00226230">
      <w:pPr>
        <w:pStyle w:val="af6"/>
        <w:ind w:firstLine="720"/>
        <w:rPr>
          <w:b/>
          <w:bCs/>
          <w:sz w:val="28"/>
          <w:szCs w:val="28"/>
        </w:rPr>
      </w:pPr>
      <w:r w:rsidRPr="002D6258">
        <w:rPr>
          <w:b/>
          <w:bCs/>
          <w:sz w:val="28"/>
          <w:szCs w:val="28"/>
        </w:rPr>
        <w:t>2. Методы регулирования</w:t>
      </w:r>
    </w:p>
    <w:p w14:paraId="0A372525" w14:textId="77777777" w:rsidR="00226230" w:rsidRPr="00407D36" w:rsidRDefault="00226230" w:rsidP="00226230">
      <w:pPr>
        <w:pStyle w:val="af6"/>
        <w:rPr>
          <w:sz w:val="28"/>
          <w:szCs w:val="28"/>
        </w:rPr>
      </w:pPr>
    </w:p>
    <w:p w14:paraId="0098A176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>2.1. Методами регулирования тарифов на работы и услуги муниципальных предприятий и учреждений являются:</w:t>
      </w:r>
    </w:p>
    <w:p w14:paraId="7A76EBFE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>2.1.1. Метод экономически обоснованных расходов, который основан на анализе структуры затрат учреждения (предприятия) в разрезе видов предоставляемых (выполняемых) услуг (работ), а также проведении по возможности сравнительного анализа структуры затрат на аналогичные виды работ (услуг) подобных предприятий (учреждений).</w:t>
      </w:r>
    </w:p>
    <w:p w14:paraId="3F4872CD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>2.1.2. Метод индексации тарифов основан на применении индекса-дефлятора, утвержденного Минэкономразвития России на соответствующий период деятельности, к соответствующим статьям затрат, рассматриваемых ранее с использованием метода экономически обоснованных расходов.</w:t>
      </w:r>
    </w:p>
    <w:p w14:paraId="596906CD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>2.1.3. Метод сравнительного анализа тарифов основан на анализе стоимости аналогичных видов работ и услуг, оказываемых другими подобными организациями (предприятиями) различных форм собственности.</w:t>
      </w:r>
    </w:p>
    <w:p w14:paraId="2D36C8A1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>2.2. Методы регулирования тарифов могут применяться как обособленно, так и в сочетании друг с другом. При применении нескольких методов регулирования тарифов за основу принимается метод, при котором наиболее эффективно будут достигнуты цели, установленные подразделом 1.2 настоящего Порядка.</w:t>
      </w:r>
      <w:r>
        <w:rPr>
          <w:sz w:val="28"/>
          <w:szCs w:val="28"/>
        </w:rPr>
        <w:t xml:space="preserve"> </w:t>
      </w:r>
      <w:r w:rsidRPr="00407D36">
        <w:rPr>
          <w:sz w:val="28"/>
          <w:szCs w:val="28"/>
        </w:rPr>
        <w:t>Результаты деятельности муниципального предприятия (учреждения) от предоставления других услуг (работ) могут быть учтены при определении стоимости рассматриваемой услуги (работы) муниципального предприятия (учреждения).</w:t>
      </w:r>
    </w:p>
    <w:p w14:paraId="29BBA061" w14:textId="77777777" w:rsidR="00226230" w:rsidRPr="00407D36" w:rsidRDefault="00226230" w:rsidP="00226230">
      <w:pPr>
        <w:pStyle w:val="af6"/>
        <w:rPr>
          <w:sz w:val="28"/>
          <w:szCs w:val="28"/>
        </w:rPr>
      </w:pPr>
    </w:p>
    <w:p w14:paraId="1E04858D" w14:textId="77777777" w:rsidR="00226230" w:rsidRPr="002D6258" w:rsidRDefault="00226230" w:rsidP="00226230">
      <w:pPr>
        <w:pStyle w:val="af6"/>
        <w:ind w:firstLine="720"/>
        <w:rPr>
          <w:b/>
          <w:bCs/>
          <w:sz w:val="28"/>
          <w:szCs w:val="28"/>
        </w:rPr>
      </w:pPr>
      <w:r w:rsidRPr="002D6258">
        <w:rPr>
          <w:b/>
          <w:bCs/>
          <w:sz w:val="28"/>
          <w:szCs w:val="28"/>
        </w:rPr>
        <w:t>3. Организация работы по установлению (изменению)</w:t>
      </w:r>
      <w:r>
        <w:rPr>
          <w:b/>
          <w:bCs/>
          <w:sz w:val="28"/>
          <w:szCs w:val="28"/>
        </w:rPr>
        <w:t xml:space="preserve"> </w:t>
      </w:r>
      <w:r w:rsidRPr="002D6258">
        <w:rPr>
          <w:b/>
          <w:bCs/>
          <w:sz w:val="28"/>
          <w:szCs w:val="28"/>
        </w:rPr>
        <w:t>тарифов на работы (услуги)</w:t>
      </w:r>
      <w:r>
        <w:rPr>
          <w:b/>
          <w:bCs/>
          <w:sz w:val="28"/>
          <w:szCs w:val="28"/>
        </w:rPr>
        <w:t xml:space="preserve"> </w:t>
      </w:r>
      <w:r w:rsidRPr="002D6258">
        <w:rPr>
          <w:b/>
          <w:bCs/>
          <w:sz w:val="28"/>
          <w:szCs w:val="28"/>
        </w:rPr>
        <w:t>муниципальных предприятий и учреждений</w:t>
      </w:r>
    </w:p>
    <w:p w14:paraId="2E8443AC" w14:textId="77777777" w:rsidR="00226230" w:rsidRPr="00407D36" w:rsidRDefault="00226230" w:rsidP="00226230">
      <w:pPr>
        <w:pStyle w:val="af6"/>
        <w:rPr>
          <w:sz w:val="28"/>
          <w:szCs w:val="28"/>
        </w:rPr>
      </w:pPr>
    </w:p>
    <w:p w14:paraId="2324E1F9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>3.1. Установление (изменение) тарифов на работы и услуги осуществляется в связи с:</w:t>
      </w:r>
    </w:p>
    <w:p w14:paraId="58FDC1AE" w14:textId="77777777" w:rsidR="00226230" w:rsidRPr="00407D36" w:rsidRDefault="00226230" w:rsidP="00226230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407D36">
        <w:rPr>
          <w:sz w:val="28"/>
          <w:szCs w:val="28"/>
        </w:rPr>
        <w:t>принятием муниципального правового акта о создании (реорганизации) муниципального предприятия (учреждения), изменении видов деятельности в соответствии с учредительными документами;</w:t>
      </w:r>
    </w:p>
    <w:p w14:paraId="19FC2135" w14:textId="77777777" w:rsidR="00226230" w:rsidRPr="00407D36" w:rsidRDefault="00226230" w:rsidP="00226230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407D36">
        <w:rPr>
          <w:sz w:val="28"/>
          <w:szCs w:val="28"/>
        </w:rPr>
        <w:t>изменением экономических факторов, существенно влияющих на величину стоимости работ и услуг, изменением стоимости материальных ресурсов, условий оплаты труда, тарифов на коммунальные услуги, объема налоговых платежей в связи с изменением законодательства;</w:t>
      </w:r>
    </w:p>
    <w:p w14:paraId="78929E6E" w14:textId="77777777" w:rsidR="00226230" w:rsidRPr="00407D36" w:rsidRDefault="00226230" w:rsidP="00226230">
      <w:pPr>
        <w:pStyle w:val="af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</w:t>
      </w:r>
      <w:r w:rsidRPr="00407D36">
        <w:rPr>
          <w:sz w:val="28"/>
          <w:szCs w:val="28"/>
        </w:rPr>
        <w:t>изменением других объективных факторов, существенно влияющих на величину тарифа в связи с изменением экономических условий деятельности предприятия (учреждения).</w:t>
      </w:r>
    </w:p>
    <w:p w14:paraId="2BD4DA4C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 xml:space="preserve">3.2. Инициатором установления (изменения) тарифов могут быть глава </w:t>
      </w:r>
      <w:r>
        <w:rPr>
          <w:sz w:val="28"/>
          <w:szCs w:val="28"/>
        </w:rPr>
        <w:t>Кильмезского района</w:t>
      </w:r>
      <w:r w:rsidRPr="00407D36">
        <w:rPr>
          <w:sz w:val="28"/>
          <w:szCs w:val="28"/>
        </w:rPr>
        <w:t xml:space="preserve">, заместители главы администрации </w:t>
      </w:r>
      <w:r>
        <w:rPr>
          <w:sz w:val="28"/>
          <w:szCs w:val="28"/>
        </w:rPr>
        <w:t>района</w:t>
      </w:r>
      <w:r w:rsidRPr="00407D36">
        <w:rPr>
          <w:sz w:val="28"/>
          <w:szCs w:val="28"/>
        </w:rPr>
        <w:t xml:space="preserve">, муниципальные предприятия и учреждения, которые направляют соответствующее ходатайство в </w:t>
      </w:r>
      <w:r>
        <w:rPr>
          <w:sz w:val="28"/>
          <w:szCs w:val="28"/>
        </w:rPr>
        <w:t xml:space="preserve">отдел ЖКХ, жизнеобеспечения строительства и архитектуры </w:t>
      </w:r>
      <w:r w:rsidRPr="00407D3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Кильмезского района</w:t>
      </w:r>
      <w:r w:rsidRPr="00407D36">
        <w:rPr>
          <w:sz w:val="28"/>
          <w:szCs w:val="28"/>
        </w:rPr>
        <w:t>, курирующий соответствующее учреждение (предприятие).</w:t>
      </w:r>
    </w:p>
    <w:p w14:paraId="1FC764A9" w14:textId="77777777" w:rsidR="00226230" w:rsidRPr="00A92DE7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 xml:space="preserve">3.3. Для установления (изменения) тарифов </w:t>
      </w:r>
      <w:r w:rsidRPr="007457BE">
        <w:rPr>
          <w:sz w:val="28"/>
          <w:szCs w:val="28"/>
        </w:rPr>
        <w:t>отдел ЖКХ, жизнеобеспечения строительства и архитектуры</w:t>
      </w:r>
      <w:r w:rsidRPr="00407D3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Кильмезского района</w:t>
      </w:r>
      <w:r w:rsidRPr="00407D36">
        <w:rPr>
          <w:sz w:val="28"/>
          <w:szCs w:val="28"/>
        </w:rPr>
        <w:t xml:space="preserve"> в течение 5 рабочих дней со дня поступления ходатайства, указанного в подразделе 3.2 настоящего Порядка, совместно с муниципальным предприятием (учреждением) готовит и представляет </w:t>
      </w:r>
      <w:r>
        <w:rPr>
          <w:sz w:val="28"/>
          <w:szCs w:val="28"/>
        </w:rPr>
        <w:t xml:space="preserve">на </w:t>
      </w:r>
      <w:r w:rsidRPr="00A92DE7">
        <w:rPr>
          <w:sz w:val="28"/>
          <w:szCs w:val="28"/>
        </w:rPr>
        <w:t xml:space="preserve">согласование в </w:t>
      </w:r>
      <w:bookmarkStart w:id="1" w:name="_Hlk197851861"/>
      <w:r w:rsidRPr="00A92DE7">
        <w:rPr>
          <w:sz w:val="28"/>
          <w:szCs w:val="28"/>
        </w:rPr>
        <w:t>Управление планирования и экономического развития  администрации Кильмезского муниципального района</w:t>
      </w:r>
      <w:bookmarkEnd w:id="1"/>
      <w:r w:rsidRPr="00A92DE7">
        <w:rPr>
          <w:sz w:val="28"/>
          <w:szCs w:val="28"/>
        </w:rPr>
        <w:t>:</w:t>
      </w:r>
    </w:p>
    <w:p w14:paraId="3F6D7313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>3.3.1. Сопроводительное письмо с указанием причин установления (изменения) тарифов на услуги (работы) и перечнем прилагаемых документов.</w:t>
      </w:r>
    </w:p>
    <w:p w14:paraId="64E464E9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>3.3.2. Фактические и (или) плановые калькуляции расходов на услуги (работы), составленные с учетом отраслевой специфики в соответствии с действующим законодательством, нормативными правовыми актами в области ценообразования, отраслевыми методическими инструкциями и рекомендациями (при наличии).</w:t>
      </w:r>
    </w:p>
    <w:p w14:paraId="290023A6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 xml:space="preserve">Для установления (изменения) тарифов предприятием (учреждением) </w:t>
      </w:r>
      <w:r>
        <w:rPr>
          <w:sz w:val="28"/>
          <w:szCs w:val="28"/>
        </w:rPr>
        <w:t>должны</w:t>
      </w:r>
      <w:r w:rsidRPr="00407D36">
        <w:rPr>
          <w:sz w:val="28"/>
          <w:szCs w:val="28"/>
        </w:rPr>
        <w:t xml:space="preserve"> быть представлены документы, подтверждающие расчеты.</w:t>
      </w:r>
    </w:p>
    <w:p w14:paraId="05646B74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A92DE7">
        <w:rPr>
          <w:sz w:val="28"/>
          <w:szCs w:val="28"/>
        </w:rPr>
        <w:t>Управление планирования и экономического развития администрации Кильмезского муниципального района</w:t>
      </w:r>
      <w:r w:rsidRPr="00407D36">
        <w:rPr>
          <w:sz w:val="28"/>
          <w:szCs w:val="28"/>
        </w:rPr>
        <w:t xml:space="preserve"> вправе запрашивать и получать расшифровки отдельных статей затрат, штатное расписание, расчет трудозатрат (норм рабочего времени) и иные необходимые материалы и документы, а также пояснения, связанные с предоставлением (выполнением) услуг (работ).</w:t>
      </w:r>
      <w:r>
        <w:rPr>
          <w:sz w:val="28"/>
          <w:szCs w:val="28"/>
        </w:rPr>
        <w:t xml:space="preserve"> </w:t>
      </w:r>
      <w:r w:rsidRPr="00407D36">
        <w:rPr>
          <w:sz w:val="28"/>
          <w:szCs w:val="28"/>
        </w:rPr>
        <w:t>Документы предоставляются на бумажном носителе и в электронном виде (при необходимости). Представленные документы должны быть подписаны руководителем муниципального предприятия (учреждения), главным бухгалтером (экономистом), копии документов заверены в установленном порядке.</w:t>
      </w:r>
    </w:p>
    <w:p w14:paraId="787AF3F0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 xml:space="preserve">3.4. </w:t>
      </w:r>
      <w:r w:rsidRPr="00A92DE7">
        <w:rPr>
          <w:sz w:val="28"/>
          <w:szCs w:val="28"/>
        </w:rPr>
        <w:t>Управление планирования и экономического развития  администрации Кильмезского муниципального района</w:t>
      </w:r>
      <w:r w:rsidRPr="00407D36">
        <w:rPr>
          <w:sz w:val="28"/>
          <w:szCs w:val="28"/>
        </w:rPr>
        <w:t xml:space="preserve"> на основании представленных материалов в течение 15 рабочих дней </w:t>
      </w:r>
      <w:r w:rsidRPr="00E336DA">
        <w:rPr>
          <w:sz w:val="28"/>
          <w:szCs w:val="28"/>
        </w:rPr>
        <w:t>осуществляет подготовку заключения об обоснованности расчета тариф</w:t>
      </w:r>
      <w:r>
        <w:rPr>
          <w:sz w:val="28"/>
          <w:szCs w:val="28"/>
        </w:rPr>
        <w:t>а</w:t>
      </w:r>
      <w:r w:rsidRPr="00E336DA">
        <w:rPr>
          <w:sz w:val="28"/>
          <w:szCs w:val="28"/>
        </w:rPr>
        <w:t xml:space="preserve"> на услуги (работы), предоставляемые (выполняемые) муниципальным учреждени</w:t>
      </w:r>
      <w:r>
        <w:rPr>
          <w:sz w:val="28"/>
          <w:szCs w:val="28"/>
        </w:rPr>
        <w:t>ем</w:t>
      </w:r>
      <w:r w:rsidRPr="00E336DA">
        <w:rPr>
          <w:sz w:val="28"/>
          <w:szCs w:val="28"/>
        </w:rPr>
        <w:t xml:space="preserve"> (предприяти</w:t>
      </w:r>
      <w:r>
        <w:rPr>
          <w:sz w:val="28"/>
          <w:szCs w:val="28"/>
        </w:rPr>
        <w:t>ем</w:t>
      </w:r>
      <w:r w:rsidRPr="00E336DA">
        <w:rPr>
          <w:sz w:val="28"/>
          <w:szCs w:val="28"/>
        </w:rPr>
        <w:t>),</w:t>
      </w:r>
      <w:r w:rsidRPr="00407D36">
        <w:rPr>
          <w:sz w:val="28"/>
          <w:szCs w:val="28"/>
        </w:rPr>
        <w:t xml:space="preserve"> и направляет его на рассмотрение комиссии по установлению тарифов в муниципальном образовании </w:t>
      </w:r>
      <w:r>
        <w:rPr>
          <w:sz w:val="28"/>
          <w:szCs w:val="28"/>
        </w:rPr>
        <w:t>«Кильмезский муниципальный район»</w:t>
      </w:r>
      <w:r w:rsidRPr="00407D36">
        <w:rPr>
          <w:sz w:val="28"/>
          <w:szCs w:val="28"/>
        </w:rPr>
        <w:t xml:space="preserve"> (далее - комиссия).</w:t>
      </w:r>
    </w:p>
    <w:p w14:paraId="1FED443D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lastRenderedPageBreak/>
        <w:t>3.5. Основанием для отказа в установлении (изменении) тарифов на работы и услуги является:</w:t>
      </w:r>
    </w:p>
    <w:p w14:paraId="6C5F89FC" w14:textId="77777777" w:rsidR="00226230" w:rsidRPr="00407D36" w:rsidRDefault="00226230" w:rsidP="00226230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07D36">
        <w:rPr>
          <w:sz w:val="28"/>
          <w:szCs w:val="28"/>
        </w:rPr>
        <w:t>несоответствие представленного комплекта документов требованиям настоящего Порядка;</w:t>
      </w:r>
    </w:p>
    <w:p w14:paraId="283D80BC" w14:textId="77777777" w:rsidR="00226230" w:rsidRPr="00407D36" w:rsidRDefault="00226230" w:rsidP="00226230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07D36">
        <w:rPr>
          <w:sz w:val="28"/>
          <w:szCs w:val="28"/>
        </w:rPr>
        <w:t>выявление недостоверной информации, представленной для обоснования тарифов;</w:t>
      </w:r>
    </w:p>
    <w:p w14:paraId="5A806D42" w14:textId="77777777" w:rsidR="00226230" w:rsidRPr="00407D36" w:rsidRDefault="00226230" w:rsidP="00226230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Pr="00407D36">
        <w:rPr>
          <w:sz w:val="28"/>
          <w:szCs w:val="28"/>
        </w:rPr>
        <w:t>осуществление расчета тарифов с нарушением требований нормативных правовых актов и настоящего Порядка;</w:t>
      </w:r>
    </w:p>
    <w:p w14:paraId="0BEC6954" w14:textId="77777777" w:rsidR="00226230" w:rsidRPr="00407D36" w:rsidRDefault="00226230" w:rsidP="00226230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Pr="00407D36">
        <w:rPr>
          <w:sz w:val="28"/>
          <w:szCs w:val="28"/>
        </w:rPr>
        <w:t>включение в расчет тарифов экономически необоснованных расходов;</w:t>
      </w:r>
    </w:p>
    <w:p w14:paraId="079161A8" w14:textId="77777777" w:rsidR="00226230" w:rsidRPr="00407D36" w:rsidRDefault="00226230" w:rsidP="00226230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07D36">
        <w:rPr>
          <w:sz w:val="28"/>
          <w:szCs w:val="28"/>
        </w:rPr>
        <w:t>отсутствие оснований для установления тарифов, перечисленных в пункте 3.1 настоящего Порядка;</w:t>
      </w:r>
    </w:p>
    <w:p w14:paraId="6F5C2EF6" w14:textId="77777777" w:rsidR="00226230" w:rsidRPr="00407D36" w:rsidRDefault="00226230" w:rsidP="00226230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07D36">
        <w:rPr>
          <w:sz w:val="28"/>
          <w:szCs w:val="28"/>
        </w:rPr>
        <w:t>услуга (работа) не соответствует уставной деятельности учреждения (предприятия).</w:t>
      </w:r>
    </w:p>
    <w:p w14:paraId="3E8297C4" w14:textId="77777777" w:rsidR="00226230" w:rsidRPr="00407D36" w:rsidRDefault="00226230" w:rsidP="00226230">
      <w:pPr>
        <w:pStyle w:val="af6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 xml:space="preserve">3.6. Комиссия в течение 5 рабочих дней рассматривает </w:t>
      </w:r>
      <w:r>
        <w:rPr>
          <w:sz w:val="28"/>
          <w:szCs w:val="28"/>
        </w:rPr>
        <w:t xml:space="preserve">заключение </w:t>
      </w:r>
      <w:r w:rsidRPr="00407D36">
        <w:rPr>
          <w:sz w:val="28"/>
          <w:szCs w:val="28"/>
        </w:rPr>
        <w:t>и принимает одно из следующих решений:</w:t>
      </w:r>
    </w:p>
    <w:p w14:paraId="3305128B" w14:textId="77777777" w:rsidR="00226230" w:rsidRPr="00407D36" w:rsidRDefault="00226230" w:rsidP="00226230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Pr="00407D36">
        <w:rPr>
          <w:sz w:val="28"/>
          <w:szCs w:val="28"/>
        </w:rPr>
        <w:t>установить тарифы на услуги (работы) предоставляемые (выполняемые) муниципальными предприятиями и учреждениями;</w:t>
      </w:r>
    </w:p>
    <w:p w14:paraId="64A53E41" w14:textId="77777777" w:rsidR="00226230" w:rsidRPr="00407D36" w:rsidRDefault="00226230" w:rsidP="00226230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07D36">
        <w:rPr>
          <w:sz w:val="28"/>
          <w:szCs w:val="28"/>
        </w:rPr>
        <w:t>отказать в установлении тарифов на работы (услуги) по основаниям, указанным в подразделе 3.5 настоящего Порядка;</w:t>
      </w:r>
    </w:p>
    <w:p w14:paraId="325222B3" w14:textId="77777777" w:rsidR="00226230" w:rsidRDefault="00226230" w:rsidP="00226230">
      <w:pPr>
        <w:pStyle w:val="af6"/>
        <w:spacing w:line="240" w:lineRule="auto"/>
        <w:ind w:firstLine="720"/>
        <w:rPr>
          <w:sz w:val="28"/>
          <w:szCs w:val="28"/>
        </w:rPr>
      </w:pPr>
      <w:r w:rsidRPr="00407D36">
        <w:rPr>
          <w:sz w:val="28"/>
          <w:szCs w:val="28"/>
        </w:rPr>
        <w:t xml:space="preserve">3.7. </w:t>
      </w:r>
      <w:r>
        <w:rPr>
          <w:sz w:val="28"/>
          <w:szCs w:val="28"/>
        </w:rPr>
        <w:t>О</w:t>
      </w:r>
      <w:r w:rsidRPr="00C07D66">
        <w:rPr>
          <w:sz w:val="28"/>
          <w:szCs w:val="28"/>
        </w:rPr>
        <w:t xml:space="preserve">тдел ЖКХ, жизнеобеспечения строительства и архитектуры администрации Кильмезского района </w:t>
      </w:r>
      <w:r w:rsidRPr="00407D36">
        <w:rPr>
          <w:sz w:val="28"/>
          <w:szCs w:val="28"/>
        </w:rPr>
        <w:t>в течение трех рабочих дней со дня рассмотрения вопроса на комиссии информирует</w:t>
      </w:r>
      <w:r>
        <w:rPr>
          <w:sz w:val="28"/>
          <w:szCs w:val="28"/>
        </w:rPr>
        <w:t xml:space="preserve"> инициатора установления (изменения) тарифов и муниципальное учреждение (предприятие) оказывающее услуги по теплоснабжению </w:t>
      </w:r>
      <w:r w:rsidRPr="00407D3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07D36">
        <w:rPr>
          <w:sz w:val="28"/>
          <w:szCs w:val="28"/>
        </w:rPr>
        <w:t xml:space="preserve">отрицательном решении комиссии с изложением причин отказа или осуществляет подготовку проекта постановления администрации </w:t>
      </w:r>
      <w:r>
        <w:rPr>
          <w:sz w:val="28"/>
          <w:szCs w:val="28"/>
        </w:rPr>
        <w:t>Кильмезского района</w:t>
      </w:r>
      <w:r w:rsidRPr="00407D36">
        <w:rPr>
          <w:sz w:val="28"/>
          <w:szCs w:val="28"/>
        </w:rPr>
        <w:t xml:space="preserve"> об установлении тарифов на услуги (работы)</w:t>
      </w:r>
      <w:r>
        <w:rPr>
          <w:sz w:val="28"/>
          <w:szCs w:val="28"/>
        </w:rPr>
        <w:t>.</w:t>
      </w:r>
    </w:p>
    <w:p w14:paraId="1409F3C3" w14:textId="77777777" w:rsidR="00226230" w:rsidRDefault="00226230" w:rsidP="00226230">
      <w:pPr>
        <w:pStyle w:val="af6"/>
        <w:shd w:val="clear" w:color="auto" w:fill="auto"/>
        <w:spacing w:line="360" w:lineRule="auto"/>
        <w:rPr>
          <w:sz w:val="28"/>
          <w:szCs w:val="28"/>
        </w:rPr>
      </w:pPr>
    </w:p>
    <w:p w14:paraId="5CD9454C" w14:textId="77777777" w:rsidR="00226230" w:rsidRPr="00BF5AC0" w:rsidRDefault="00226230" w:rsidP="00226230">
      <w:pPr>
        <w:tabs>
          <w:tab w:val="left" w:pos="3882"/>
        </w:tabs>
        <w:jc w:val="center"/>
      </w:pPr>
    </w:p>
    <w:p w14:paraId="1EFB45F3" w14:textId="77777777" w:rsidR="00226230" w:rsidRPr="00F64E62" w:rsidRDefault="00226230" w:rsidP="00F64E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26230" w:rsidRPr="00F64E62" w:rsidSect="00226230">
      <w:headerReference w:type="first" r:id="rId8"/>
      <w:pgSz w:w="11906" w:h="16838" w:code="9"/>
      <w:pgMar w:top="1418" w:right="851" w:bottom="1134" w:left="1559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4F851" w14:textId="77777777" w:rsidR="00476F85" w:rsidRDefault="00476F85" w:rsidP="00804EE2">
      <w:pPr>
        <w:spacing w:after="0" w:line="240" w:lineRule="auto"/>
      </w:pPr>
      <w:r>
        <w:separator/>
      </w:r>
    </w:p>
  </w:endnote>
  <w:endnote w:type="continuationSeparator" w:id="0">
    <w:p w14:paraId="1CA6ECD6" w14:textId="77777777" w:rsidR="00476F85" w:rsidRDefault="00476F85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37A03" w14:textId="77777777" w:rsidR="00476F85" w:rsidRDefault="00476F85" w:rsidP="00804EE2">
      <w:pPr>
        <w:spacing w:after="0" w:line="240" w:lineRule="auto"/>
      </w:pPr>
      <w:r>
        <w:separator/>
      </w:r>
    </w:p>
  </w:footnote>
  <w:footnote w:type="continuationSeparator" w:id="0">
    <w:p w14:paraId="2E1DBCAA" w14:textId="77777777" w:rsidR="00476F85" w:rsidRDefault="00476F85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45349"/>
    <w:rsid w:val="000B3FDC"/>
    <w:rsid w:val="000C3792"/>
    <w:rsid w:val="000C576D"/>
    <w:rsid w:val="0013393F"/>
    <w:rsid w:val="00136BF6"/>
    <w:rsid w:val="0019014F"/>
    <w:rsid w:val="001957C1"/>
    <w:rsid w:val="001C4119"/>
    <w:rsid w:val="00221326"/>
    <w:rsid w:val="00226230"/>
    <w:rsid w:val="0023046C"/>
    <w:rsid w:val="002574EE"/>
    <w:rsid w:val="00263164"/>
    <w:rsid w:val="002666C9"/>
    <w:rsid w:val="00277366"/>
    <w:rsid w:val="00281FB3"/>
    <w:rsid w:val="002A612F"/>
    <w:rsid w:val="002B34A1"/>
    <w:rsid w:val="00300B24"/>
    <w:rsid w:val="0030500E"/>
    <w:rsid w:val="00330A2F"/>
    <w:rsid w:val="00330B3B"/>
    <w:rsid w:val="00384526"/>
    <w:rsid w:val="00403590"/>
    <w:rsid w:val="0041561A"/>
    <w:rsid w:val="00476F85"/>
    <w:rsid w:val="004A2FC1"/>
    <w:rsid w:val="004C5559"/>
    <w:rsid w:val="004F3353"/>
    <w:rsid w:val="00510FBD"/>
    <w:rsid w:val="00526EEB"/>
    <w:rsid w:val="00543841"/>
    <w:rsid w:val="00581F9C"/>
    <w:rsid w:val="0059225D"/>
    <w:rsid w:val="005A11D5"/>
    <w:rsid w:val="005E201A"/>
    <w:rsid w:val="0062321C"/>
    <w:rsid w:val="006644B0"/>
    <w:rsid w:val="006A60CB"/>
    <w:rsid w:val="006B1227"/>
    <w:rsid w:val="006B47D2"/>
    <w:rsid w:val="006B682A"/>
    <w:rsid w:val="006D3B08"/>
    <w:rsid w:val="006E22A1"/>
    <w:rsid w:val="007222A4"/>
    <w:rsid w:val="00781005"/>
    <w:rsid w:val="00790CCD"/>
    <w:rsid w:val="007A7DC5"/>
    <w:rsid w:val="007E036B"/>
    <w:rsid w:val="00804EE2"/>
    <w:rsid w:val="00813D38"/>
    <w:rsid w:val="0081434D"/>
    <w:rsid w:val="00821E2E"/>
    <w:rsid w:val="00834E72"/>
    <w:rsid w:val="00840794"/>
    <w:rsid w:val="00844B92"/>
    <w:rsid w:val="0087186A"/>
    <w:rsid w:val="008727B0"/>
    <w:rsid w:val="0087359E"/>
    <w:rsid w:val="008E69A8"/>
    <w:rsid w:val="00953191"/>
    <w:rsid w:val="00986538"/>
    <w:rsid w:val="00992FC7"/>
    <w:rsid w:val="009C412B"/>
    <w:rsid w:val="00A94720"/>
    <w:rsid w:val="00AD2FD9"/>
    <w:rsid w:val="00AD61FD"/>
    <w:rsid w:val="00B45368"/>
    <w:rsid w:val="00B54276"/>
    <w:rsid w:val="00BD1373"/>
    <w:rsid w:val="00C67FFE"/>
    <w:rsid w:val="00C75400"/>
    <w:rsid w:val="00C8521C"/>
    <w:rsid w:val="00CA1EA4"/>
    <w:rsid w:val="00D23C44"/>
    <w:rsid w:val="00D26F00"/>
    <w:rsid w:val="00D62B0F"/>
    <w:rsid w:val="00D730F5"/>
    <w:rsid w:val="00D949A2"/>
    <w:rsid w:val="00DB1446"/>
    <w:rsid w:val="00DC65F1"/>
    <w:rsid w:val="00DD7C49"/>
    <w:rsid w:val="00E5271F"/>
    <w:rsid w:val="00E52D76"/>
    <w:rsid w:val="00E5610A"/>
    <w:rsid w:val="00F12660"/>
    <w:rsid w:val="00F35A80"/>
    <w:rsid w:val="00F64D1A"/>
    <w:rsid w:val="00F64E62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rsid w:val="00CA1E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1E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A1EA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8"/>
      <w:szCs w:val="22"/>
      <w:lang w:eastAsia="ru-RU"/>
      <w14:ligatures w14:val="none"/>
    </w:rPr>
  </w:style>
  <w:style w:type="character" w:customStyle="1" w:styleId="11">
    <w:name w:val="Основной текст Знак1"/>
    <w:link w:val="af6"/>
    <w:uiPriority w:val="99"/>
    <w:locked/>
    <w:rsid w:val="005A11D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5A11D5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5A11D5"/>
  </w:style>
  <w:style w:type="paragraph" w:customStyle="1" w:styleId="ConsPlusNonformat">
    <w:name w:val="ConsPlusNonformat"/>
    <w:rsid w:val="00226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A2E7B-8296-4B65-ADCD-FEC18EB6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64</cp:revision>
  <cp:lastPrinted>2025-02-19T13:12:00Z</cp:lastPrinted>
  <dcterms:created xsi:type="dcterms:W3CDTF">2024-11-06T11:24:00Z</dcterms:created>
  <dcterms:modified xsi:type="dcterms:W3CDTF">2025-06-11T08:41:00Z</dcterms:modified>
</cp:coreProperties>
</file>