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76D9D" w14:textId="77777777" w:rsidR="00EA57AD" w:rsidRDefault="00EA57AD" w:rsidP="00EA57A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Зарегистрировано в Управлении</w:t>
      </w:r>
    </w:p>
    <w:p w14:paraId="46F5197E" w14:textId="77777777" w:rsidR="00EA57AD" w:rsidRDefault="00EA57AD" w:rsidP="00EA57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Министерства юстиции</w:t>
      </w:r>
    </w:p>
    <w:p w14:paraId="43DFE18C" w14:textId="77777777" w:rsidR="00EA57AD" w:rsidRDefault="00EA57AD" w:rsidP="00EA57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Российской Федерации</w:t>
      </w:r>
    </w:p>
    <w:p w14:paraId="7EDC8B7A" w14:textId="77777777" w:rsidR="00EA57AD" w:rsidRDefault="00EA57AD" w:rsidP="00EA57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по Кировской области</w:t>
      </w:r>
    </w:p>
    <w:p w14:paraId="6DDFBC6E" w14:textId="77777777" w:rsidR="00EA57AD" w:rsidRDefault="00EA57AD" w:rsidP="00EA57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22.05.2024</w:t>
      </w:r>
    </w:p>
    <w:p w14:paraId="239FF0B3" w14:textId="3DA35494" w:rsidR="00EA57AD" w:rsidRPr="00EA57AD" w:rsidRDefault="00EA57AD" w:rsidP="00EA57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№</w:t>
      </w:r>
      <w:r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>435110002024002</w:t>
      </w:r>
    </w:p>
    <w:p w14:paraId="03D79DFF" w14:textId="1855836F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РАЙОННАЯ ДУМА</w:t>
      </w:r>
    </w:p>
    <w:p w14:paraId="01D4E029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КИЛЬМЕЗСКОГО МУНИЦИПАЛЬНОГО РАЙОНА</w:t>
      </w:r>
    </w:p>
    <w:p w14:paraId="5EA831ED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КИРОВСКОЙ ОБЛАСТИ</w:t>
      </w:r>
    </w:p>
    <w:p w14:paraId="7590314E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6 СОЗЫВА</w:t>
      </w:r>
    </w:p>
    <w:p w14:paraId="6D9D1476" w14:textId="751A9BF6" w:rsidR="00D6303F" w:rsidRPr="00D6303F" w:rsidRDefault="0072600D" w:rsidP="0072600D">
      <w:pPr>
        <w:tabs>
          <w:tab w:val="left" w:pos="7788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ab/>
      </w:r>
    </w:p>
    <w:p w14:paraId="3E26EFB3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14:paraId="76C6712D" w14:textId="3B3048BC" w:rsidR="00D6303F" w:rsidRPr="00D6303F" w:rsidRDefault="00680322" w:rsidP="00D630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12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23</w:t>
      </w:r>
      <w:r w:rsidR="00C008BC">
        <w:rPr>
          <w:rFonts w:ascii="Times New Roman" w:eastAsia="Calibri" w:hAnsi="Times New Roman" w:cs="Times New Roman"/>
          <w:sz w:val="32"/>
          <w:szCs w:val="32"/>
          <w:lang w:eastAsia="ru-RU"/>
        </w:rPr>
        <w:t>.04.2024</w:t>
      </w:r>
      <w:r w:rsidR="00D6303F" w:rsidRPr="00D6303F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D6303F" w:rsidRPr="00D6303F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 xml:space="preserve">          </w:t>
      </w:r>
      <w:r w:rsidR="00D6303F" w:rsidRPr="00D6303F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 xml:space="preserve"> </w:t>
      </w:r>
      <w:r w:rsidR="001C507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AA7A3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</w:t>
      </w:r>
      <w:r w:rsidR="00D63060">
        <w:rPr>
          <w:rFonts w:ascii="Times New Roman" w:eastAsia="Calibri" w:hAnsi="Times New Roman" w:cs="Times New Roman"/>
          <w:sz w:val="32"/>
          <w:szCs w:val="32"/>
          <w:lang w:eastAsia="ru-RU"/>
        </w:rPr>
        <w:t>№ 2/1</w:t>
      </w:r>
    </w:p>
    <w:p w14:paraId="35F0D2AB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sz w:val="32"/>
          <w:szCs w:val="32"/>
          <w:lang w:eastAsia="ru-RU"/>
        </w:rPr>
        <w:t>пгт Кильмезь</w:t>
      </w:r>
    </w:p>
    <w:p w14:paraId="72CEC5C1" w14:textId="77777777" w:rsidR="00D6303F" w:rsidRPr="00D6303F" w:rsidRDefault="00D6303F" w:rsidP="00AE120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018582F0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О внесении изменений и дополнений </w:t>
      </w:r>
    </w:p>
    <w:p w14:paraId="79FCF48B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Устав муниципального образования</w:t>
      </w:r>
    </w:p>
    <w:p w14:paraId="783E8403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Кильмезский муниципальный район Кировской области</w:t>
      </w:r>
    </w:p>
    <w:p w14:paraId="115B54B7" w14:textId="77777777" w:rsidR="00D6303F" w:rsidRPr="00D6303F" w:rsidRDefault="00D6303F" w:rsidP="00D630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CD9A10" w14:textId="11DFFF98" w:rsidR="00D6303F" w:rsidRPr="00D6303F" w:rsidRDefault="00D6303F" w:rsidP="005D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целях приведения Устава Кильмезского района в соответствие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соответстви</w:t>
      </w:r>
      <w:r w:rsidR="00AA392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Федеральным законом от 02.11.2023 № 517 – ФЗ «О внесении изменений в Федеральный закон «Об общих принципах организации местного самоуправления в Российской Федерации»</w:t>
      </w:r>
      <w:r w:rsidR="001363C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Кильмезская районная Дума РЕШИЛА: </w:t>
      </w:r>
    </w:p>
    <w:p w14:paraId="259C50C0" w14:textId="2E1C8034" w:rsidR="00D6303F" w:rsidRPr="00D6303F" w:rsidRDefault="00D6303F" w:rsidP="005D715D">
      <w:pPr>
        <w:keepNext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Внести в Устав муниципального образования Кильмезский муниципальный район Кировской области, принятый решением Кильмезской районной Думы от 28.02.2017 № 1/1 изменения и дополнения согласно приложению.</w:t>
      </w:r>
    </w:p>
    <w:p w14:paraId="78D28FD1" w14:textId="77777777" w:rsidR="00D6303F" w:rsidRPr="00D6303F" w:rsidRDefault="00D6303F" w:rsidP="005D71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Направить настоящее решение в течение 15 дней со дня его принятия на государственную регистрацию.</w:t>
      </w:r>
    </w:p>
    <w:p w14:paraId="3E76D71C" w14:textId="34239F96" w:rsidR="005D715D" w:rsidRDefault="00D6303F" w:rsidP="005D71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D715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865F2">
        <w:rPr>
          <w:rFonts w:ascii="Times New Roman" w:eastAsia="Calibri" w:hAnsi="Times New Roman" w:cs="Times New Roman"/>
          <w:sz w:val="28"/>
          <w:szCs w:val="28"/>
          <w:lang w:eastAsia="ru-RU"/>
        </w:rPr>
        <w:t>пу</w:t>
      </w:r>
      <w:r w:rsidR="005D71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бликовать настоящее решение </w:t>
      </w:r>
      <w:r w:rsidR="005D715D">
        <w:rPr>
          <w:rFonts w:ascii="Times New Roman" w:hAnsi="Times New Roman" w:cs="Times New Roman"/>
          <w:sz w:val="28"/>
          <w:szCs w:val="28"/>
        </w:rPr>
        <w:t>в районной газете «Сельская трибуна», зарегистрированной Управлением Федеральной службы по надзору в сфере связи, информационных технологий и массовых коммуникаций по Кировской области. Регистрационный номер ПИ № ТУ 43-00689 от 21 мая 2019 года.</w:t>
      </w:r>
    </w:p>
    <w:p w14:paraId="0EEC83F2" w14:textId="0FCC995E" w:rsidR="00D6303F" w:rsidRDefault="00D6303F" w:rsidP="005D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D630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решение вступает в силу в соответствии с действующим законодательством. </w:t>
      </w:r>
    </w:p>
    <w:p w14:paraId="37247002" w14:textId="77777777" w:rsidR="005D715D" w:rsidRPr="00D6303F" w:rsidRDefault="005D715D" w:rsidP="005D7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639D92" w14:textId="0B1DCB37" w:rsidR="00D93C58" w:rsidRPr="00D93C58" w:rsidRDefault="00D93C58" w:rsidP="008A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C58">
        <w:rPr>
          <w:rFonts w:ascii="Times New Roman" w:hAnsi="Times New Roman" w:cs="Times New Roman"/>
          <w:sz w:val="28"/>
          <w:szCs w:val="28"/>
        </w:rPr>
        <w:t>Председатель Кильмезской                                                   Е.В. Мясникова</w:t>
      </w:r>
    </w:p>
    <w:p w14:paraId="7CA097AB" w14:textId="77777777" w:rsidR="00D93C58" w:rsidRPr="00D93C58" w:rsidRDefault="00D93C58" w:rsidP="008A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C58">
        <w:rPr>
          <w:rFonts w:ascii="Times New Roman" w:hAnsi="Times New Roman" w:cs="Times New Roman"/>
          <w:sz w:val="28"/>
          <w:szCs w:val="28"/>
        </w:rPr>
        <w:t>районной Думы</w:t>
      </w:r>
    </w:p>
    <w:p w14:paraId="6536B468" w14:textId="77777777" w:rsidR="008A44C4" w:rsidRDefault="008A44C4" w:rsidP="008A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70D1D" w14:textId="77777777" w:rsidR="0057737F" w:rsidRDefault="0057737F" w:rsidP="008A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E7FA6" w14:textId="6876AD77" w:rsidR="0072600D" w:rsidRPr="00482025" w:rsidRDefault="00D93C58" w:rsidP="0048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C58">
        <w:rPr>
          <w:rFonts w:ascii="Times New Roman" w:hAnsi="Times New Roman" w:cs="Times New Roman"/>
          <w:sz w:val="28"/>
          <w:szCs w:val="28"/>
        </w:rPr>
        <w:t>Глава Кильмезского района</w:t>
      </w:r>
      <w:r w:rsidRPr="00D93C58">
        <w:rPr>
          <w:rFonts w:ascii="Times New Roman" w:hAnsi="Times New Roman" w:cs="Times New Roman"/>
          <w:sz w:val="28"/>
          <w:szCs w:val="28"/>
        </w:rPr>
        <w:tab/>
      </w:r>
      <w:r w:rsidRPr="00D93C58">
        <w:rPr>
          <w:rFonts w:ascii="Times New Roman" w:hAnsi="Times New Roman" w:cs="Times New Roman"/>
          <w:sz w:val="28"/>
          <w:szCs w:val="28"/>
        </w:rPr>
        <w:tab/>
      </w:r>
      <w:r w:rsidRPr="00D93C58">
        <w:rPr>
          <w:rFonts w:ascii="Times New Roman" w:hAnsi="Times New Roman" w:cs="Times New Roman"/>
          <w:sz w:val="28"/>
          <w:szCs w:val="28"/>
        </w:rPr>
        <w:tab/>
      </w:r>
      <w:r w:rsidRPr="00D93C58">
        <w:rPr>
          <w:rFonts w:ascii="Times New Roman" w:hAnsi="Times New Roman" w:cs="Times New Roman"/>
          <w:sz w:val="28"/>
          <w:szCs w:val="28"/>
        </w:rPr>
        <w:tab/>
      </w:r>
      <w:r w:rsidRPr="00D93C58">
        <w:rPr>
          <w:rFonts w:ascii="Times New Roman" w:hAnsi="Times New Roman" w:cs="Times New Roman"/>
          <w:sz w:val="28"/>
          <w:szCs w:val="28"/>
        </w:rPr>
        <w:tab/>
        <w:t xml:space="preserve">       А.Г. Коршунов</w:t>
      </w:r>
      <w:bookmarkStart w:id="0" w:name="_GoBack"/>
      <w:bookmarkEnd w:id="0"/>
    </w:p>
    <w:tbl>
      <w:tblPr>
        <w:tblW w:w="0" w:type="auto"/>
        <w:tblInd w:w="5808" w:type="dxa"/>
        <w:tblLook w:val="01E0" w:firstRow="1" w:lastRow="1" w:firstColumn="1" w:lastColumn="1" w:noHBand="0" w:noVBand="0"/>
      </w:tblPr>
      <w:tblGrid>
        <w:gridCol w:w="3479"/>
      </w:tblGrid>
      <w:tr w:rsidR="00D6303F" w:rsidRPr="00D6303F" w14:paraId="0BD0A8AD" w14:textId="77777777" w:rsidTr="00D6303F">
        <w:tc>
          <w:tcPr>
            <w:tcW w:w="3479" w:type="dxa"/>
            <w:hideMark/>
          </w:tcPr>
          <w:p w14:paraId="502B8AB4" w14:textId="77777777" w:rsidR="005B7EBA" w:rsidRDefault="005B7EBA" w:rsidP="00D63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1169AE" w14:textId="0610DE44" w:rsidR="00D6303F" w:rsidRPr="00D6303F" w:rsidRDefault="00D6303F" w:rsidP="00D63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30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E101143" w14:textId="77777777" w:rsidR="00D6303F" w:rsidRPr="00D6303F" w:rsidRDefault="00D6303F" w:rsidP="00D63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30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29731FCB" w14:textId="3174F77B" w:rsidR="00D6303F" w:rsidRPr="00D6303F" w:rsidRDefault="00D6303F" w:rsidP="00D63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30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решением Кильмезской районной Думы  </w:t>
            </w:r>
          </w:p>
          <w:p w14:paraId="40976A2A" w14:textId="1088B732" w:rsidR="00D6303F" w:rsidRPr="00D6303F" w:rsidRDefault="00D6303F" w:rsidP="00D63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30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803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23.04.2024</w:t>
            </w:r>
            <w:r w:rsidR="005B7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30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803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</w:tbl>
    <w:p w14:paraId="5EE39909" w14:textId="77777777" w:rsidR="00D6303F" w:rsidRPr="00D6303F" w:rsidRDefault="00D6303F" w:rsidP="00D63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72E435" w14:textId="77777777" w:rsidR="00D6303F" w:rsidRPr="00D6303F" w:rsidRDefault="00D6303F" w:rsidP="00D63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14:paraId="3EA99B59" w14:textId="77777777" w:rsidR="00D6303F" w:rsidRPr="00D6303F" w:rsidRDefault="00D6303F" w:rsidP="00D630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Устав муниципального образования</w:t>
      </w:r>
    </w:p>
    <w:p w14:paraId="0BB973DC" w14:textId="77777777" w:rsidR="00D6303F" w:rsidRPr="00D6303F" w:rsidRDefault="00D6303F" w:rsidP="00D63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0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Кильмезский муниципальный район Кировской области</w:t>
      </w:r>
    </w:p>
    <w:p w14:paraId="0C6B426B" w14:textId="77777777" w:rsidR="00A138BE" w:rsidRDefault="00A138BE" w:rsidP="00D63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C264235" w14:textId="257B603D" w:rsidR="00801900" w:rsidRDefault="00C07870" w:rsidP="0080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019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801900" w:rsidRPr="00B30F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8019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Часть </w:t>
      </w:r>
      <w:r w:rsidR="00801900" w:rsidRPr="00B30F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статьи </w:t>
      </w:r>
      <w:r w:rsidR="008019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801900" w:rsidRPr="00B30F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изложить в новой редакции:</w:t>
      </w:r>
    </w:p>
    <w:p w14:paraId="22D6941F" w14:textId="31CDFFA4" w:rsidR="00A138BE" w:rsidRDefault="00A138BE" w:rsidP="000E3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A73C64" w14:textId="498F7F51" w:rsidR="007E7835" w:rsidRDefault="00104EE6" w:rsidP="007E7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936">
        <w:rPr>
          <w:rFonts w:ascii="Times New Roman" w:hAnsi="Times New Roman" w:cs="Times New Roman"/>
          <w:sz w:val="28"/>
          <w:szCs w:val="28"/>
        </w:rPr>
        <w:t>«</w:t>
      </w:r>
      <w:r w:rsidR="007E7835">
        <w:rPr>
          <w:rFonts w:ascii="Times New Roman" w:hAnsi="Times New Roman" w:cs="Times New Roman"/>
          <w:sz w:val="28"/>
          <w:szCs w:val="28"/>
        </w:rPr>
        <w:t>3.</w:t>
      </w:r>
      <w:r w:rsidR="00801900">
        <w:rPr>
          <w:rFonts w:ascii="Times New Roman" w:hAnsi="Times New Roman" w:cs="Times New Roman"/>
          <w:sz w:val="28"/>
          <w:szCs w:val="28"/>
        </w:rPr>
        <w:t xml:space="preserve"> </w:t>
      </w:r>
      <w:r w:rsidR="007E7835">
        <w:rPr>
          <w:rFonts w:ascii="Times New Roman" w:hAnsi="Times New Roman" w:cs="Times New Roman"/>
          <w:sz w:val="28"/>
          <w:szCs w:val="28"/>
        </w:rPr>
        <w:t>Нормативные правовые акты районной Думы о налогах и сборах вступают в силу в соответствии с Налоговым кодексом Российской Федерации.</w:t>
      </w:r>
    </w:p>
    <w:p w14:paraId="77C48E88" w14:textId="5A2C08FC" w:rsidR="007E7835" w:rsidRDefault="007E7835" w:rsidP="006B5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Кильмезский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52BF9BD7" w14:textId="77777777" w:rsidR="00AC3823" w:rsidRDefault="007E7835" w:rsidP="005B7E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официальным обнародованием муниципального правового акта, в том числе соглашения, заключаемого между органами местного самоуправления, понимается: </w:t>
      </w:r>
    </w:p>
    <w:p w14:paraId="03F64049" w14:textId="602C3FA2" w:rsidR="007E7835" w:rsidRDefault="007E7835" w:rsidP="005B7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5936">
        <w:rPr>
          <w:rFonts w:ascii="Times New Roman" w:hAnsi="Times New Roman" w:cs="Times New Roman"/>
          <w:sz w:val="28"/>
          <w:szCs w:val="28"/>
        </w:rPr>
        <w:t xml:space="preserve"> </w:t>
      </w:r>
      <w:r w:rsidR="005B7E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муниципального правового акта</w:t>
      </w:r>
      <w:r w:rsidR="00801900">
        <w:rPr>
          <w:rFonts w:ascii="Times New Roman" w:hAnsi="Times New Roman" w:cs="Times New Roman"/>
          <w:sz w:val="28"/>
          <w:szCs w:val="28"/>
        </w:rPr>
        <w:t>;</w:t>
      </w:r>
    </w:p>
    <w:p w14:paraId="204A03FF" w14:textId="582D4124" w:rsidR="00AC3823" w:rsidRDefault="007E7835" w:rsidP="005B7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B7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муниципального нормативного правового акта на информационных стендах, досках, в доступных местах для неограниченного круга лиц по адресам, определяемым решением районной Думы</w:t>
      </w:r>
      <w:r w:rsidR="00801900">
        <w:rPr>
          <w:rFonts w:ascii="Times New Roman" w:hAnsi="Times New Roman" w:cs="Times New Roman"/>
          <w:sz w:val="28"/>
          <w:szCs w:val="28"/>
        </w:rPr>
        <w:t>;</w:t>
      </w:r>
    </w:p>
    <w:p w14:paraId="1F5F9621" w14:textId="1C920198" w:rsidR="007E7835" w:rsidRDefault="007E7835" w:rsidP="005B7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B7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на официальных сайтах администрации</w:t>
      </w:r>
      <w:r w:rsidR="005D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и</w:t>
      </w:r>
      <w:r w:rsidR="005D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 Думы в информационно – телекоммуникационной сети «Интернет»</w:t>
      </w:r>
      <w:r w:rsidR="00801900">
        <w:rPr>
          <w:rFonts w:ascii="Times New Roman" w:hAnsi="Times New Roman" w:cs="Times New Roman"/>
          <w:sz w:val="28"/>
          <w:szCs w:val="28"/>
        </w:rPr>
        <w:t>;</w:t>
      </w:r>
    </w:p>
    <w:p w14:paraId="310F3154" w14:textId="0F82F4A1" w:rsidR="007E7835" w:rsidRDefault="007E7835" w:rsidP="006B5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«Сельская трибуна», зарегистрированной Управлением Федеральной службы по надзору в сфере связи, информационных технологий и массовых коммуникаций по Кировской области. Регистрационный номер ПИ № ТУ 43-00689 от 21 мая 2019 года</w:t>
      </w:r>
      <w:r w:rsidR="006B5936">
        <w:rPr>
          <w:rFonts w:ascii="Times New Roman" w:hAnsi="Times New Roman" w:cs="Times New Roman"/>
          <w:sz w:val="28"/>
          <w:szCs w:val="28"/>
        </w:rPr>
        <w:t>»</w:t>
      </w:r>
      <w:r w:rsidR="005B7EBA">
        <w:rPr>
          <w:rFonts w:ascii="Times New Roman" w:hAnsi="Times New Roman" w:cs="Times New Roman"/>
          <w:sz w:val="28"/>
          <w:szCs w:val="28"/>
        </w:rPr>
        <w:t>.</w:t>
      </w:r>
    </w:p>
    <w:p w14:paraId="2EE425FA" w14:textId="77777777" w:rsidR="007E7835" w:rsidRPr="00604B80" w:rsidRDefault="007E7835" w:rsidP="007E78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50B9F" w14:textId="77777777" w:rsidR="007E7835" w:rsidRPr="00D6303F" w:rsidRDefault="007E7835" w:rsidP="007E7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7835" w:rsidRPr="00D6303F" w:rsidSect="00A138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3F"/>
    <w:rsid w:val="000E357A"/>
    <w:rsid w:val="00104EE6"/>
    <w:rsid w:val="001363C5"/>
    <w:rsid w:val="001C5079"/>
    <w:rsid w:val="00266025"/>
    <w:rsid w:val="003915BD"/>
    <w:rsid w:val="003E24C1"/>
    <w:rsid w:val="00482025"/>
    <w:rsid w:val="004D4C2E"/>
    <w:rsid w:val="0052530E"/>
    <w:rsid w:val="0057737F"/>
    <w:rsid w:val="005B7EBA"/>
    <w:rsid w:val="005D715D"/>
    <w:rsid w:val="00642739"/>
    <w:rsid w:val="00680322"/>
    <w:rsid w:val="006A153C"/>
    <w:rsid w:val="006B5936"/>
    <w:rsid w:val="00700C10"/>
    <w:rsid w:val="0072600D"/>
    <w:rsid w:val="00730218"/>
    <w:rsid w:val="007E7835"/>
    <w:rsid w:val="00801900"/>
    <w:rsid w:val="008A44C4"/>
    <w:rsid w:val="00A138BE"/>
    <w:rsid w:val="00A94DCC"/>
    <w:rsid w:val="00AA3929"/>
    <w:rsid w:val="00AA7A3D"/>
    <w:rsid w:val="00AC3823"/>
    <w:rsid w:val="00AE1205"/>
    <w:rsid w:val="00B30F55"/>
    <w:rsid w:val="00BB3B85"/>
    <w:rsid w:val="00C008BC"/>
    <w:rsid w:val="00C07870"/>
    <w:rsid w:val="00C865F2"/>
    <w:rsid w:val="00D273CD"/>
    <w:rsid w:val="00D6303F"/>
    <w:rsid w:val="00D63060"/>
    <w:rsid w:val="00D93C58"/>
    <w:rsid w:val="00EA57AD"/>
    <w:rsid w:val="00E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BEA"/>
  <w15:chartTrackingRefBased/>
  <w15:docId w15:val="{986057CE-0BD9-4F71-B494-075E764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Марина Шампорова</cp:lastModifiedBy>
  <cp:revision>32</cp:revision>
  <cp:lastPrinted>2024-04-12T07:00:00Z</cp:lastPrinted>
  <dcterms:created xsi:type="dcterms:W3CDTF">2024-02-21T13:41:00Z</dcterms:created>
  <dcterms:modified xsi:type="dcterms:W3CDTF">2024-05-22T13:57:00Z</dcterms:modified>
</cp:coreProperties>
</file>