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78D0" w14:textId="77777777" w:rsidR="00736577" w:rsidRPr="00736577" w:rsidRDefault="00736577" w:rsidP="007365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577">
        <w:rPr>
          <w:rFonts w:ascii="Times New Roman" w:eastAsia="Times New Roman" w:hAnsi="Times New Roman" w:cs="Times New Roman"/>
          <w:b/>
          <w:sz w:val="28"/>
          <w:szCs w:val="28"/>
        </w:rPr>
        <w:t>РАЙОННАЯ ДУМА</w:t>
      </w:r>
    </w:p>
    <w:p w14:paraId="12108FFE" w14:textId="77777777" w:rsidR="00736577" w:rsidRPr="00736577" w:rsidRDefault="00736577" w:rsidP="007365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577">
        <w:rPr>
          <w:rFonts w:ascii="Times New Roman" w:eastAsia="Times New Roman" w:hAnsi="Times New Roman" w:cs="Times New Roman"/>
          <w:b/>
          <w:sz w:val="28"/>
          <w:szCs w:val="28"/>
        </w:rPr>
        <w:t>КИЛЬМЕЗСКОГО МУНИЦИПАЛЬНОГО РАЙОНА</w:t>
      </w:r>
    </w:p>
    <w:p w14:paraId="2070C13E" w14:textId="5D4FAFD3" w:rsidR="00736577" w:rsidRPr="00736577" w:rsidRDefault="00736577" w:rsidP="00736577">
      <w:pPr>
        <w:tabs>
          <w:tab w:val="center" w:pos="4677"/>
          <w:tab w:val="left" w:pos="775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36577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0B22352" w14:textId="77777777" w:rsidR="00736577" w:rsidRPr="00736577" w:rsidRDefault="00736577" w:rsidP="007365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577">
        <w:rPr>
          <w:rFonts w:ascii="Times New Roman" w:eastAsia="Times New Roman" w:hAnsi="Times New Roman" w:cs="Times New Roman"/>
          <w:b/>
          <w:sz w:val="28"/>
          <w:szCs w:val="28"/>
        </w:rPr>
        <w:t xml:space="preserve">6 СОЗЫВА </w:t>
      </w:r>
    </w:p>
    <w:p w14:paraId="6E08878E" w14:textId="1B63CA2F" w:rsidR="00A951A3" w:rsidRPr="00A9689B" w:rsidRDefault="00736577" w:rsidP="00A951A3">
      <w:pPr>
        <w:tabs>
          <w:tab w:val="left" w:pos="195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89B">
        <w:rPr>
          <w:rFonts w:ascii="Times New Roman" w:hAnsi="Times New Roman" w:cs="Times New Roman"/>
          <w:sz w:val="28"/>
          <w:szCs w:val="28"/>
        </w:rPr>
        <w:t xml:space="preserve">  </w:t>
      </w:r>
      <w:r w:rsidR="00A9689B" w:rsidRPr="00A9689B">
        <w:rPr>
          <w:rFonts w:ascii="Times New Roman" w:hAnsi="Times New Roman" w:cs="Times New Roman"/>
          <w:sz w:val="28"/>
          <w:szCs w:val="28"/>
        </w:rPr>
        <w:t>25</w:t>
      </w:r>
      <w:r w:rsidR="00C47129" w:rsidRPr="00C47129">
        <w:rPr>
          <w:rFonts w:ascii="Times New Roman" w:hAnsi="Times New Roman" w:cs="Times New Roman"/>
          <w:sz w:val="28"/>
          <w:szCs w:val="28"/>
        </w:rPr>
        <w:t>.0</w:t>
      </w:r>
      <w:r w:rsidR="00A951A3">
        <w:rPr>
          <w:rFonts w:ascii="Times New Roman" w:hAnsi="Times New Roman" w:cs="Times New Roman"/>
          <w:sz w:val="28"/>
          <w:szCs w:val="28"/>
        </w:rPr>
        <w:t>4</w:t>
      </w:r>
      <w:r w:rsidR="00C47129" w:rsidRPr="00C47129">
        <w:rPr>
          <w:rFonts w:ascii="Times New Roman" w:hAnsi="Times New Roman" w:cs="Times New Roman"/>
          <w:sz w:val="28"/>
          <w:szCs w:val="28"/>
        </w:rPr>
        <w:t>.2023</w:t>
      </w:r>
      <w:r w:rsidRPr="00C471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71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7129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4712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7365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71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C47129" w:rsidRPr="00A9689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9689B" w:rsidRPr="00A9689B">
        <w:rPr>
          <w:rFonts w:ascii="Times New Roman" w:eastAsia="Times New Roman" w:hAnsi="Times New Roman" w:cs="Times New Roman"/>
          <w:sz w:val="28"/>
          <w:szCs w:val="28"/>
        </w:rPr>
        <w:t xml:space="preserve"> 3/5</w:t>
      </w:r>
    </w:p>
    <w:p w14:paraId="4DD6891B" w14:textId="78EC58C5" w:rsidR="00736577" w:rsidRPr="00A951A3" w:rsidRDefault="00A951A3" w:rsidP="00C47129">
      <w:pPr>
        <w:tabs>
          <w:tab w:val="left" w:pos="195"/>
          <w:tab w:val="center" w:pos="4677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32A5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C47129" w:rsidRPr="00B3549A">
        <w:rPr>
          <w:rFonts w:ascii="Times New Roman" w:hAnsi="Times New Roman"/>
          <w:sz w:val="32"/>
          <w:szCs w:val="32"/>
        </w:rPr>
        <w:t>пгт Кильмезь</w:t>
      </w:r>
    </w:p>
    <w:p w14:paraId="3A56BBBB" w14:textId="77777777" w:rsidR="00AE6488" w:rsidRPr="00C47129" w:rsidRDefault="00AE6488" w:rsidP="00AE6488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471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УТВЕРЖДЕНИИ ПОЛОЖЕНИЯ О ПОРЯДКЕ ВОЗМЕЩЕНИЯ РАСХОДОВ,</w:t>
      </w:r>
    </w:p>
    <w:p w14:paraId="2C6CD67E" w14:textId="77777777" w:rsidR="00AE6488" w:rsidRPr="00C47129" w:rsidRDefault="00AE6488" w:rsidP="00AE6488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471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СВЯЗАННЫХ С ОСУЩЕСТВЛЕНИЕМ ДЕПУТАТСКОЙ ДЕЯТЕЛЬНОСТИ,</w:t>
      </w:r>
    </w:p>
    <w:p w14:paraId="666D6647" w14:textId="77777777" w:rsidR="00AE6488" w:rsidRPr="00C47129" w:rsidRDefault="00AE6488" w:rsidP="00AE6488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471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ДЕПУТАТАМ </w:t>
      </w:r>
      <w:r w:rsidR="007E6A2D" w:rsidRPr="00C471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КИЛЬМЕЗСКОЙ РАЙОННОЙ ДУМЫ </w:t>
      </w:r>
      <w:r w:rsidR="00216C78" w:rsidRPr="00C471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КИРОВСКОЙ ОБЛАСТИ</w:t>
      </w:r>
      <w:r w:rsidRPr="00C471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</w:p>
    <w:p w14:paraId="0DF9AF14" w14:textId="77777777" w:rsidR="00AE6488" w:rsidRPr="00C47129" w:rsidRDefault="00AE6488" w:rsidP="00AE6488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471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ОСУЩЕСТВЛЯЮЩИМ СВОИ ПОЛНОМОЧИЯ НА НЕПОСТОЯННОЙ ОСНОВЕ</w:t>
      </w:r>
    </w:p>
    <w:p w14:paraId="3EBE3A5A" w14:textId="77777777" w:rsidR="00AE6488" w:rsidRPr="00C47129" w:rsidRDefault="00AE6488" w:rsidP="00AE6488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2D16F5B" w14:textId="71ECF010" w:rsidR="00216C78" w:rsidRPr="00216C78" w:rsidRDefault="00620854" w:rsidP="00216C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216C78" w:rsidRPr="00216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="00216C78" w:rsidRPr="000C20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40</w:t>
        </w:r>
      </w:hyperlink>
      <w:r w:rsidR="00216C78" w:rsidRPr="00216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</w:t>
      </w:r>
      <w:r w:rsidR="00417745">
        <w:rPr>
          <w:rFonts w:ascii="Times New Roman" w:eastAsiaTheme="minorHAnsi" w:hAnsi="Times New Roman" w:cs="Times New Roman"/>
          <w:sz w:val="28"/>
          <w:szCs w:val="28"/>
          <w:lang w:eastAsia="en-US"/>
        </w:rPr>
        <w:t>авления в Российской Федерации</w:t>
      </w:r>
      <w:r w:rsidR="001B186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7745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1B1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6C78" w:rsidRPr="00216C78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Кильмезская районная Дума РЕШИЛА:</w:t>
      </w:r>
    </w:p>
    <w:p w14:paraId="57A9B5AC" w14:textId="2FD5DD9C" w:rsidR="00216C78" w:rsidRDefault="00216C78" w:rsidP="00216C7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r w:rsidR="008A50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hyperlink w:anchor="Par41" w:history="1">
        <w:r w:rsidRPr="000C20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Pr="00216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возмещения расходов, связанных с осуществлением депутатской деятельности, депутатам Кильмезской районной Думы</w:t>
      </w:r>
      <w:r w:rsidR="008A5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Кировской области</w:t>
      </w:r>
      <w:r w:rsidRPr="00216C7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осуществляющим свои полномочия на непостоянной основе</w:t>
      </w:r>
      <w:r w:rsidR="008A504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16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</w:t>
      </w:r>
      <w:r w:rsidR="00F771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A749506" w14:textId="0E3B3185" w:rsidR="003E3632" w:rsidRPr="003E3632" w:rsidRDefault="003E3632" w:rsidP="003E3632">
      <w:pPr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</w:t>
      </w:r>
      <w:r w:rsidRPr="00CC5DE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3A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706CDF">
        <w:rPr>
          <w:rFonts w:ascii="Times New Roman" w:hAnsi="Times New Roman"/>
          <w:sz w:val="28"/>
          <w:szCs w:val="28"/>
        </w:rPr>
        <w:t>с 01</w:t>
      </w:r>
      <w:r w:rsidR="007020A1">
        <w:rPr>
          <w:rFonts w:ascii="Times New Roman" w:hAnsi="Times New Roman"/>
          <w:sz w:val="28"/>
          <w:szCs w:val="28"/>
        </w:rPr>
        <w:t xml:space="preserve"> января </w:t>
      </w:r>
      <w:r w:rsidR="00706CDF">
        <w:rPr>
          <w:rFonts w:ascii="Times New Roman" w:hAnsi="Times New Roman"/>
          <w:sz w:val="28"/>
          <w:szCs w:val="28"/>
        </w:rPr>
        <w:t>2024 года.</w:t>
      </w:r>
    </w:p>
    <w:p w14:paraId="5EFAD0BA" w14:textId="77777777" w:rsidR="00216C78" w:rsidRDefault="00216C78" w:rsidP="00216C78">
      <w:pPr>
        <w:rPr>
          <w:rFonts w:ascii="Calibri" w:eastAsia="Times New Roman" w:hAnsi="Calibri" w:cs="Times New Roman"/>
          <w:sz w:val="28"/>
          <w:szCs w:val="28"/>
        </w:rPr>
      </w:pPr>
    </w:p>
    <w:p w14:paraId="5726541F" w14:textId="77777777" w:rsidR="008A5045" w:rsidRDefault="0040063D" w:rsidP="008A5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63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8A5045">
        <w:rPr>
          <w:rFonts w:ascii="Times New Roman" w:eastAsia="Times New Roman" w:hAnsi="Times New Roman" w:cs="Times New Roman"/>
          <w:sz w:val="28"/>
          <w:szCs w:val="28"/>
        </w:rPr>
        <w:t>Кильмезской</w:t>
      </w:r>
      <w:r w:rsidR="008A5045" w:rsidRPr="008A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0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8A5045" w:rsidRPr="0040063D">
        <w:rPr>
          <w:rFonts w:ascii="Times New Roman" w:eastAsia="Times New Roman" w:hAnsi="Times New Roman" w:cs="Times New Roman"/>
          <w:sz w:val="28"/>
          <w:szCs w:val="28"/>
        </w:rPr>
        <w:t>Е.В.Мясникова</w:t>
      </w:r>
    </w:p>
    <w:p w14:paraId="74762052" w14:textId="77777777" w:rsidR="0040063D" w:rsidRPr="0040063D" w:rsidRDefault="0040063D" w:rsidP="008A5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63D">
        <w:rPr>
          <w:rFonts w:ascii="Times New Roman" w:eastAsia="Times New Roman" w:hAnsi="Times New Roman" w:cs="Times New Roman"/>
          <w:sz w:val="28"/>
          <w:szCs w:val="28"/>
        </w:rPr>
        <w:t>районной Думы</w:t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  <w:r w:rsidR="008A50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14:paraId="72C2DBAD" w14:textId="77777777" w:rsidR="0040063D" w:rsidRPr="0040063D" w:rsidRDefault="0040063D" w:rsidP="0040063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8727FA6" w14:textId="77777777" w:rsidR="0040063D" w:rsidRPr="0040063D" w:rsidRDefault="0040063D" w:rsidP="0040063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63D">
        <w:rPr>
          <w:rFonts w:ascii="Times New Roman" w:eastAsia="Times New Roman" w:hAnsi="Times New Roman" w:cs="Times New Roman"/>
          <w:sz w:val="28"/>
          <w:szCs w:val="28"/>
        </w:rPr>
        <w:t>Глава Кильмезского района</w:t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</w:r>
      <w:r w:rsidRPr="0040063D">
        <w:rPr>
          <w:rFonts w:ascii="Times New Roman" w:eastAsia="Times New Roman" w:hAnsi="Times New Roman" w:cs="Times New Roman"/>
          <w:sz w:val="28"/>
          <w:szCs w:val="28"/>
        </w:rPr>
        <w:tab/>
        <w:t>А.В. Стяжкин</w:t>
      </w:r>
    </w:p>
    <w:p w14:paraId="1B97CA44" w14:textId="77777777" w:rsidR="0040063D" w:rsidRPr="0040063D" w:rsidRDefault="0040063D" w:rsidP="0040063D">
      <w:pPr>
        <w:widowControl w:val="0"/>
        <w:autoSpaceDE w:val="0"/>
        <w:autoSpaceDN w:val="0"/>
        <w:adjustRightInd w:val="0"/>
        <w:ind w:firstLine="680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93746B5" w14:textId="77777777" w:rsidR="002912F8" w:rsidRDefault="008A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0437A" w14:textId="77777777" w:rsidR="008A5045" w:rsidRDefault="008A5045">
      <w:pPr>
        <w:rPr>
          <w:rFonts w:ascii="Times New Roman" w:hAnsi="Times New Roman" w:cs="Times New Roman"/>
          <w:sz w:val="28"/>
          <w:szCs w:val="28"/>
        </w:rPr>
      </w:pPr>
    </w:p>
    <w:p w14:paraId="65285841" w14:textId="77777777" w:rsidR="00A9689B" w:rsidRDefault="002912F8" w:rsidP="002912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14:paraId="2E393A96" w14:textId="77777777" w:rsidR="00A9689B" w:rsidRDefault="00A9689B" w:rsidP="002912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489498F" w14:textId="77777777" w:rsidR="00A9689B" w:rsidRDefault="00A9689B" w:rsidP="002912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1D7CE37" w14:textId="77777777" w:rsidR="00A9689B" w:rsidRDefault="00A9689B" w:rsidP="002912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F0ED099" w14:textId="77777777" w:rsidR="00A9689B" w:rsidRDefault="00A9689B" w:rsidP="002912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6655567" w14:textId="77777777" w:rsidR="00A9689B" w:rsidRDefault="00A9689B" w:rsidP="002912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749823A" w14:textId="788A1666" w:rsidR="002912F8" w:rsidRPr="000C2062" w:rsidRDefault="00A9689B" w:rsidP="002912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912F8">
        <w:rPr>
          <w:rFonts w:ascii="Times New Roman" w:hAnsi="Times New Roman" w:cs="Times New Roman"/>
          <w:sz w:val="28"/>
          <w:szCs w:val="28"/>
        </w:rPr>
        <w:t xml:space="preserve">    </w:t>
      </w:r>
      <w:r w:rsidR="002912F8" w:rsidRPr="000C206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6A15BBEA" w14:textId="77777777" w:rsidR="002912F8" w:rsidRPr="000C2062" w:rsidRDefault="002912F8" w:rsidP="002912F8">
      <w:pPr>
        <w:widowControl w:val="0"/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2062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5ED6FFD5" w14:textId="77777777" w:rsidR="002912F8" w:rsidRPr="000C2062" w:rsidRDefault="000B084E" w:rsidP="002912F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912F8" w:rsidRPr="000C2062">
        <w:rPr>
          <w:rFonts w:ascii="Times New Roman" w:eastAsia="Times New Roman" w:hAnsi="Times New Roman" w:cs="Times New Roman"/>
          <w:sz w:val="24"/>
          <w:szCs w:val="24"/>
        </w:rPr>
        <w:t>ешением Кильмезской  районной Думы</w:t>
      </w:r>
    </w:p>
    <w:p w14:paraId="792189EF" w14:textId="71550186" w:rsidR="002912F8" w:rsidRPr="000C2062" w:rsidRDefault="001663B0" w:rsidP="002912F8">
      <w:pPr>
        <w:tabs>
          <w:tab w:val="left" w:pos="7125"/>
          <w:tab w:val="left" w:pos="8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912F8" w:rsidRPr="000C2062">
        <w:rPr>
          <w:rFonts w:ascii="Times New Roman" w:hAnsi="Times New Roman" w:cs="Times New Roman"/>
          <w:sz w:val="24"/>
          <w:szCs w:val="24"/>
        </w:rPr>
        <w:t>от</w:t>
      </w:r>
      <w:r w:rsidR="00A951A3">
        <w:rPr>
          <w:rFonts w:ascii="Times New Roman" w:hAnsi="Times New Roman" w:cs="Times New Roman"/>
          <w:sz w:val="24"/>
          <w:szCs w:val="24"/>
        </w:rPr>
        <w:t xml:space="preserve">  </w:t>
      </w:r>
      <w:r w:rsidR="00A9689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51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A9689B">
        <w:rPr>
          <w:rFonts w:ascii="Times New Roman" w:hAnsi="Times New Roman" w:cs="Times New Roman"/>
          <w:sz w:val="24"/>
          <w:szCs w:val="24"/>
        </w:rPr>
        <w:t xml:space="preserve"> </w:t>
      </w:r>
      <w:r w:rsidR="002912F8" w:rsidRPr="000C2062">
        <w:rPr>
          <w:rFonts w:ascii="Times New Roman" w:hAnsi="Times New Roman" w:cs="Times New Roman"/>
          <w:sz w:val="24"/>
          <w:szCs w:val="24"/>
        </w:rPr>
        <w:t>№</w:t>
      </w:r>
      <w:r w:rsidR="00A9689B">
        <w:rPr>
          <w:rFonts w:ascii="Times New Roman" w:hAnsi="Times New Roman" w:cs="Times New Roman"/>
          <w:sz w:val="24"/>
          <w:szCs w:val="24"/>
        </w:rPr>
        <w:t xml:space="preserve"> 3/5</w:t>
      </w:r>
    </w:p>
    <w:p w14:paraId="16B583D2" w14:textId="77777777" w:rsidR="002912F8" w:rsidRPr="00857B89" w:rsidRDefault="002912F8" w:rsidP="002912F8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7B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ПОЛОЖЕНИЕ О ПОРЯДКЕ ВОЗМЕЩЕНИЯ РАСХОДОВ,</w:t>
      </w:r>
    </w:p>
    <w:p w14:paraId="4C8EDBA4" w14:textId="77777777" w:rsidR="002912F8" w:rsidRPr="00857B89" w:rsidRDefault="002912F8" w:rsidP="002912F8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7B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СВЯЗАННЫХ С ОСУЩЕСТВЛЕНИЕМ ДЕПУТАТСКОЙ ДЕЯТЕЛЬНОСТИ,</w:t>
      </w:r>
    </w:p>
    <w:p w14:paraId="1F8CFFF1" w14:textId="77777777" w:rsidR="002912F8" w:rsidRPr="00857B89" w:rsidRDefault="002912F8" w:rsidP="002912F8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7B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ДЕПУТАТАМ ДУМЫ КИЛЬМЕЗСКОГО РАЙОНА КИРОВСКОЙ ОБЛАСТИ,</w:t>
      </w:r>
    </w:p>
    <w:p w14:paraId="7F438076" w14:textId="77777777" w:rsidR="002912F8" w:rsidRPr="00857B89" w:rsidRDefault="002912F8" w:rsidP="002912F8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7B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ОСУЩЕСТВЛЯЮЩИМ СВОИ ПОЛНОМОЧИЯ НА НЕПОСТОЯННОЙ ОСНОВЕ</w:t>
      </w:r>
    </w:p>
    <w:p w14:paraId="5BA42CBF" w14:textId="77777777" w:rsidR="002912F8" w:rsidRPr="00AE6488" w:rsidRDefault="002912F8" w:rsidP="002912F8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14:paraId="44557B38" w14:textId="77777777" w:rsidR="002912F8" w:rsidRPr="00857B89" w:rsidRDefault="002912F8" w:rsidP="000B084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1. Общие положения</w:t>
      </w:r>
    </w:p>
    <w:p w14:paraId="1E64F966" w14:textId="77777777" w:rsidR="002912F8" w:rsidRPr="00857B89" w:rsidRDefault="006C6092" w:rsidP="002912F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Положение устанавливает порядок возмещения расходов, связанных с осуществлением депутатской деятельности, депутатам</w:t>
      </w:r>
      <w:r w:rsidR="000C2062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Кильмезской районной Думы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осуществляющим свои полномочия на непостоянной основе (далее - депутаты).</w:t>
      </w:r>
    </w:p>
    <w:p w14:paraId="22C080AB" w14:textId="77777777" w:rsidR="002912F8" w:rsidRPr="00857B89" w:rsidRDefault="006C6092" w:rsidP="0055207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осуществлением депутатской деятельности понимается деятельность депутата, предусмотренная действующим законодательством</w:t>
      </w:r>
      <w:r w:rsidR="007E6A2D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E14E5F4" w14:textId="77777777" w:rsidR="002912F8" w:rsidRPr="00857B89" w:rsidRDefault="002912F8" w:rsidP="002912F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2. Виды и размер расходов, подлежащих возмещению</w:t>
      </w:r>
    </w:p>
    <w:p w14:paraId="28CE6DA4" w14:textId="1097FE02" w:rsidR="005127BF" w:rsidRDefault="006C6092" w:rsidP="00512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Возмещению подлежат </w:t>
      </w:r>
      <w:r w:rsidR="0051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фактически понесенные транспортные 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депутата, </w:t>
      </w:r>
      <w:r w:rsidR="005127BF" w:rsidRPr="00857B89">
        <w:rPr>
          <w:rFonts w:ascii="Times New Roman" w:hAnsi="Times New Roman" w:cs="Times New Roman"/>
          <w:sz w:val="28"/>
          <w:szCs w:val="28"/>
        </w:rPr>
        <w:t>связанные с проездом депутата к месту осуществления депутатских полномочий и обратно</w:t>
      </w:r>
      <w:r w:rsidR="005127BF">
        <w:rPr>
          <w:rFonts w:ascii="Times New Roman" w:hAnsi="Times New Roman" w:cs="Times New Roman"/>
          <w:sz w:val="28"/>
          <w:szCs w:val="28"/>
        </w:rPr>
        <w:t>(на заседание постоянной депутатской комиссии, на заседание Совета Думы</w:t>
      </w:r>
      <w:r w:rsidR="005127BF" w:rsidRPr="00857B89">
        <w:rPr>
          <w:rFonts w:ascii="Times New Roman" w:hAnsi="Times New Roman" w:cs="Times New Roman"/>
          <w:sz w:val="28"/>
          <w:szCs w:val="28"/>
        </w:rPr>
        <w:t>,</w:t>
      </w:r>
      <w:r w:rsidR="005127BF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27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заседание Кильмезской районной Думы</w:t>
      </w:r>
      <w:r w:rsidR="005B4ED6" w:rsidRPr="005B4ED6">
        <w:rPr>
          <w:rFonts w:ascii="Arial" w:hAnsi="Arial" w:cs="Arial"/>
          <w:sz w:val="20"/>
          <w:szCs w:val="20"/>
        </w:rPr>
        <w:t xml:space="preserve"> </w:t>
      </w:r>
      <w:r w:rsidR="005B4ED6" w:rsidRPr="005B4ED6">
        <w:rPr>
          <w:rFonts w:ascii="Times New Roman" w:hAnsi="Times New Roman" w:cs="Times New Roman"/>
          <w:sz w:val="28"/>
          <w:szCs w:val="28"/>
        </w:rPr>
        <w:t>и иных мероприятиях, отнесенных в установленном порядке к полномочиям депутата районной Думы</w:t>
      </w:r>
      <w:r w:rsidR="005127B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23AA6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проживающ</w:t>
      </w:r>
      <w:r w:rsidR="00512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="00323AA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пределами Кильмезского городского поселения</w:t>
      </w:r>
      <w:r w:rsidR="0004461D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0CAB7DB" w14:textId="77777777" w:rsidR="00927135" w:rsidRDefault="00927135" w:rsidP="0051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F9D74" w14:textId="7BFBED99" w:rsidR="00323AA6" w:rsidRPr="005127BF" w:rsidRDefault="00927135" w:rsidP="005127B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461D" w:rsidRPr="00857B89">
        <w:rPr>
          <w:rFonts w:ascii="Times New Roman" w:hAnsi="Times New Roman" w:cs="Times New Roman"/>
          <w:sz w:val="28"/>
          <w:szCs w:val="28"/>
        </w:rPr>
        <w:t xml:space="preserve">К транспортным расходам относятся </w:t>
      </w:r>
      <w:r w:rsidR="005127BF">
        <w:rPr>
          <w:rFonts w:ascii="Times New Roman" w:hAnsi="Times New Roman" w:cs="Times New Roman"/>
          <w:sz w:val="28"/>
          <w:szCs w:val="28"/>
        </w:rPr>
        <w:t>:</w:t>
      </w:r>
    </w:p>
    <w:p w14:paraId="737E327C" w14:textId="11D8BBFD" w:rsidR="00323AA6" w:rsidRDefault="00323AA6" w:rsidP="0051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проезд на общественном транспорте</w:t>
      </w:r>
      <w:r w:rsidR="00713565">
        <w:rPr>
          <w:rFonts w:ascii="Times New Roman" w:eastAsiaTheme="minorHAnsi" w:hAnsi="Times New Roman" w:cs="Times New Roman"/>
          <w:sz w:val="28"/>
          <w:szCs w:val="28"/>
          <w:lang w:eastAsia="en-US"/>
        </w:rPr>
        <w:t>, кроме такси;</w:t>
      </w:r>
    </w:p>
    <w:p w14:paraId="12C6A692" w14:textId="0E6DE3F2" w:rsidR="002912F8" w:rsidRPr="00857B89" w:rsidRDefault="005127BF" w:rsidP="0051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расходы, связанные с использованием личного автомобиля (затраты на горюче-смазочные материалы</w:t>
      </w:r>
      <w:r w:rsidR="00323AA6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14:paraId="69F0FC37" w14:textId="11E3C0A0" w:rsidR="00540ADF" w:rsidRPr="00857B89" w:rsidRDefault="00EA06FE" w:rsidP="00540ADF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6C6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40ADF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 вправе </w:t>
      </w:r>
      <w:r w:rsidR="001A462A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возмещение 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транспортных </w:t>
      </w:r>
      <w:r w:rsidR="001A462A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расходов, связанных с </w:t>
      </w:r>
      <w:r w:rsidR="00B45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выездом для </w:t>
      </w:r>
      <w:r w:rsidR="001A462A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</w:t>
      </w:r>
      <w:r w:rsidR="00B45B8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A462A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встреч с избирателями</w:t>
      </w:r>
      <w:r w:rsidR="00B45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A462A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5B85" w:rsidRPr="00B45B85">
        <w:rPr>
          <w:rFonts w:ascii="Times New Roman" w:hAnsi="Times New Roman" w:cs="Times New Roman"/>
          <w:sz w:val="28"/>
          <w:szCs w:val="28"/>
        </w:rPr>
        <w:t>отчетов перед избирателями</w:t>
      </w:r>
      <w:r w:rsidR="00B45B85">
        <w:rPr>
          <w:rFonts w:ascii="Times New Roman" w:hAnsi="Times New Roman" w:cs="Times New Roman"/>
          <w:sz w:val="28"/>
          <w:szCs w:val="28"/>
        </w:rPr>
        <w:t>,</w:t>
      </w:r>
      <w:r w:rsidR="00B45B85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5B85" w:rsidRPr="00B45B85">
        <w:rPr>
          <w:rFonts w:ascii="Times New Roman" w:hAnsi="Times New Roman" w:cs="Times New Roman"/>
          <w:sz w:val="28"/>
          <w:szCs w:val="28"/>
        </w:rPr>
        <w:t>а также к месту проведения мероприятий, участие в которых для депутат</w:t>
      </w:r>
      <w:r w:rsidR="00B45B85">
        <w:rPr>
          <w:rFonts w:ascii="Times New Roman" w:hAnsi="Times New Roman" w:cs="Times New Roman"/>
          <w:sz w:val="28"/>
          <w:szCs w:val="28"/>
        </w:rPr>
        <w:t>а</w:t>
      </w:r>
      <w:r w:rsidR="00B45B85" w:rsidRPr="00B45B85">
        <w:rPr>
          <w:rFonts w:ascii="Times New Roman" w:hAnsi="Times New Roman" w:cs="Times New Roman"/>
          <w:sz w:val="28"/>
          <w:szCs w:val="28"/>
        </w:rPr>
        <w:t xml:space="preserve"> является обязательным,</w:t>
      </w:r>
      <w:r w:rsidR="00B45B85">
        <w:rPr>
          <w:rFonts w:ascii="Times New Roman" w:hAnsi="Times New Roman" w:cs="Times New Roman"/>
          <w:sz w:val="28"/>
          <w:szCs w:val="28"/>
        </w:rPr>
        <w:t xml:space="preserve"> </w:t>
      </w:r>
      <w:r w:rsidR="00B45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A462A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пределах</w:t>
      </w:r>
      <w:r w:rsidR="009E53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границ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Кильмезского </w:t>
      </w:r>
      <w:r w:rsidR="001A462A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D08A744" w14:textId="77777777" w:rsidR="002912F8" w:rsidRPr="00857B89" w:rsidRDefault="002912F8" w:rsidP="002912F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540ADF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6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 не вправе пользоваться </w:t>
      </w:r>
      <w:r w:rsidR="00EA06FE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возмещеним транспортных расходов 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муниципального </w:t>
      </w:r>
      <w:r w:rsidR="007E6A2D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целях, не связанных с осуществлением депутатской деятельности.</w:t>
      </w:r>
    </w:p>
    <w:p w14:paraId="66E43DBA" w14:textId="74E52A9D" w:rsidR="000C2062" w:rsidRPr="00857B89" w:rsidRDefault="002912F8" w:rsidP="005F4AB9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</w:t>
      </w:r>
      <w:r w:rsidR="00540ADF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C6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депутата, а также принятие решения о размере возмещения или об отказе в возмещении осуществляются на основе принципов добросовестности, разумности и справедливости, результативности использования средств бюджета муниципального </w:t>
      </w:r>
      <w:r w:rsidR="00FD3186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D20E807" w14:textId="77777777" w:rsidR="002912F8" w:rsidRPr="00857B89" w:rsidRDefault="00C0126D" w:rsidP="000C20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62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F77913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3. Источники финансирования</w:t>
      </w:r>
      <w:r w:rsidR="00FD3186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размер возмещения расходов</w:t>
      </w:r>
    </w:p>
    <w:p w14:paraId="52723E1E" w14:textId="77777777" w:rsidR="002912F8" w:rsidRPr="00857B89" w:rsidRDefault="006C6092" w:rsidP="002912F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Финансирование выплат по возмещению расходов, связанных с осуществлением депутатской деятельности (далее - расходы), осуществляется за счет средств бюджета муниципального</w:t>
      </w:r>
      <w:r w:rsidR="000C2062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предусмотренных на обеспечение депутатской деятельности депутатов на текущий финансовый год в пределах лимитов бюджетных обязательств.</w:t>
      </w:r>
    </w:p>
    <w:p w14:paraId="03C5DC1E" w14:textId="527AE965" w:rsidR="002912F8" w:rsidRPr="00857B89" w:rsidRDefault="002912F8" w:rsidP="002912F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возмещения расходов на обеспечение депутатской деятельности депутатам устанавливается на очередной финансов</w:t>
      </w:r>
      <w:r w:rsidR="008A1E3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год одновременно с принятием бюджета муниципального </w:t>
      </w:r>
      <w:r w:rsidR="00FD5D6D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89A2EDB" w14:textId="77777777" w:rsidR="002912F8" w:rsidRPr="00857B89" w:rsidRDefault="006C6092" w:rsidP="006C6092">
      <w:pPr>
        <w:autoSpaceDE w:val="0"/>
        <w:autoSpaceDN w:val="0"/>
        <w:adjustRightInd w:val="0"/>
        <w:spacing w:before="2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Лимит бюджетных ассигнований, определенных для одного депутата, не может использоваться другим депутатом.</w:t>
      </w:r>
    </w:p>
    <w:p w14:paraId="2E047E19" w14:textId="2A5349A0" w:rsidR="002912F8" w:rsidRPr="00857B89" w:rsidRDefault="006C6092" w:rsidP="002912F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 расходов, подлежащая возмещению, на оплату транспортных услуг не может составлять более </w:t>
      </w:r>
      <w:r w:rsidR="00995FF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86F13">
        <w:rPr>
          <w:rFonts w:ascii="Times New Roman" w:eastAsiaTheme="minorHAnsi" w:hAnsi="Times New Roman" w:cs="Times New Roman"/>
          <w:sz w:val="28"/>
          <w:szCs w:val="28"/>
          <w:lang w:eastAsia="en-US"/>
        </w:rPr>
        <w:t>000,00</w:t>
      </w:r>
      <w:r w:rsidR="00E80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6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тысяч 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 на одного депутата в год.</w:t>
      </w:r>
      <w:r w:rsidR="00046B97" w:rsidRPr="00046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6B97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Увеличение размеров выплаты в течение финансового года не допускается.</w:t>
      </w:r>
    </w:p>
    <w:p w14:paraId="7D664631" w14:textId="77777777" w:rsidR="002912F8" w:rsidRPr="00857B89" w:rsidRDefault="006C6092" w:rsidP="002912F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Депутату возмещаются расходы только после предоставления оригиналов документов, указанных </w:t>
      </w:r>
      <w:r w:rsidR="002912F8" w:rsidRPr="008674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hyperlink w:anchor="Par74" w:history="1">
        <w:r w:rsidR="002912F8" w:rsidRPr="0086745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 4</w:t>
        </w:r>
      </w:hyperlink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подтверждающих фактические расходы депутата.</w:t>
      </w:r>
    </w:p>
    <w:p w14:paraId="2698D041" w14:textId="0CE421DD" w:rsidR="002912F8" w:rsidRPr="00857B89" w:rsidRDefault="006C6092" w:rsidP="002912F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90700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C1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год, в котором осуществляются выборы депутатов Думы муниципального </w:t>
      </w:r>
      <w:r w:rsidR="00FD5D6D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нового созыва, каждый из депутатов Думы муниципального </w:t>
      </w:r>
      <w:r w:rsidR="00FD5D6D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право на возмещение расходов, связанных с осуществлением депутатской деятельности, в размере, определяемом пропорционально сроку его депутатских полномочий в данном финансовом году.</w:t>
      </w:r>
    </w:p>
    <w:p w14:paraId="4F7A134C" w14:textId="77777777" w:rsidR="002912F8" w:rsidRPr="00857B89" w:rsidRDefault="002912F8" w:rsidP="000B084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досрочного прекращения полномочий депутата Думы муниципального </w:t>
      </w:r>
      <w:r w:rsidR="00FD5D6D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 имеет право на возмещение расходов, связанных с осуществлением депутатской деятельности, в размере, определяемом пропорционально сроку его депутатских полномочий в данном финансовом году.</w:t>
      </w:r>
    </w:p>
    <w:p w14:paraId="1943219B" w14:textId="77777777" w:rsidR="002912F8" w:rsidRDefault="002912F8" w:rsidP="002912F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74"/>
      <w:bookmarkEnd w:id="2"/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4. Порядок возмещения расходов</w:t>
      </w:r>
    </w:p>
    <w:p w14:paraId="1ABE7638" w14:textId="5C1821B0" w:rsidR="001F6DF7" w:rsidRPr="00C5055F" w:rsidRDefault="001F6DF7" w:rsidP="00C505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</w:t>
      </w:r>
      <w:r w:rsidR="007F65C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возмещения </w:t>
      </w:r>
      <w:r w:rsidR="002071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депутаты ежеквартально </w:t>
      </w:r>
      <w:r w:rsidR="0041277B" w:rsidRPr="00C6010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41277B" w:rsidRPr="00C5055F">
        <w:rPr>
          <w:rFonts w:ascii="Times New Roman" w:hAnsi="Times New Roman" w:cs="Times New Roman"/>
          <w:sz w:val="28"/>
          <w:szCs w:val="28"/>
        </w:rPr>
        <w:t>не позднее 20 числа месяца, следующего за отчетным кварталом, а за четвертый квартал текущего года - не позднее 2</w:t>
      </w:r>
      <w:r w:rsidR="00912BAB" w:rsidRPr="00C5055F">
        <w:rPr>
          <w:rFonts w:ascii="Times New Roman" w:hAnsi="Times New Roman" w:cs="Times New Roman"/>
          <w:sz w:val="28"/>
          <w:szCs w:val="28"/>
        </w:rPr>
        <w:t>2</w:t>
      </w:r>
      <w:r w:rsidR="0041277B" w:rsidRPr="00C5055F">
        <w:rPr>
          <w:rFonts w:ascii="Times New Roman" w:hAnsi="Times New Roman" w:cs="Times New Roman"/>
          <w:sz w:val="28"/>
          <w:szCs w:val="28"/>
        </w:rPr>
        <w:t xml:space="preserve"> декабря)</w:t>
      </w:r>
      <w:r w:rsidR="00C5055F">
        <w:rPr>
          <w:rFonts w:ascii="Times New Roman" w:hAnsi="Times New Roman" w:cs="Times New Roman"/>
          <w:sz w:val="28"/>
          <w:szCs w:val="28"/>
        </w:rPr>
        <w:t xml:space="preserve"> 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представляют</w:t>
      </w:r>
      <w:r w:rsidR="005F7E7C" w:rsidRPr="005F7E7C">
        <w:rPr>
          <w:rFonts w:ascii="Arial" w:hAnsi="Arial" w:cs="Arial"/>
          <w:sz w:val="20"/>
          <w:szCs w:val="20"/>
        </w:rPr>
        <w:t xml:space="preserve"> 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на имя председателя Думы муниципального района о возмещении расходов, связанных с осуществлением депутатской деятельности (</w:t>
      </w:r>
      <w:r w:rsidRPr="003E3C6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1 к настоящему Положению)</w:t>
      </w:r>
      <w:r w:rsidR="00832BC9" w:rsidRPr="003E3C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финансовый </w:t>
      </w:r>
      <w:hyperlink w:anchor="Par124" w:history="1">
        <w:r w:rsidR="003E3C6D" w:rsidRPr="003E3C6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отчет</w:t>
        </w:r>
      </w:hyperlink>
      <w:r w:rsidR="00832BC9" w:rsidRPr="003E3C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возмещению расходов (приложение N 2 к настоящему Положению).</w:t>
      </w:r>
    </w:p>
    <w:p w14:paraId="17C9F872" w14:textId="15D51C3B" w:rsidR="001F6DF7" w:rsidRDefault="001F6DF7" w:rsidP="008A1E34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7F65C6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83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финансовому отчету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возмещении расходов, связанных с осуществлением депутатской деятельности, прилагаются:</w:t>
      </w:r>
    </w:p>
    <w:p w14:paraId="5AA7474D" w14:textId="7874AA90" w:rsidR="005B4ED6" w:rsidRPr="00857B89" w:rsidRDefault="005B4ED6" w:rsidP="008A1E34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билет на проезд в общественном транспорте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0F10E4C" w14:textId="57EF5DE4" w:rsidR="001F6DF7" w:rsidRDefault="001F6DF7" w:rsidP="008A1E34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подтверждающие фактические расходы депутата (контрольно-кассовый чек </w:t>
      </w:r>
      <w:r w:rsidR="00884C72">
        <w:rPr>
          <w:rFonts w:ascii="Times New Roman" w:eastAsiaTheme="minorHAnsi" w:hAnsi="Times New Roman" w:cs="Times New Roman"/>
          <w:sz w:val="28"/>
          <w:szCs w:val="28"/>
          <w:lang w:eastAsia="en-US"/>
        </w:rPr>
        <w:t>АЗС</w:t>
      </w:r>
      <w:r w:rsidR="005B4ED6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4F1CA73" w14:textId="431CBFCF" w:rsidR="00912BAB" w:rsidRDefault="00912BAB" w:rsidP="00912BA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-выписку из банка с реквизитами счета карты </w:t>
      </w:r>
      <w:r w:rsidR="00386A1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МИР</w:t>
      </w:r>
      <w:r w:rsidR="00386A1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(предоставить едино</w:t>
      </w:r>
      <w:r w:rsidR="00C50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разово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первым финансовым отчетом).</w:t>
      </w:r>
    </w:p>
    <w:p w14:paraId="63116E67" w14:textId="510EA489" w:rsidR="00E801F8" w:rsidRPr="00857B89" w:rsidRDefault="00E801F8" w:rsidP="00E801F8">
      <w:pPr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8B6B85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7F6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выделении средств возмещения расходов, связанных с осуществлением депутатской деятельности, депутатам Думы муниципального района, осуществляющим полномочия на непостоянной основе, принимается на заседании Совета Думы муниципального района на основании обоснованности произведенных депутатами расходов.</w:t>
      </w:r>
    </w:p>
    <w:p w14:paraId="24DDFCC3" w14:textId="173CA014" w:rsidR="00BA353E" w:rsidRPr="00C60105" w:rsidRDefault="00E801F8" w:rsidP="00290FB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7F65C6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Возмещение расходов, связанных с осуществлением депутатской деятельности, осуществляется на основании </w:t>
      </w:r>
      <w:r w:rsidRPr="001A43EC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>распоряжения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председателя Думы муниципального </w:t>
      </w:r>
      <w:r w:rsidR="00290FB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290FBD" w:rsidRPr="00C505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277B" w:rsidRPr="00C50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течении 10 </w:t>
      </w:r>
      <w:r w:rsidR="00912BAB" w:rsidRPr="00C50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</w:t>
      </w:r>
      <w:r w:rsidR="0041277B" w:rsidRPr="00C5055F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</w:t>
      </w:r>
      <w:r w:rsidR="00BA353E" w:rsidRPr="00C50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0FBD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ежеквартально</w:t>
      </w:r>
      <w:r w:rsidR="00E37BF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353E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их перечисления на расчетный счет депутата.</w:t>
      </w:r>
    </w:p>
    <w:p w14:paraId="1121CE82" w14:textId="658D8B47" w:rsidR="002912F8" w:rsidRPr="00857B89" w:rsidRDefault="002912F8" w:rsidP="005F4A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290FB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Основаниями для отказа в возмещении расходов, связанных с осуществлением депутатской деятельности, являются:</w:t>
      </w:r>
    </w:p>
    <w:p w14:paraId="574D3F10" w14:textId="422BBE2B" w:rsidR="002912F8" w:rsidRPr="00857B89" w:rsidRDefault="002912F8" w:rsidP="005F4A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-непредоставление (или предоставление не в полном объеме) отчетных документов (контрольно-кассовый чек</w:t>
      </w:r>
      <w:r w:rsidR="005B4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АЗС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, билет на проезд в общественном транспорте);</w:t>
      </w:r>
    </w:p>
    <w:p w14:paraId="2E301F1F" w14:textId="2864E82D" w:rsidR="005F4AB9" w:rsidRDefault="00BF40D0" w:rsidP="005F4A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отчетных документов на возмещение расходов, связанных с осуществлением депутатской деятельности, в размерах, сверх установленны</w:t>
      </w:r>
      <w:r w:rsidR="002912F8" w:rsidRPr="00867456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 xml:space="preserve">х </w:t>
      </w:r>
      <w:hyperlink w:anchor="Par62" w:history="1">
        <w:r w:rsidR="002912F8" w:rsidRPr="00867456">
          <w:rPr>
            <w:rFonts w:ascii="Times New Roman" w:eastAsiaTheme="minorHAnsi" w:hAnsi="Times New Roman" w:cs="Times New Roman"/>
            <w:color w:val="262626" w:themeColor="text1" w:themeTint="D9"/>
            <w:sz w:val="28"/>
            <w:szCs w:val="28"/>
            <w:lang w:eastAsia="en-US"/>
          </w:rPr>
          <w:t>статьей 3</w:t>
        </w:r>
      </w:hyperlink>
      <w:r w:rsidR="002912F8"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14:paraId="4721F31E" w14:textId="0726A542" w:rsidR="002912F8" w:rsidRDefault="002912F8" w:rsidP="005F4A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290FBD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857B89">
        <w:rPr>
          <w:rFonts w:ascii="Times New Roman" w:eastAsiaTheme="minorHAnsi" w:hAnsi="Times New Roman" w:cs="Times New Roman"/>
          <w:sz w:val="28"/>
          <w:szCs w:val="28"/>
          <w:lang w:eastAsia="en-US"/>
        </w:rPr>
        <w:t>. Ответственность за достоверность представляемых финансовых документов возлагается на депутата.</w:t>
      </w:r>
    </w:p>
    <w:p w14:paraId="2CCE7AC3" w14:textId="77777777" w:rsidR="00430764" w:rsidRDefault="00430764" w:rsidP="0055207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485A91" w14:textId="77777777" w:rsidR="00430764" w:rsidRPr="00857B89" w:rsidRDefault="00430764" w:rsidP="0055207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BF09C15" w14:textId="77777777" w:rsidR="00532CDD" w:rsidRDefault="00532CDD" w:rsidP="000C2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14:paraId="7C7891A6" w14:textId="3E639DE8" w:rsidR="002912F8" w:rsidRPr="0012277F" w:rsidRDefault="002912F8" w:rsidP="000C2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12277F">
        <w:rPr>
          <w:rFonts w:ascii="Times New Roman" w:eastAsiaTheme="minorHAnsi" w:hAnsi="Times New Roman" w:cs="Times New Roman"/>
          <w:lang w:eastAsia="en-US"/>
        </w:rPr>
        <w:t xml:space="preserve">Приложение </w:t>
      </w:r>
      <w:r w:rsidR="00420E9B">
        <w:rPr>
          <w:rFonts w:ascii="Times New Roman" w:eastAsiaTheme="minorHAnsi" w:hAnsi="Times New Roman" w:cs="Times New Roman"/>
          <w:lang w:eastAsia="en-US"/>
        </w:rPr>
        <w:t>№1</w:t>
      </w:r>
    </w:p>
    <w:p w14:paraId="38787FA5" w14:textId="0FBF159A" w:rsidR="002912F8" w:rsidRPr="0012277F" w:rsidRDefault="000C2062" w:rsidP="000C2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12277F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</w:t>
      </w:r>
      <w:r w:rsidR="002912F8" w:rsidRPr="0012277F">
        <w:rPr>
          <w:rFonts w:ascii="Times New Roman" w:eastAsiaTheme="minorHAnsi" w:hAnsi="Times New Roman" w:cs="Times New Roman"/>
          <w:lang w:eastAsia="en-US"/>
        </w:rPr>
        <w:t>к Положению</w:t>
      </w:r>
      <w:r w:rsidRPr="0012277F">
        <w:rPr>
          <w:rFonts w:ascii="Times New Roman" w:eastAsiaTheme="minorHAnsi" w:hAnsi="Times New Roman" w:cs="Times New Roman"/>
          <w:lang w:eastAsia="en-US"/>
        </w:rPr>
        <w:t xml:space="preserve"> </w:t>
      </w:r>
      <w:r w:rsidR="00420E9B">
        <w:rPr>
          <w:rFonts w:ascii="Times New Roman" w:eastAsiaTheme="minorHAnsi" w:hAnsi="Times New Roman" w:cs="Times New Roman"/>
          <w:lang w:eastAsia="en-US"/>
        </w:rPr>
        <w:t xml:space="preserve">о порядке возмещения            </w:t>
      </w:r>
    </w:p>
    <w:p w14:paraId="01C5BDFA" w14:textId="30AC70BD" w:rsidR="002912F8" w:rsidRPr="0012277F" w:rsidRDefault="00420E9B" w:rsidP="000C2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расходов </w:t>
      </w:r>
      <w:r w:rsidR="002912F8" w:rsidRPr="0012277F">
        <w:rPr>
          <w:rFonts w:ascii="Times New Roman" w:eastAsiaTheme="minorHAnsi" w:hAnsi="Times New Roman" w:cs="Times New Roman"/>
          <w:lang w:eastAsia="en-US"/>
        </w:rPr>
        <w:t>связанных с осуществлением депутатской</w:t>
      </w:r>
    </w:p>
    <w:p w14:paraId="1A15DBEA" w14:textId="77777777" w:rsidR="002912F8" w:rsidRPr="0012277F" w:rsidRDefault="002912F8" w:rsidP="000C2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12277F">
        <w:rPr>
          <w:rFonts w:ascii="Times New Roman" w:eastAsiaTheme="minorHAnsi" w:hAnsi="Times New Roman" w:cs="Times New Roman"/>
          <w:lang w:eastAsia="en-US"/>
        </w:rPr>
        <w:t>деятельности, депутатам Кильмезской районной Думы</w:t>
      </w:r>
    </w:p>
    <w:p w14:paraId="53A26D69" w14:textId="77777777" w:rsidR="002912F8" w:rsidRPr="0012277F" w:rsidRDefault="002912F8" w:rsidP="000C2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12277F">
        <w:rPr>
          <w:rFonts w:ascii="Times New Roman" w:eastAsiaTheme="minorHAnsi" w:hAnsi="Times New Roman" w:cs="Times New Roman"/>
          <w:lang w:eastAsia="en-US"/>
        </w:rPr>
        <w:t>осуществляющим свои полномочия</w:t>
      </w:r>
    </w:p>
    <w:p w14:paraId="194C37FA" w14:textId="77777777" w:rsidR="002912F8" w:rsidRPr="0012277F" w:rsidRDefault="002912F8" w:rsidP="000C2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12277F">
        <w:rPr>
          <w:rFonts w:ascii="Times New Roman" w:eastAsiaTheme="minorHAnsi" w:hAnsi="Times New Roman" w:cs="Times New Roman"/>
          <w:lang w:eastAsia="en-US"/>
        </w:rPr>
        <w:t>на непостоянной основе</w:t>
      </w:r>
    </w:p>
    <w:p w14:paraId="1C0C3BB4" w14:textId="77777777" w:rsidR="002912F8" w:rsidRPr="0012277F" w:rsidRDefault="002912F8" w:rsidP="0086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  <w:gridCol w:w="1494"/>
        <w:gridCol w:w="665"/>
        <w:gridCol w:w="960"/>
        <w:gridCol w:w="3462"/>
      </w:tblGrid>
      <w:tr w:rsidR="002912F8" w:rsidRPr="0012277F" w14:paraId="70A568E4" w14:textId="77777777" w:rsidTr="004B7E83">
        <w:tc>
          <w:tcPr>
            <w:tcW w:w="4649" w:type="dxa"/>
            <w:gridSpan w:val="3"/>
          </w:tcPr>
          <w:p w14:paraId="1C5B1F9E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22" w:type="dxa"/>
            <w:gridSpan w:val="2"/>
          </w:tcPr>
          <w:p w14:paraId="6ED89EDA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Председателю Думы</w:t>
            </w:r>
          </w:p>
          <w:p w14:paraId="075302B7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 xml:space="preserve">Кильмезского муниципального района </w:t>
            </w:r>
          </w:p>
          <w:p w14:paraId="169BE127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_____________________________</w:t>
            </w:r>
          </w:p>
          <w:p w14:paraId="75195142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ФИО</w:t>
            </w:r>
          </w:p>
          <w:p w14:paraId="674F44BD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депутата Думы</w:t>
            </w:r>
          </w:p>
          <w:p w14:paraId="670CF8EC" w14:textId="77777777" w:rsidR="000C2062" w:rsidRPr="0012277F" w:rsidRDefault="000C2062" w:rsidP="008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 xml:space="preserve">Кильмезского муниципального района </w:t>
            </w:r>
          </w:p>
          <w:p w14:paraId="77B67602" w14:textId="77777777" w:rsidR="000C2062" w:rsidRPr="0012277F" w:rsidRDefault="000C2062" w:rsidP="008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DDA29BB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по избирательному округу N __________</w:t>
            </w:r>
          </w:p>
          <w:p w14:paraId="257FC047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___________________________________</w:t>
            </w:r>
          </w:p>
          <w:p w14:paraId="3100395D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ФИО депутата</w:t>
            </w:r>
          </w:p>
        </w:tc>
      </w:tr>
      <w:tr w:rsidR="002912F8" w:rsidRPr="0012277F" w14:paraId="053801DE" w14:textId="77777777" w:rsidTr="004B7E83">
        <w:tc>
          <w:tcPr>
            <w:tcW w:w="9071" w:type="dxa"/>
            <w:gridSpan w:val="5"/>
          </w:tcPr>
          <w:p w14:paraId="14B5F74E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ЗАЯВЛЕНИЕ</w:t>
            </w:r>
          </w:p>
          <w:p w14:paraId="23DD2435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5C2D9EB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"___" ___________ 20___ г.</w:t>
            </w:r>
          </w:p>
          <w:p w14:paraId="4F2F1650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C77E456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Прошу возместить расходы, связанные с осуществлением депутатской деятельности:</w:t>
            </w:r>
          </w:p>
          <w:p w14:paraId="7E7F98F2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1. Получатель средств: _____________________________________________________</w:t>
            </w:r>
          </w:p>
          <w:p w14:paraId="001B76BA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Ф.И.О. депутата</w:t>
            </w:r>
          </w:p>
          <w:p w14:paraId="38A665F5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2. Адрес получателя: _______________________________________________________</w:t>
            </w:r>
          </w:p>
          <w:p w14:paraId="62A23E2C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адрес получателя средств</w:t>
            </w:r>
          </w:p>
        </w:tc>
      </w:tr>
      <w:tr w:rsidR="002912F8" w:rsidRPr="0012277F" w14:paraId="0BCC428F" w14:textId="77777777" w:rsidTr="004B7E83">
        <w:tc>
          <w:tcPr>
            <w:tcW w:w="4649" w:type="dxa"/>
            <w:gridSpan w:val="3"/>
          </w:tcPr>
          <w:p w14:paraId="50AC59FE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3. Паспортные данные получателя средств:</w:t>
            </w:r>
          </w:p>
        </w:tc>
        <w:tc>
          <w:tcPr>
            <w:tcW w:w="4422" w:type="dxa"/>
            <w:gridSpan w:val="2"/>
          </w:tcPr>
          <w:p w14:paraId="7F0555E3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___________________________________</w:t>
            </w:r>
          </w:p>
          <w:p w14:paraId="0ABCE5E5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серия, номер паспорта или документа, удостоверяющего личность, кем и когда выдан, место регистрации</w:t>
            </w:r>
          </w:p>
        </w:tc>
      </w:tr>
      <w:tr w:rsidR="002912F8" w:rsidRPr="0012277F" w14:paraId="124EC2D2" w14:textId="77777777" w:rsidTr="004B7E83">
        <w:tc>
          <w:tcPr>
            <w:tcW w:w="9071" w:type="dxa"/>
            <w:gridSpan w:val="5"/>
          </w:tcPr>
          <w:p w14:paraId="36221C8D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_________________________________________________________________________</w:t>
            </w:r>
          </w:p>
          <w:p w14:paraId="55AE1454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получателя - для физических лиц</w:t>
            </w:r>
          </w:p>
        </w:tc>
      </w:tr>
      <w:tr w:rsidR="002912F8" w:rsidRPr="0012277F" w14:paraId="7D4E47F2" w14:textId="77777777" w:rsidTr="004B7E83">
        <w:tc>
          <w:tcPr>
            <w:tcW w:w="3984" w:type="dxa"/>
            <w:gridSpan w:val="2"/>
          </w:tcPr>
          <w:p w14:paraId="72949FC5" w14:textId="638A0B4B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87" w:type="dxa"/>
            <w:gridSpan w:val="3"/>
          </w:tcPr>
          <w:p w14:paraId="162750AA" w14:textId="57B8B1CE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912F8" w:rsidRPr="0012277F" w14:paraId="6F762856" w14:textId="77777777" w:rsidTr="004B7E83">
        <w:tc>
          <w:tcPr>
            <w:tcW w:w="9071" w:type="dxa"/>
            <w:gridSpan w:val="5"/>
          </w:tcPr>
          <w:p w14:paraId="3F2B05FA" w14:textId="4F17C081" w:rsidR="002912F8" w:rsidRPr="0012277F" w:rsidRDefault="00912BAB" w:rsidP="0086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2912F8" w:rsidRPr="0012277F">
              <w:rPr>
                <w:rFonts w:ascii="Times New Roman" w:eastAsiaTheme="minorHAnsi" w:hAnsi="Times New Roman" w:cs="Times New Roman"/>
                <w:lang w:eastAsia="en-US"/>
              </w:rPr>
              <w:t>. Сумма перечисления: ____________________________________________________</w:t>
            </w:r>
          </w:p>
          <w:p w14:paraId="7091136C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цифрами и прописью</w:t>
            </w:r>
          </w:p>
          <w:p w14:paraId="2F946880" w14:textId="25CEB92C" w:rsidR="002912F8" w:rsidRDefault="00E37BF4" w:rsidP="0086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2912F8" w:rsidRPr="0012277F">
              <w:rPr>
                <w:rFonts w:ascii="Times New Roman" w:eastAsiaTheme="minorHAnsi" w:hAnsi="Times New Roman" w:cs="Times New Roman"/>
                <w:lang w:eastAsia="en-US"/>
              </w:rPr>
              <w:t>. Целевое назначение средств: на оплату транспортных услуг, связанных с осуществлением депутатской деятельности.</w:t>
            </w:r>
          </w:p>
          <w:p w14:paraId="1DE7EF50" w14:textId="2463EA44" w:rsidR="00586202" w:rsidRPr="00586202" w:rsidRDefault="00E37BF4" w:rsidP="00865E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586202" w:rsidRPr="005862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Финансовый отчет, подтверждающие расходы документы прилагаются.</w:t>
            </w:r>
          </w:p>
          <w:p w14:paraId="08A2FAA4" w14:textId="6B79BD01" w:rsidR="00586202" w:rsidRPr="0012277F" w:rsidRDefault="00586202" w:rsidP="0086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912F8" w:rsidRPr="0012277F" w14:paraId="50C7A8DC" w14:textId="77777777" w:rsidTr="004B7E83">
        <w:tc>
          <w:tcPr>
            <w:tcW w:w="2490" w:type="dxa"/>
          </w:tcPr>
          <w:p w14:paraId="22F66561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__________________</w:t>
            </w:r>
          </w:p>
          <w:p w14:paraId="619BF0B6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подпись депутата</w:t>
            </w:r>
          </w:p>
        </w:tc>
        <w:tc>
          <w:tcPr>
            <w:tcW w:w="3119" w:type="dxa"/>
            <w:gridSpan w:val="3"/>
          </w:tcPr>
          <w:p w14:paraId="366E51FB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_______________________</w:t>
            </w:r>
          </w:p>
          <w:p w14:paraId="414BD82F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77F">
              <w:rPr>
                <w:rFonts w:ascii="Times New Roman" w:eastAsiaTheme="minorHAnsi" w:hAnsi="Times New Roman" w:cs="Times New Roman"/>
                <w:lang w:eastAsia="en-US"/>
              </w:rPr>
              <w:t>расшифровка подписи</w:t>
            </w:r>
          </w:p>
        </w:tc>
        <w:tc>
          <w:tcPr>
            <w:tcW w:w="3462" w:type="dxa"/>
          </w:tcPr>
          <w:p w14:paraId="15B1604A" w14:textId="77777777" w:rsidR="002912F8" w:rsidRPr="0012277F" w:rsidRDefault="002912F8" w:rsidP="0086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16A5DFAF" w14:textId="77777777" w:rsidR="002912F8" w:rsidRPr="0012277F" w:rsidRDefault="002912F8" w:rsidP="000B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7482F54B" w14:textId="77777777" w:rsidR="002912F8" w:rsidRDefault="002912F8" w:rsidP="000B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5AC72A57" w14:textId="77777777" w:rsidR="00430764" w:rsidRDefault="00430764" w:rsidP="000B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25B03841" w14:textId="77777777" w:rsidR="00430764" w:rsidRDefault="00430764" w:rsidP="000B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746AD79F" w14:textId="77777777" w:rsidR="00430764" w:rsidRDefault="00430764" w:rsidP="000B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41DEEFF0" w14:textId="77777777" w:rsidR="00430764" w:rsidRDefault="00430764" w:rsidP="000B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20A7A9B9" w14:textId="77777777" w:rsidR="00430764" w:rsidRDefault="00430764" w:rsidP="000B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5B26E862" w14:textId="77777777" w:rsidR="00430764" w:rsidRPr="0012277F" w:rsidRDefault="00430764" w:rsidP="000B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19EFA7D5" w14:textId="77777777" w:rsidR="001A43EC" w:rsidRDefault="00420E9B" w:rsidP="00420E9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3248E740" w14:textId="1A064C41" w:rsidR="00420E9B" w:rsidRPr="0012277F" w:rsidRDefault="00420E9B" w:rsidP="00420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Pr="0012277F">
        <w:rPr>
          <w:rFonts w:ascii="Times New Roman" w:eastAsiaTheme="minorHAnsi" w:hAnsi="Times New Roman" w:cs="Times New Roman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lang w:eastAsia="en-US"/>
        </w:rPr>
        <w:t>№2</w:t>
      </w:r>
    </w:p>
    <w:p w14:paraId="31DC40AB" w14:textId="79D078D6" w:rsidR="00420E9B" w:rsidRPr="0012277F" w:rsidRDefault="00420E9B" w:rsidP="0042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12277F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к Положению о порядке возмещения </w:t>
      </w:r>
      <w:r>
        <w:rPr>
          <w:rFonts w:ascii="Times New Roman" w:eastAsiaTheme="minorHAnsi" w:hAnsi="Times New Roman" w:cs="Times New Roman"/>
          <w:lang w:eastAsia="en-US"/>
        </w:rPr>
        <w:t xml:space="preserve">      </w:t>
      </w:r>
    </w:p>
    <w:p w14:paraId="69A99F5C" w14:textId="4DB8A214" w:rsidR="00420E9B" w:rsidRPr="0012277F" w:rsidRDefault="00420E9B" w:rsidP="00420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расходов </w:t>
      </w:r>
      <w:r w:rsidRPr="0012277F">
        <w:rPr>
          <w:rFonts w:ascii="Times New Roman" w:eastAsiaTheme="minorHAnsi" w:hAnsi="Times New Roman" w:cs="Times New Roman"/>
          <w:lang w:eastAsia="en-US"/>
        </w:rPr>
        <w:t>связанных с осуществлением депутатской</w:t>
      </w:r>
    </w:p>
    <w:p w14:paraId="2B5371F4" w14:textId="77777777" w:rsidR="00420E9B" w:rsidRPr="0012277F" w:rsidRDefault="00420E9B" w:rsidP="00420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12277F">
        <w:rPr>
          <w:rFonts w:ascii="Times New Roman" w:eastAsiaTheme="minorHAnsi" w:hAnsi="Times New Roman" w:cs="Times New Roman"/>
          <w:lang w:eastAsia="en-US"/>
        </w:rPr>
        <w:t>деятельности, депутатам Кильмезской районной Думы</w:t>
      </w:r>
    </w:p>
    <w:p w14:paraId="3B4755D6" w14:textId="77777777" w:rsidR="00420E9B" w:rsidRPr="0012277F" w:rsidRDefault="00420E9B" w:rsidP="00420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12277F">
        <w:rPr>
          <w:rFonts w:ascii="Times New Roman" w:eastAsiaTheme="minorHAnsi" w:hAnsi="Times New Roman" w:cs="Times New Roman"/>
          <w:lang w:eastAsia="en-US"/>
        </w:rPr>
        <w:t>осуществляющим свои полномочия</w:t>
      </w:r>
    </w:p>
    <w:p w14:paraId="3AB4D56C" w14:textId="77777777" w:rsidR="00420E9B" w:rsidRPr="0012277F" w:rsidRDefault="00420E9B" w:rsidP="00420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12277F">
        <w:rPr>
          <w:rFonts w:ascii="Times New Roman" w:eastAsiaTheme="minorHAnsi" w:hAnsi="Times New Roman" w:cs="Times New Roman"/>
          <w:lang w:eastAsia="en-US"/>
        </w:rPr>
        <w:t>на непостоянной основе</w:t>
      </w:r>
    </w:p>
    <w:p w14:paraId="5F092B57" w14:textId="7810A9A4" w:rsidR="002912F8" w:rsidRPr="00857B89" w:rsidRDefault="002912F8" w:rsidP="002912F8">
      <w:pPr>
        <w:rPr>
          <w:sz w:val="28"/>
          <w:szCs w:val="28"/>
        </w:rPr>
      </w:pPr>
    </w:p>
    <w:p w14:paraId="67BA8510" w14:textId="7B153EEE" w:rsidR="00832BC9" w:rsidRPr="00420E9B" w:rsidRDefault="00420E9B" w:rsidP="0042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420E9B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инансовый отчет</w:t>
      </w:r>
    </w:p>
    <w:p w14:paraId="798FABFF" w14:textId="580CB395" w:rsidR="00832BC9" w:rsidRPr="00420E9B" w:rsidRDefault="00420E9B" w:rsidP="0042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E9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возмещению расходов, связанных с осуществлением</w:t>
      </w:r>
    </w:p>
    <w:p w14:paraId="13A1FE3B" w14:textId="09791980" w:rsidR="00420E9B" w:rsidRPr="00420E9B" w:rsidRDefault="00420E9B" w:rsidP="0042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E9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депутатской деятельности, депутатам кильмезской районной думы</w:t>
      </w:r>
    </w:p>
    <w:p w14:paraId="2A044302" w14:textId="03128C1F" w:rsidR="00420E9B" w:rsidRPr="00420E9B" w:rsidRDefault="00586202" w:rsidP="005862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420E9B" w:rsidRPr="00420E9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осуществляющим свои полномочия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0E9B" w:rsidRPr="00420E9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непостоянной основе</w:t>
      </w:r>
    </w:p>
    <w:p w14:paraId="008B60F2" w14:textId="77777777" w:rsidR="00420E9B" w:rsidRPr="00420E9B" w:rsidRDefault="00420E9B" w:rsidP="0042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B6139D" w14:textId="17CFA2B7" w:rsidR="00832BC9" w:rsidRPr="00420E9B" w:rsidRDefault="00832BC9" w:rsidP="0058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55"/>
        <w:gridCol w:w="2597"/>
        <w:gridCol w:w="1067"/>
        <w:gridCol w:w="631"/>
        <w:gridCol w:w="1353"/>
        <w:gridCol w:w="1701"/>
      </w:tblGrid>
      <w:tr w:rsidR="00832BC9" w:rsidRPr="00832BC9" w14:paraId="15FA54AC" w14:textId="77777777" w:rsidTr="00D12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8AA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A84C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63F3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Документ, подтверждающий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9D0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Фактические затраченные средства</w:t>
            </w:r>
          </w:p>
        </w:tc>
      </w:tr>
      <w:tr w:rsidR="00832BC9" w:rsidRPr="00832BC9" w14:paraId="7292FFFF" w14:textId="77777777" w:rsidTr="00D12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FCD6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79FA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Транспортные услуги (проезд в общественном транспорте, затраты при использовании личного транспорта)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5CAA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E5C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BC9" w:rsidRPr="00832BC9" w14:paraId="2C21AA9C" w14:textId="77777777" w:rsidTr="00D121FC"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E27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307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BC9" w:rsidRPr="00832BC9" w14:paraId="59739FF0" w14:textId="77777777" w:rsidTr="00D121FC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AFF10" w14:textId="18BFA266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Первичные документы, подтверждающие расходы, прилагаются.</w:t>
            </w:r>
          </w:p>
          <w:p w14:paraId="2F37BADE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8089704" w14:textId="36F4E609" w:rsidR="00420E9B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  <w:r w:rsidR="00420E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Кильмезской районной Думы</w:t>
            </w:r>
          </w:p>
          <w:p w14:paraId="6C29C035" w14:textId="0AC5E12C" w:rsidR="00420E9B" w:rsidRPr="00832BC9" w:rsidRDefault="00420E9B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Кильмезского района Кировской области</w:t>
            </w:r>
          </w:p>
          <w:p w14:paraId="37B1C532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14:paraId="39E6D11A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(Ф.И.О.)</w:t>
            </w:r>
          </w:p>
          <w:p w14:paraId="66F0A64A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</w:t>
            </w:r>
          </w:p>
          <w:p w14:paraId="3928488A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</w:tr>
      <w:tr w:rsidR="00832BC9" w:rsidRPr="00832BC9" w14:paraId="706A301F" w14:textId="77777777" w:rsidTr="00D121FC"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14:paraId="43CB90CE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 принят:</w:t>
            </w:r>
          </w:p>
        </w:tc>
        <w:tc>
          <w:tcPr>
            <w:tcW w:w="2597" w:type="dxa"/>
          </w:tcPr>
          <w:p w14:paraId="737F07C6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14:paraId="6B5A2812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1698" w:type="dxa"/>
            <w:gridSpan w:val="2"/>
          </w:tcPr>
          <w:p w14:paraId="7CC01F04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</w:t>
            </w:r>
          </w:p>
          <w:p w14:paraId="7172CC9E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14:paraId="5C20C674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2BC9" w:rsidRPr="00832BC9" w14:paraId="0600BCFC" w14:textId="77777777" w:rsidTr="00D121FC">
        <w:tc>
          <w:tcPr>
            <w:tcW w:w="90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0940" w14:textId="77777777" w:rsidR="00832BC9" w:rsidRPr="00832BC9" w:rsidRDefault="00832BC9" w:rsidP="0058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B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Дата: _________</w:t>
            </w:r>
          </w:p>
        </w:tc>
      </w:tr>
    </w:tbl>
    <w:p w14:paraId="655ED621" w14:textId="77777777" w:rsidR="00832BC9" w:rsidRPr="00832BC9" w:rsidRDefault="00832BC9" w:rsidP="00832BC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498DE1" w14:textId="77777777" w:rsidR="00832BC9" w:rsidRDefault="00832BC9" w:rsidP="00832B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AD494B4" w14:textId="77777777" w:rsidR="00832BC9" w:rsidRDefault="00832BC9" w:rsidP="00832BC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14:paraId="28599E6D" w14:textId="77777777" w:rsidR="00832BC9" w:rsidRDefault="00832BC9" w:rsidP="00832BC9">
      <w:pPr>
        <w:autoSpaceDE w:val="0"/>
        <w:autoSpaceDN w:val="0"/>
        <w:adjustRightInd w:val="0"/>
        <w:ind w:firstLine="5580"/>
      </w:pPr>
    </w:p>
    <w:p w14:paraId="111F8EB2" w14:textId="77777777" w:rsidR="00832BC9" w:rsidRDefault="00832BC9" w:rsidP="00832BC9">
      <w:pPr>
        <w:autoSpaceDE w:val="0"/>
        <w:autoSpaceDN w:val="0"/>
        <w:adjustRightInd w:val="0"/>
        <w:ind w:firstLine="5580"/>
      </w:pPr>
    </w:p>
    <w:p w14:paraId="7DD0946D" w14:textId="77777777" w:rsidR="002912F8" w:rsidRPr="00857B89" w:rsidRDefault="002912F8" w:rsidP="00291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5DB020C" w14:textId="77777777" w:rsidR="002912F8" w:rsidRPr="00857B89" w:rsidRDefault="002912F8" w:rsidP="00291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14:paraId="7DEA684A" w14:textId="77777777" w:rsidR="002912F8" w:rsidRPr="00857B89" w:rsidRDefault="002912F8" w:rsidP="00291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4AFC83C" w14:textId="77777777" w:rsidR="002912F8" w:rsidRPr="00857B89" w:rsidRDefault="002912F8" w:rsidP="00291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14:paraId="06A16843" w14:textId="77777777" w:rsidR="002912F8" w:rsidRPr="00857B89" w:rsidRDefault="002912F8" w:rsidP="00291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14:paraId="79298A3C" w14:textId="77777777" w:rsidR="002912F8" w:rsidRPr="00857B89" w:rsidRDefault="002912F8" w:rsidP="00291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9A90CF8" w14:textId="77777777" w:rsidR="002912F8" w:rsidRPr="00857B89" w:rsidRDefault="002912F8" w:rsidP="00291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14:paraId="75635298" w14:textId="77777777" w:rsidR="002912F8" w:rsidRPr="00857B89" w:rsidRDefault="002912F8" w:rsidP="00291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14:paraId="7E647C83" w14:textId="77777777" w:rsidR="002912F8" w:rsidRPr="00857B89" w:rsidRDefault="002912F8" w:rsidP="00291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14:paraId="7009B1FC" w14:textId="77777777" w:rsidR="002912F8" w:rsidRDefault="002912F8" w:rsidP="00291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EFE0F40" w14:textId="77777777" w:rsidR="002912F8" w:rsidRDefault="002912F8" w:rsidP="00291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39BEA16" w14:textId="77777777" w:rsidR="002912F8" w:rsidRDefault="002912F8" w:rsidP="00291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700DAD" w14:textId="77777777" w:rsidR="002912F8" w:rsidRPr="00736577" w:rsidRDefault="002912F8">
      <w:pPr>
        <w:rPr>
          <w:rFonts w:ascii="Times New Roman" w:hAnsi="Times New Roman" w:cs="Times New Roman"/>
          <w:sz w:val="28"/>
          <w:szCs w:val="28"/>
        </w:rPr>
      </w:pPr>
    </w:p>
    <w:sectPr w:rsidR="002912F8" w:rsidRPr="00736577" w:rsidSect="000B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F86EB" w14:textId="77777777" w:rsidR="00E93F51" w:rsidRDefault="00E93F51" w:rsidP="002912F8">
      <w:pPr>
        <w:spacing w:after="0" w:line="240" w:lineRule="auto"/>
      </w:pPr>
      <w:r>
        <w:separator/>
      </w:r>
    </w:p>
  </w:endnote>
  <w:endnote w:type="continuationSeparator" w:id="0">
    <w:p w14:paraId="16F98226" w14:textId="77777777" w:rsidR="00E93F51" w:rsidRDefault="00E93F51" w:rsidP="0029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F9541" w14:textId="77777777" w:rsidR="00E93F51" w:rsidRDefault="00E93F51" w:rsidP="002912F8">
      <w:pPr>
        <w:spacing w:after="0" w:line="240" w:lineRule="auto"/>
      </w:pPr>
      <w:r>
        <w:separator/>
      </w:r>
    </w:p>
  </w:footnote>
  <w:footnote w:type="continuationSeparator" w:id="0">
    <w:p w14:paraId="60BE96BB" w14:textId="77777777" w:rsidR="00E93F51" w:rsidRDefault="00E93F51" w:rsidP="0029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77"/>
    <w:rsid w:val="0004461D"/>
    <w:rsid w:val="00046B97"/>
    <w:rsid w:val="00063E07"/>
    <w:rsid w:val="000B084E"/>
    <w:rsid w:val="000B1AD2"/>
    <w:rsid w:val="000C2062"/>
    <w:rsid w:val="0012277F"/>
    <w:rsid w:val="00132A50"/>
    <w:rsid w:val="001663B0"/>
    <w:rsid w:val="001A43EC"/>
    <w:rsid w:val="001A462A"/>
    <w:rsid w:val="001B1861"/>
    <w:rsid w:val="001F6DF7"/>
    <w:rsid w:val="0020712A"/>
    <w:rsid w:val="00216C78"/>
    <w:rsid w:val="00274C40"/>
    <w:rsid w:val="00290FBD"/>
    <w:rsid w:val="002912F8"/>
    <w:rsid w:val="00323AA6"/>
    <w:rsid w:val="003814D7"/>
    <w:rsid w:val="00386A12"/>
    <w:rsid w:val="003B576C"/>
    <w:rsid w:val="003E3632"/>
    <w:rsid w:val="003E3C6D"/>
    <w:rsid w:val="0040063D"/>
    <w:rsid w:val="0041277B"/>
    <w:rsid w:val="00417745"/>
    <w:rsid w:val="00420E9B"/>
    <w:rsid w:val="00426748"/>
    <w:rsid w:val="00430764"/>
    <w:rsid w:val="00454631"/>
    <w:rsid w:val="00472882"/>
    <w:rsid w:val="00493C0C"/>
    <w:rsid w:val="004A4C8D"/>
    <w:rsid w:val="004C1880"/>
    <w:rsid w:val="005127BF"/>
    <w:rsid w:val="00532CDD"/>
    <w:rsid w:val="00540ADF"/>
    <w:rsid w:val="00552078"/>
    <w:rsid w:val="00586202"/>
    <w:rsid w:val="005B4ED6"/>
    <w:rsid w:val="005F4AB9"/>
    <w:rsid w:val="005F7E7C"/>
    <w:rsid w:val="00620854"/>
    <w:rsid w:val="00637496"/>
    <w:rsid w:val="006C6092"/>
    <w:rsid w:val="006F1774"/>
    <w:rsid w:val="007020A1"/>
    <w:rsid w:val="00706CDF"/>
    <w:rsid w:val="00713565"/>
    <w:rsid w:val="00736577"/>
    <w:rsid w:val="00753589"/>
    <w:rsid w:val="007E6A2D"/>
    <w:rsid w:val="007F65C6"/>
    <w:rsid w:val="00832BC9"/>
    <w:rsid w:val="00857B89"/>
    <w:rsid w:val="00865E77"/>
    <w:rsid w:val="00867456"/>
    <w:rsid w:val="008751DF"/>
    <w:rsid w:val="00884C72"/>
    <w:rsid w:val="008A1E34"/>
    <w:rsid w:val="008A5045"/>
    <w:rsid w:val="008B6B85"/>
    <w:rsid w:val="00907005"/>
    <w:rsid w:val="00912BAB"/>
    <w:rsid w:val="00927135"/>
    <w:rsid w:val="00994BDD"/>
    <w:rsid w:val="00995FF9"/>
    <w:rsid w:val="009A1139"/>
    <w:rsid w:val="009E53EA"/>
    <w:rsid w:val="00A951A3"/>
    <w:rsid w:val="00A9689B"/>
    <w:rsid w:val="00AD09D8"/>
    <w:rsid w:val="00AE6488"/>
    <w:rsid w:val="00B3319F"/>
    <w:rsid w:val="00B45B85"/>
    <w:rsid w:val="00BA353E"/>
    <w:rsid w:val="00BF40D0"/>
    <w:rsid w:val="00C0126D"/>
    <w:rsid w:val="00C47129"/>
    <w:rsid w:val="00C5055F"/>
    <w:rsid w:val="00C549CD"/>
    <w:rsid w:val="00C60105"/>
    <w:rsid w:val="00CB03CB"/>
    <w:rsid w:val="00D86F13"/>
    <w:rsid w:val="00E37BF4"/>
    <w:rsid w:val="00E801F8"/>
    <w:rsid w:val="00E87A1F"/>
    <w:rsid w:val="00E93F51"/>
    <w:rsid w:val="00EA06FE"/>
    <w:rsid w:val="00EB25B8"/>
    <w:rsid w:val="00F07614"/>
    <w:rsid w:val="00F6144C"/>
    <w:rsid w:val="00F705E1"/>
    <w:rsid w:val="00F7711C"/>
    <w:rsid w:val="00F77913"/>
    <w:rsid w:val="00FA391F"/>
    <w:rsid w:val="00FD0E2C"/>
    <w:rsid w:val="00FD3186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C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12F8"/>
  </w:style>
  <w:style w:type="paragraph" w:styleId="a5">
    <w:name w:val="footer"/>
    <w:basedOn w:val="a"/>
    <w:link w:val="a6"/>
    <w:uiPriority w:val="99"/>
    <w:semiHidden/>
    <w:unhideWhenUsed/>
    <w:rsid w:val="0029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12F8"/>
  </w:style>
  <w:style w:type="paragraph" w:styleId="a5">
    <w:name w:val="footer"/>
    <w:basedOn w:val="a"/>
    <w:link w:val="a6"/>
    <w:uiPriority w:val="99"/>
    <w:semiHidden/>
    <w:unhideWhenUsed/>
    <w:rsid w:val="0029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92EC7D2DEF990D5C2924CD5525E83C31AD39399BFCB83393065C041697B144CFC0C562BBC2FE6D235F109B99288985F0C3500C94FCE1Et40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Мингасов</cp:lastModifiedBy>
  <cp:revision>54</cp:revision>
  <dcterms:created xsi:type="dcterms:W3CDTF">2023-01-31T08:06:00Z</dcterms:created>
  <dcterms:modified xsi:type="dcterms:W3CDTF">2023-04-25T11:59:00Z</dcterms:modified>
</cp:coreProperties>
</file>