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</w:tblGrid>
      <w:tr w:rsidR="000960CD" w:rsidRPr="00544A17" w:rsidTr="00AB2CD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0960CD" w:rsidRPr="002962D6" w:rsidRDefault="000960CD" w:rsidP="00544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960CD" w:rsidRPr="00544A17" w:rsidRDefault="000960CD" w:rsidP="00D84D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44A17">
        <w:rPr>
          <w:rFonts w:ascii="Times New Roman" w:hAnsi="Times New Roman"/>
          <w:b/>
          <w:sz w:val="24"/>
          <w:szCs w:val="24"/>
        </w:rPr>
        <w:t>ПАСПОРТ</w:t>
      </w:r>
      <w:r w:rsidRPr="00544A17">
        <w:rPr>
          <w:rFonts w:ascii="Times New Roman" w:hAnsi="Times New Roman"/>
          <w:b/>
          <w:sz w:val="24"/>
          <w:szCs w:val="24"/>
        </w:rPr>
        <w:br/>
        <w:t>муниципальной программы Кильмезского района</w:t>
      </w:r>
      <w:r w:rsidRPr="00544A17">
        <w:rPr>
          <w:rFonts w:ascii="Times New Roman" w:hAnsi="Times New Roman"/>
          <w:b/>
          <w:sz w:val="24"/>
          <w:szCs w:val="24"/>
        </w:rPr>
        <w:br/>
        <w:t xml:space="preserve">«Социальное развитие и поддержка населения </w:t>
      </w:r>
      <w:r w:rsidRPr="00544A17">
        <w:rPr>
          <w:rFonts w:ascii="Times New Roman" w:hAnsi="Times New Roman"/>
          <w:b/>
          <w:sz w:val="24"/>
          <w:szCs w:val="24"/>
        </w:rPr>
        <w:br/>
        <w:t>Кильмезского района на 2019-2025 годы»</w:t>
      </w:r>
    </w:p>
    <w:p w:rsidR="000960CD" w:rsidRPr="00544A17" w:rsidRDefault="000960CD" w:rsidP="00D84D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Администрация Кильмезского района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Отдел социального развития администрации Кильмезского района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Комиссия по делам несовершеннолетних и защите их прав при администрации Кильмезского района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Финансовое управление администрации Кильмезского района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Районное управление образования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Автотранспортное хозяйство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- Общество инвалидов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- Совет ветеранов, войны, труда и вооруженных сил 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МКУ Районный Центр Культуры и Досуга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4786" w:type="dxa"/>
          </w:tcPr>
          <w:p w:rsidR="000960CD" w:rsidRPr="00544A17" w:rsidRDefault="000960CD" w:rsidP="00492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Программно - целевые инструменты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492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 и населения Кильмезского района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1.Обеспечение предоставления мер социальной поддержки, доплат к пенсиям и дополнительного пенсионного обеспечения отдельным категориям граждан.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Pr="00544A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="00800994"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Усиление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истемы социальной профилактики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правонарушений, направленной, прежде всего, на активизацию борьбы с пьянством, алкоголизмом, наркоманией, преступностью, безнадзорностью несовершеннолетних, незаконной миграцией, ресоциализацию лиц, освободившихся из мест лишения свободы.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="00800994"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численности жителей района, занимающихся физической культурой и спортом; развитие  и создание условий  для эффективного использования спортивной инфраструктуры.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5.</w:t>
            </w:r>
            <w:r w:rsidR="00800994"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Реализация молодыми гражданами, молодыми семьями, молодежными и детскими объединениями их прав, получения ими гарантий, субсидий и льгот,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установленных и предусмотренных законодательством.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6.</w:t>
            </w:r>
            <w:r w:rsidR="00800994"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Создание условий для развития в молодежной среде социальной активности, гражданско-патриотическое воспитание населения района.</w:t>
            </w:r>
          </w:p>
          <w:p w:rsidR="000960CD" w:rsidRPr="00544A17" w:rsidRDefault="000960CD" w:rsidP="00544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7.</w:t>
            </w:r>
            <w:r w:rsidR="00800994"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автотранспортных предприятий.</w:t>
            </w:r>
          </w:p>
          <w:p w:rsidR="000960CD" w:rsidRPr="00544A17" w:rsidRDefault="000960CD" w:rsidP="008009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color w:val="000000"/>
                <w:sz w:val="24"/>
                <w:szCs w:val="24"/>
              </w:rPr>
              <w:t>8. О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рганизация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и проведение профилактической работы и мер, направленных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на противодействие незаконному обороту наркотических средств, психотропных веществ и их прекурсоров, в том числе на профилактику этого оборота,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>а также на повышение эффективности реализации муниципальной программы.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программы.</w:t>
            </w:r>
          </w:p>
        </w:tc>
        <w:tc>
          <w:tcPr>
            <w:tcW w:w="4786" w:type="dxa"/>
          </w:tcPr>
          <w:p w:rsidR="000960CD" w:rsidRPr="00544A17" w:rsidRDefault="000960CD" w:rsidP="004B7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 w:rsidR="004B7E30"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Удельный вес граждан, получивших меры социальной поддержки от численности населения района, и конкретно от численности той социальной группы, на которую направлена поддержка.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="004B7E30"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Количество социально-ориентированных программ (проектов), реализованных победителями конкурсного отбора, которым предоставлены субсидии из областного бюджета на </w:t>
            </w:r>
            <w:proofErr w:type="spellStart"/>
            <w:r w:rsidRPr="00544A17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44A17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 (проектов).</w:t>
            </w:r>
          </w:p>
          <w:p w:rsidR="000960CD" w:rsidRPr="00544A17" w:rsidRDefault="000960CD" w:rsidP="004B7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="004B7E30"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Предоставление поддержки транспортного обслуживания граждан района.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="004B7E30"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Осуществление ежемесячной денежной выплаты к пенсиям муниципальных служащих.</w:t>
            </w:r>
          </w:p>
          <w:p w:rsidR="000960CD" w:rsidRPr="00544A17" w:rsidRDefault="004B7E30" w:rsidP="004B7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E3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Количество объектов социальной инфраструктуры, оборудованных пандусами.</w:t>
            </w:r>
          </w:p>
          <w:p w:rsidR="000960CD" w:rsidRPr="00544A17" w:rsidRDefault="004B7E30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Количество молодых семей, улучшивших жилищные условия за счет средств федерального, областного и муниципального бюджета.</w:t>
            </w:r>
          </w:p>
          <w:p w:rsidR="000960CD" w:rsidRPr="00544A17" w:rsidRDefault="004B7E30" w:rsidP="00E459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Динамика снижения прес</w:t>
            </w:r>
            <w:r w:rsidR="00E459BD">
              <w:rPr>
                <w:rFonts w:ascii="Times New Roman" w:hAnsi="Times New Roman"/>
                <w:sz w:val="24"/>
                <w:szCs w:val="24"/>
              </w:rPr>
              <w:t xml:space="preserve">туплений и правонарушений среди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несовершеннолетних.</w:t>
            </w:r>
          </w:p>
          <w:p w:rsidR="000960CD" w:rsidRPr="00544A17" w:rsidRDefault="004B7E30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совершеннолетним населением района в общественных местах.</w:t>
            </w:r>
          </w:p>
          <w:p w:rsidR="000960CD" w:rsidRPr="00544A17" w:rsidRDefault="004B7E30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 w:rsidR="00E45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Количество несовершеннолетних, состоящих на учете в Комиссии по делам несовершеннолетних.</w:t>
            </w:r>
          </w:p>
          <w:p w:rsidR="000960CD" w:rsidRPr="00544A17" w:rsidRDefault="004B7E30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Количество выходов ДНД по охране общественного порядка.</w:t>
            </w:r>
          </w:p>
          <w:p w:rsidR="000960CD" w:rsidRPr="00544A17" w:rsidRDefault="004B7E30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 xml:space="preserve">Число мест с массовым пребыванием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граждан, оборудованных техническими средствами контроля за ситуацией.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13. Повышение социальной активности молодого населения, количество проведенных досуговых и иных мероприятий для молодежи.</w:t>
            </w:r>
          </w:p>
          <w:p w:rsidR="000960CD" w:rsidRPr="00544A17" w:rsidRDefault="000960CD" w:rsidP="00E459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14.</w:t>
            </w:r>
            <w:r w:rsidR="00E45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общественных объединений, некоммерческих организаций, отрядов и клубов по интересам из числа молодежи.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15.</w:t>
            </w:r>
            <w:r w:rsidR="00E45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рамках гражданско-патриотического воспитания молодого населения.</w:t>
            </w:r>
          </w:p>
          <w:p w:rsidR="000960CD" w:rsidRPr="00183E0F" w:rsidRDefault="000960CD" w:rsidP="00E459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16.</w:t>
            </w:r>
            <w:r w:rsidR="00E45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профилактических мероприятий антинаркотической, антиалкогольной направленности, в т.ч. численность аудитории данных мероприятий.</w:t>
            </w:r>
          </w:p>
          <w:p w:rsidR="00146A0A" w:rsidRPr="00146A0A" w:rsidRDefault="00146A0A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A0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Количество занимающихся физической культурой и спортом, в том числе сдавших нормативы ГТО. 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Этапы, сроки реализации программы</w:t>
            </w:r>
          </w:p>
        </w:tc>
        <w:tc>
          <w:tcPr>
            <w:tcW w:w="4786" w:type="dxa"/>
          </w:tcPr>
          <w:p w:rsidR="000960CD" w:rsidRPr="00544A17" w:rsidRDefault="000960CD" w:rsidP="00492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2019-2025 гг.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4786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 ассигнований программы на 20</w:t>
            </w:r>
            <w:r w:rsidR="00507775">
              <w:rPr>
                <w:rFonts w:ascii="Times New Roman" w:hAnsi="Times New Roman"/>
                <w:sz w:val="24"/>
                <w:szCs w:val="24"/>
              </w:rPr>
              <w:t>19-2025 годы составит: 41 487,11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тысяч рублей. Из ни</w:t>
            </w:r>
            <w:r w:rsidR="00507775">
              <w:rPr>
                <w:rFonts w:ascii="Times New Roman" w:hAnsi="Times New Roman"/>
                <w:sz w:val="24"/>
                <w:szCs w:val="24"/>
              </w:rPr>
              <w:t>х: федеральный бюджет – 11 055,05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</w:t>
            </w:r>
            <w:r w:rsidR="00507775">
              <w:rPr>
                <w:rFonts w:ascii="Times New Roman" w:hAnsi="Times New Roman"/>
                <w:sz w:val="24"/>
                <w:szCs w:val="24"/>
              </w:rPr>
              <w:t>й, областной бюджет   - 6 098,19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</w:t>
            </w:r>
            <w:r w:rsidR="00507775">
              <w:rPr>
                <w:rFonts w:ascii="Times New Roman" w:hAnsi="Times New Roman"/>
                <w:sz w:val="24"/>
                <w:szCs w:val="24"/>
              </w:rPr>
              <w:t>блей, районный бюджет –10 864,57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рублей, внебюджетные источники – 13 469,30 тысяч рублей.                 </w:t>
            </w:r>
          </w:p>
        </w:tc>
      </w:tr>
      <w:tr w:rsidR="000960CD" w:rsidRPr="00544A17" w:rsidTr="00AB2CD6">
        <w:tc>
          <w:tcPr>
            <w:tcW w:w="4785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4786" w:type="dxa"/>
          </w:tcPr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 w:rsidR="00810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граждан, получивших меры социальной поддержки.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 Привлечение средств областного бюджета в район за счет выигранных и реализованных социально-ориентированных проектов (программ) по итогам конкурсных отборов.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 Наличие транспортного обслуживания граждан района.</w:t>
            </w:r>
          </w:p>
          <w:p w:rsidR="000960CD" w:rsidRPr="00544A17" w:rsidRDefault="000960CD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 Осуществление ежемесячной денежной выплаты к пенсиям муниципальных служащих.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объектов социальной инфраструктуры, оборудованных пандусами.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Сохранение и увеличение количества молодых семей, улучшивших жилищные условия за счет средств областного, федерального и муниципального бюджетов.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Снижение преступности среди несовершеннолетних.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преступлений и правонарушений, совершенных совершеннолетним населением района.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несовершеннолетних, состоящих на учете в Комиссии по делам несовершеннолетних.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Регулярные выходы ДНД по охране общественного порядка.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Оборудование мест массового пребывания граждан техническими средствами контроля за ситуацией.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Количество проведенных досуговых мероприятий для молодежи, количество молодых людей, получивших услуги в рамках этих мероприятий.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Появление и увеличение количества общественных объединений, некоммерческих организаций, отрядов и клубов по интересам из числа молодежи.</w:t>
            </w:r>
          </w:p>
          <w:p w:rsidR="000960CD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Проведение достаточного количества мероприятий в рамках гражданско-патриотического воспитания населения района, участие во Всероссийской Вахте Памяти.</w:t>
            </w:r>
          </w:p>
          <w:p w:rsidR="000960CD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960CD" w:rsidRPr="00544A17">
              <w:rPr>
                <w:rFonts w:ascii="Times New Roman" w:hAnsi="Times New Roman"/>
                <w:sz w:val="24"/>
                <w:szCs w:val="24"/>
              </w:rPr>
              <w:t>. Увеличение количества и качества профилактических мероприятий антинаркотической, антиалкогольной направленности, в том числе численность аудитории данных мероприятий.</w:t>
            </w:r>
          </w:p>
          <w:p w:rsidR="00146A0A" w:rsidRPr="00544A17" w:rsidRDefault="008107AE" w:rsidP="00AB2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="00146A0A">
              <w:rPr>
                <w:rFonts w:ascii="Times New Roman" w:hAnsi="Times New Roman"/>
                <w:sz w:val="24"/>
                <w:szCs w:val="24"/>
              </w:rPr>
              <w:t xml:space="preserve"> Увеличение числа занимающихся физической культурой и спортом, в том числе сдавших нормативы ГТО.</w:t>
            </w:r>
          </w:p>
        </w:tc>
      </w:tr>
    </w:tbl>
    <w:p w:rsidR="00146A0A" w:rsidRDefault="00146A0A" w:rsidP="001C5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46A0A" w:rsidSect="00544A17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4D9D"/>
    <w:rsid w:val="00011D0A"/>
    <w:rsid w:val="000272D0"/>
    <w:rsid w:val="000568EF"/>
    <w:rsid w:val="00063AA2"/>
    <w:rsid w:val="000960CD"/>
    <w:rsid w:val="000E391A"/>
    <w:rsid w:val="00146A0A"/>
    <w:rsid w:val="00151AAB"/>
    <w:rsid w:val="00183E0F"/>
    <w:rsid w:val="001C4B74"/>
    <w:rsid w:val="001C5191"/>
    <w:rsid w:val="00247FC6"/>
    <w:rsid w:val="002962D6"/>
    <w:rsid w:val="002A4014"/>
    <w:rsid w:val="002C2898"/>
    <w:rsid w:val="00347148"/>
    <w:rsid w:val="00401A64"/>
    <w:rsid w:val="004674DC"/>
    <w:rsid w:val="004677DA"/>
    <w:rsid w:val="004929E9"/>
    <w:rsid w:val="004A6A66"/>
    <w:rsid w:val="004B7E30"/>
    <w:rsid w:val="004D27C8"/>
    <w:rsid w:val="004D486D"/>
    <w:rsid w:val="00507775"/>
    <w:rsid w:val="00517743"/>
    <w:rsid w:val="00535F88"/>
    <w:rsid w:val="00544A17"/>
    <w:rsid w:val="005F2B19"/>
    <w:rsid w:val="00605B2B"/>
    <w:rsid w:val="00611F4F"/>
    <w:rsid w:val="006F3015"/>
    <w:rsid w:val="006F565C"/>
    <w:rsid w:val="007373DD"/>
    <w:rsid w:val="00760714"/>
    <w:rsid w:val="007678A3"/>
    <w:rsid w:val="00770D0B"/>
    <w:rsid w:val="007C077C"/>
    <w:rsid w:val="007D7422"/>
    <w:rsid w:val="00800994"/>
    <w:rsid w:val="008107AE"/>
    <w:rsid w:val="008242AB"/>
    <w:rsid w:val="0082571D"/>
    <w:rsid w:val="008350E1"/>
    <w:rsid w:val="008475DE"/>
    <w:rsid w:val="008D0332"/>
    <w:rsid w:val="009133DB"/>
    <w:rsid w:val="00A07345"/>
    <w:rsid w:val="00A76285"/>
    <w:rsid w:val="00AB2431"/>
    <w:rsid w:val="00AB2CD6"/>
    <w:rsid w:val="00B01C21"/>
    <w:rsid w:val="00B270E3"/>
    <w:rsid w:val="00B80DE0"/>
    <w:rsid w:val="00BB652F"/>
    <w:rsid w:val="00BB77CA"/>
    <w:rsid w:val="00BD59A4"/>
    <w:rsid w:val="00BE64C5"/>
    <w:rsid w:val="00C554AB"/>
    <w:rsid w:val="00C572AD"/>
    <w:rsid w:val="00C57FA8"/>
    <w:rsid w:val="00C63D65"/>
    <w:rsid w:val="00C76A6F"/>
    <w:rsid w:val="00C7764B"/>
    <w:rsid w:val="00CC377A"/>
    <w:rsid w:val="00CE0B60"/>
    <w:rsid w:val="00D63F25"/>
    <w:rsid w:val="00D8150B"/>
    <w:rsid w:val="00D84D9D"/>
    <w:rsid w:val="00D85186"/>
    <w:rsid w:val="00DA0892"/>
    <w:rsid w:val="00DC2088"/>
    <w:rsid w:val="00E459BD"/>
    <w:rsid w:val="00E60D67"/>
    <w:rsid w:val="00E6667E"/>
    <w:rsid w:val="00E83328"/>
    <w:rsid w:val="00FB0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9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4D9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4D9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056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702</Words>
  <Characters>5615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Raifo-130</cp:lastModifiedBy>
  <cp:revision>17</cp:revision>
  <cp:lastPrinted>2021-03-03T12:09:00Z</cp:lastPrinted>
  <dcterms:created xsi:type="dcterms:W3CDTF">2021-03-01T06:54:00Z</dcterms:created>
  <dcterms:modified xsi:type="dcterms:W3CDTF">2022-11-15T09:02:00Z</dcterms:modified>
</cp:coreProperties>
</file>