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CD4EBE" w:rsidRPr="00B3549A" w:rsidRDefault="00B93088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6</w:t>
      </w:r>
      <w:bookmarkStart w:id="0" w:name="_GoBack"/>
      <w:bookmarkEnd w:id="0"/>
      <w:r w:rsidR="00CD4EBE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CD4EBE" w:rsidRPr="00B3549A" w:rsidRDefault="00CD4EBE" w:rsidP="003D0FD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D4EBE" w:rsidRPr="00B3549A" w:rsidRDefault="00430A41" w:rsidP="002E6E6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.2021</w:t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ab/>
        <w:t xml:space="preserve">          </w:t>
      </w:r>
      <w:r>
        <w:rPr>
          <w:rFonts w:ascii="Times New Roman" w:hAnsi="Times New Roman"/>
          <w:sz w:val="32"/>
          <w:szCs w:val="32"/>
          <w:lang w:eastAsia="ru-RU"/>
        </w:rPr>
        <w:tab/>
        <w:t xml:space="preserve">     № </w:t>
      </w:r>
      <w:r w:rsidR="00CD4EBE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B3549A">
        <w:rPr>
          <w:rFonts w:ascii="Times New Roman" w:hAnsi="Times New Roman"/>
          <w:sz w:val="32"/>
          <w:szCs w:val="32"/>
          <w:lang w:eastAsia="ru-RU"/>
        </w:rPr>
        <w:t>пгт</w:t>
      </w:r>
      <w:proofErr w:type="spellEnd"/>
      <w:r w:rsidRPr="00B3549A">
        <w:rPr>
          <w:rFonts w:ascii="Times New Roman" w:hAnsi="Times New Roman"/>
          <w:sz w:val="32"/>
          <w:szCs w:val="32"/>
          <w:lang w:eastAsia="ru-RU"/>
        </w:rPr>
        <w:t xml:space="preserve"> Кильмезь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в Устав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Кильмезский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3549A">
        <w:rPr>
          <w:rFonts w:ascii="Times New Roman" w:hAnsi="Times New Roman"/>
          <w:b/>
          <w:sz w:val="32"/>
          <w:szCs w:val="32"/>
          <w:lang w:eastAsia="ru-RU"/>
        </w:rPr>
        <w:t>муниципальный район Кировской области</w:t>
      </w:r>
    </w:p>
    <w:p w:rsidR="00CD4EBE" w:rsidRPr="00AA506E" w:rsidRDefault="00CD4EBE" w:rsidP="00B354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B3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ab/>
        <w:t>В целях приведе</w:t>
      </w:r>
      <w:r>
        <w:rPr>
          <w:rFonts w:ascii="Times New Roman" w:hAnsi="Times New Roman"/>
          <w:sz w:val="28"/>
          <w:szCs w:val="28"/>
          <w:lang w:eastAsia="ru-RU"/>
        </w:rPr>
        <w:t>ния Устава Кильмезского района в соответствие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  <w:lang w:eastAsia="ru-RU"/>
        </w:rPr>
        <w:t>й Федерации», Кильмезская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D4EBE" w:rsidRPr="00C21E22" w:rsidRDefault="00CD4EBE" w:rsidP="00B3549A">
      <w:pPr>
        <w:keepNext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Внести в Устав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ский муниципальный район Кировской обла</w:t>
      </w:r>
      <w:r>
        <w:rPr>
          <w:rFonts w:ascii="Times New Roman" w:hAnsi="Times New Roman"/>
          <w:sz w:val="28"/>
          <w:szCs w:val="28"/>
          <w:lang w:eastAsia="ru-RU"/>
        </w:rPr>
        <w:t>сти, принятый  решением  Кильмезской районной Думы от 28.02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1/1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согласно приложению.</w:t>
      </w:r>
    </w:p>
    <w:p w:rsidR="00CD4EBE" w:rsidRPr="00C21E22" w:rsidRDefault="00CD4EBE" w:rsidP="007868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течение 15 дней со дня его принятия на государственную регистрацию.</w:t>
      </w:r>
    </w:p>
    <w:p w:rsidR="00CD4EBE" w:rsidRPr="00C21E22" w:rsidRDefault="00CD4EBE" w:rsidP="00B354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>
        <w:rPr>
          <w:rFonts w:ascii="Times New Roman" w:hAnsi="Times New Roman"/>
          <w:sz w:val="28"/>
          <w:szCs w:val="28"/>
          <w:lang w:eastAsia="ru-RU"/>
        </w:rPr>
        <w:t>циальном сайте  Кильмезской районной Думы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:rsidR="00CD4EBE" w:rsidRPr="00C21E22" w:rsidRDefault="00CD4EBE" w:rsidP="00B354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Кильмезской</w:t>
      </w:r>
    </w:p>
    <w:p w:rsidR="00CD4EBE" w:rsidRPr="00C21E22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B678C">
        <w:rPr>
          <w:rFonts w:ascii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8B678C">
        <w:rPr>
          <w:rFonts w:ascii="Times New Roman" w:hAnsi="Times New Roman"/>
          <w:sz w:val="28"/>
          <w:szCs w:val="28"/>
          <w:lang w:eastAsia="ru-RU"/>
        </w:rPr>
        <w:t>Мясникова</w:t>
      </w:r>
      <w:proofErr w:type="spellEnd"/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Pr="00C21E22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Стяжкин</w:t>
      </w:r>
      <w:proofErr w:type="spellEnd"/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CD4EBE" w:rsidRPr="00651475" w:rsidTr="00B3549A">
        <w:tc>
          <w:tcPr>
            <w:tcW w:w="3479" w:type="dxa"/>
          </w:tcPr>
          <w:p w:rsidR="00CD4EBE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 w:rsidR="00F27CE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районной Думы  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43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.2021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43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D4EBE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CD4EBE" w:rsidRPr="00C21E22" w:rsidRDefault="00CD4EBE" w:rsidP="00C2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ский муниципальный район Кировской области</w:t>
      </w:r>
    </w:p>
    <w:p w:rsidR="00CD4EBE" w:rsidRPr="00430CBB" w:rsidRDefault="00CD4EB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D32" w:rsidRPr="004F1D32" w:rsidRDefault="004F1D32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="00430A41" w:rsidRPr="004F1D32">
        <w:rPr>
          <w:rFonts w:ascii="Times New Roman" w:hAnsi="Times New Roman"/>
          <w:b/>
          <w:bCs/>
          <w:sz w:val="28"/>
          <w:szCs w:val="28"/>
          <w:lang w:eastAsia="ru-RU"/>
        </w:rPr>
        <w:t>Часть 3  статьи  35</w:t>
      </w:r>
      <w:r w:rsidR="00CD4EBE"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0A41"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D4EBE" w:rsidRPr="004F1D32">
        <w:rPr>
          <w:rFonts w:ascii="Times New Roman" w:hAnsi="Times New Roman"/>
          <w:b/>
          <w:bCs/>
          <w:sz w:val="28"/>
          <w:szCs w:val="28"/>
          <w:lang w:eastAsia="ru-RU"/>
        </w:rPr>
        <w:t>Устава изложить в следующей редакции:</w:t>
      </w:r>
    </w:p>
    <w:p w:rsidR="004F1D32" w:rsidRDefault="004F1D32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4EBE" w:rsidRDefault="00CD4EBE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30A41">
        <w:rPr>
          <w:rFonts w:ascii="Times New Roman" w:hAnsi="Times New Roman"/>
          <w:bCs/>
          <w:sz w:val="28"/>
          <w:szCs w:val="28"/>
          <w:lang w:eastAsia="ru-RU"/>
        </w:rPr>
        <w:t xml:space="preserve">3. Контрольно-счетная </w:t>
      </w:r>
      <w:r w:rsidR="00CF0E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0A41">
        <w:rPr>
          <w:rFonts w:ascii="Times New Roman" w:hAnsi="Times New Roman"/>
          <w:bCs/>
          <w:sz w:val="28"/>
          <w:szCs w:val="28"/>
          <w:lang w:eastAsia="ru-RU"/>
        </w:rPr>
        <w:t>комиссия</w:t>
      </w:r>
      <w:r w:rsidR="00CF0E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0A41">
        <w:rPr>
          <w:rFonts w:ascii="Times New Roman" w:hAnsi="Times New Roman"/>
          <w:bCs/>
          <w:sz w:val="28"/>
          <w:szCs w:val="28"/>
          <w:lang w:eastAsia="ru-RU"/>
        </w:rPr>
        <w:t xml:space="preserve"> района обла</w:t>
      </w:r>
      <w:r w:rsidR="00040CBE">
        <w:rPr>
          <w:rFonts w:ascii="Times New Roman" w:hAnsi="Times New Roman"/>
          <w:bCs/>
          <w:sz w:val="28"/>
          <w:szCs w:val="28"/>
          <w:lang w:eastAsia="ru-RU"/>
        </w:rPr>
        <w:t>дает правами юридического лица»</w:t>
      </w:r>
      <w:r w:rsidR="006413DF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430A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F0EAB" w:rsidRPr="00430A41" w:rsidRDefault="00CF0EAB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CD4EBE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8D9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CF0EA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232F0">
        <w:rPr>
          <w:rFonts w:ascii="Times New Roman" w:hAnsi="Times New Roman"/>
          <w:b/>
          <w:bCs/>
          <w:sz w:val="28"/>
          <w:szCs w:val="28"/>
          <w:lang w:eastAsia="ru-RU"/>
        </w:rPr>
        <w:t>Дополнить с</w:t>
      </w:r>
      <w:r w:rsidR="00CF0EAB">
        <w:rPr>
          <w:rFonts w:ascii="Times New Roman" w:hAnsi="Times New Roman"/>
          <w:b/>
          <w:bCs/>
          <w:sz w:val="28"/>
          <w:szCs w:val="28"/>
          <w:lang w:eastAsia="ru-RU"/>
        </w:rPr>
        <w:t>татью  51  Уста</w:t>
      </w:r>
      <w:r w:rsidR="000232F0">
        <w:rPr>
          <w:rFonts w:ascii="Times New Roman" w:hAnsi="Times New Roman"/>
          <w:b/>
          <w:bCs/>
          <w:sz w:val="28"/>
          <w:szCs w:val="28"/>
          <w:lang w:eastAsia="ru-RU"/>
        </w:rPr>
        <w:t>ва вторым абзацем</w:t>
      </w:r>
      <w:r w:rsidR="006413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следующего содержания:</w:t>
      </w:r>
    </w:p>
    <w:p w:rsidR="004F1D32" w:rsidRDefault="004F1D32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6413DF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F0EAB">
        <w:rPr>
          <w:rFonts w:ascii="Times New Roman" w:hAnsi="Times New Roman"/>
          <w:bCs/>
          <w:sz w:val="28"/>
          <w:szCs w:val="28"/>
          <w:lang w:eastAsia="ru-RU"/>
        </w:rPr>
        <w:t xml:space="preserve">Бюджетные  полномочия  главного  </w:t>
      </w:r>
      <w:proofErr w:type="gramStart"/>
      <w:r w:rsidR="00CF0EAB">
        <w:rPr>
          <w:rFonts w:ascii="Times New Roman" w:hAnsi="Times New Roman"/>
          <w:bCs/>
          <w:sz w:val="28"/>
          <w:szCs w:val="28"/>
          <w:lang w:eastAsia="ru-RU"/>
        </w:rPr>
        <w:t>администратора  источников  финансирования дефицита местного бюджета</w:t>
      </w:r>
      <w:proofErr w:type="gramEnd"/>
      <w:r w:rsidR="00CF0EAB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муниципальных заимст</w:t>
      </w:r>
      <w:r w:rsidR="004F1D32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CF0EAB">
        <w:rPr>
          <w:rFonts w:ascii="Times New Roman" w:hAnsi="Times New Roman"/>
          <w:bCs/>
          <w:sz w:val="28"/>
          <w:szCs w:val="28"/>
          <w:lang w:eastAsia="ru-RU"/>
        </w:rPr>
        <w:t>ований осуществляются районным финансовым управлением администрации Кильмезского района</w:t>
      </w:r>
      <w:r w:rsidR="00425308">
        <w:rPr>
          <w:rFonts w:ascii="Times New Roman" w:hAnsi="Times New Roman"/>
          <w:bCs/>
          <w:sz w:val="28"/>
          <w:szCs w:val="28"/>
          <w:lang w:eastAsia="ru-RU"/>
        </w:rPr>
        <w:t xml:space="preserve">, уполномоченным на осуществление муниципальных заимствований от имени муниципального образования </w:t>
      </w:r>
      <w:r w:rsidR="004F1D32">
        <w:rPr>
          <w:rFonts w:ascii="Times New Roman" w:hAnsi="Times New Roman"/>
          <w:bCs/>
          <w:sz w:val="28"/>
          <w:szCs w:val="28"/>
          <w:lang w:eastAsia="ru-RU"/>
        </w:rPr>
        <w:t>Кильмезский муниципальный район Кировской области в соответствии с Бюджетным кодексом Российской федерации и Уставом района».</w:t>
      </w:r>
    </w:p>
    <w:p w:rsidR="00CD4EBE" w:rsidRDefault="00CD4EBE" w:rsidP="0002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Pr="004F1D32" w:rsidRDefault="00CD4EBE" w:rsidP="004F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sectPr w:rsidR="00CD4EBE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7E"/>
    <w:multiLevelType w:val="hybridMultilevel"/>
    <w:tmpl w:val="3A44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4A4"/>
    <w:multiLevelType w:val="hybridMultilevel"/>
    <w:tmpl w:val="0F78E094"/>
    <w:lvl w:ilvl="0" w:tplc="118A26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20E02"/>
    <w:rsid w:val="000218D9"/>
    <w:rsid w:val="000232F0"/>
    <w:rsid w:val="00034C1D"/>
    <w:rsid w:val="00040CBE"/>
    <w:rsid w:val="000431E4"/>
    <w:rsid w:val="00045005"/>
    <w:rsid w:val="00073DE5"/>
    <w:rsid w:val="000B0DD0"/>
    <w:rsid w:val="00144069"/>
    <w:rsid w:val="00147CBF"/>
    <w:rsid w:val="00194E28"/>
    <w:rsid w:val="001B7471"/>
    <w:rsid w:val="0020030B"/>
    <w:rsid w:val="00231BAD"/>
    <w:rsid w:val="00234423"/>
    <w:rsid w:val="00295A3C"/>
    <w:rsid w:val="002A1CA1"/>
    <w:rsid w:val="002E6118"/>
    <w:rsid w:val="002E6E6F"/>
    <w:rsid w:val="002F60FF"/>
    <w:rsid w:val="002F7C09"/>
    <w:rsid w:val="003541FA"/>
    <w:rsid w:val="003A39C9"/>
    <w:rsid w:val="003D06B2"/>
    <w:rsid w:val="003D0FD9"/>
    <w:rsid w:val="003D4156"/>
    <w:rsid w:val="004136D3"/>
    <w:rsid w:val="004145F1"/>
    <w:rsid w:val="00425308"/>
    <w:rsid w:val="00430A41"/>
    <w:rsid w:val="00430CBB"/>
    <w:rsid w:val="0047199C"/>
    <w:rsid w:val="00490BA8"/>
    <w:rsid w:val="00491403"/>
    <w:rsid w:val="004A030C"/>
    <w:rsid w:val="004F1D32"/>
    <w:rsid w:val="00543D5D"/>
    <w:rsid w:val="005C5ED8"/>
    <w:rsid w:val="005D6C74"/>
    <w:rsid w:val="005F5109"/>
    <w:rsid w:val="006413DF"/>
    <w:rsid w:val="00651475"/>
    <w:rsid w:val="00706D6C"/>
    <w:rsid w:val="0071453B"/>
    <w:rsid w:val="00744F6A"/>
    <w:rsid w:val="007536E2"/>
    <w:rsid w:val="00783A97"/>
    <w:rsid w:val="00786819"/>
    <w:rsid w:val="00790E40"/>
    <w:rsid w:val="007A6110"/>
    <w:rsid w:val="00875882"/>
    <w:rsid w:val="00895D2D"/>
    <w:rsid w:val="008B678C"/>
    <w:rsid w:val="009022CA"/>
    <w:rsid w:val="009066DA"/>
    <w:rsid w:val="00951123"/>
    <w:rsid w:val="009600A5"/>
    <w:rsid w:val="00974726"/>
    <w:rsid w:val="009B5E0A"/>
    <w:rsid w:val="009C2286"/>
    <w:rsid w:val="00A115F2"/>
    <w:rsid w:val="00A32832"/>
    <w:rsid w:val="00A86E88"/>
    <w:rsid w:val="00AA506E"/>
    <w:rsid w:val="00AA7AB9"/>
    <w:rsid w:val="00B13851"/>
    <w:rsid w:val="00B3086E"/>
    <w:rsid w:val="00B3549A"/>
    <w:rsid w:val="00B363FE"/>
    <w:rsid w:val="00B51769"/>
    <w:rsid w:val="00B70061"/>
    <w:rsid w:val="00B91627"/>
    <w:rsid w:val="00B92E97"/>
    <w:rsid w:val="00B93088"/>
    <w:rsid w:val="00BB2566"/>
    <w:rsid w:val="00BE6BDE"/>
    <w:rsid w:val="00BF1D77"/>
    <w:rsid w:val="00C01F3D"/>
    <w:rsid w:val="00C21E22"/>
    <w:rsid w:val="00C423F1"/>
    <w:rsid w:val="00C53607"/>
    <w:rsid w:val="00C731E1"/>
    <w:rsid w:val="00C736EB"/>
    <w:rsid w:val="00CD4EBE"/>
    <w:rsid w:val="00CF0EAB"/>
    <w:rsid w:val="00CF5CDC"/>
    <w:rsid w:val="00D20681"/>
    <w:rsid w:val="00D346B3"/>
    <w:rsid w:val="00D5488A"/>
    <w:rsid w:val="00DB4D83"/>
    <w:rsid w:val="00DC499B"/>
    <w:rsid w:val="00DE706E"/>
    <w:rsid w:val="00DF34D9"/>
    <w:rsid w:val="00E042A7"/>
    <w:rsid w:val="00E16576"/>
    <w:rsid w:val="00E20826"/>
    <w:rsid w:val="00E23EB0"/>
    <w:rsid w:val="00E31BC0"/>
    <w:rsid w:val="00E7044A"/>
    <w:rsid w:val="00EC42E7"/>
    <w:rsid w:val="00EE67C4"/>
    <w:rsid w:val="00F239C4"/>
    <w:rsid w:val="00F27CED"/>
    <w:rsid w:val="00F921A5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12</cp:revision>
  <cp:lastPrinted>2019-06-17T14:00:00Z</cp:lastPrinted>
  <dcterms:created xsi:type="dcterms:W3CDTF">2021-11-08T11:22:00Z</dcterms:created>
  <dcterms:modified xsi:type="dcterms:W3CDTF">2021-12-03T09:57:00Z</dcterms:modified>
</cp:coreProperties>
</file>