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D" w:rsidRDefault="00835909" w:rsidP="00B31F33">
      <w:pPr>
        <w:ind w:left="851" w:firstLine="24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B31F33" w:rsidRPr="00780F7D">
        <w:rPr>
          <w:rFonts w:ascii="Times New Roman" w:hAnsi="Times New Roman"/>
          <w:b/>
          <w:sz w:val="28"/>
          <w:szCs w:val="28"/>
        </w:rPr>
        <w:t xml:space="preserve">РАЙОННАЯ ДУМА                                     </w:t>
      </w:r>
      <w:r w:rsidR="00780F7D">
        <w:rPr>
          <w:rFonts w:ascii="Times New Roman" w:hAnsi="Times New Roman"/>
          <w:b/>
          <w:sz w:val="28"/>
          <w:szCs w:val="28"/>
        </w:rPr>
        <w:t xml:space="preserve">    </w:t>
      </w:r>
    </w:p>
    <w:p w:rsidR="00B31F33" w:rsidRPr="00780F7D" w:rsidRDefault="00780F7D" w:rsidP="00780F7D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31F33" w:rsidRPr="00780F7D">
        <w:rPr>
          <w:rFonts w:ascii="Times New Roman" w:hAnsi="Times New Roman"/>
          <w:b/>
          <w:sz w:val="28"/>
          <w:szCs w:val="28"/>
        </w:rPr>
        <w:t>КИЛЬМЕЗСКОГО МУНИЦИПАЛЬНОГО РАЙОНА</w:t>
      </w:r>
    </w:p>
    <w:p w:rsidR="00B31F33" w:rsidRPr="00780F7D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780F7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31F33" w:rsidRPr="00780F7D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780F7D">
        <w:rPr>
          <w:rFonts w:ascii="Times New Roman" w:hAnsi="Times New Roman"/>
          <w:b/>
          <w:sz w:val="28"/>
          <w:szCs w:val="28"/>
        </w:rPr>
        <w:t>5 СОЗЫВА</w:t>
      </w:r>
    </w:p>
    <w:p w:rsidR="00B31F33" w:rsidRPr="00780F7D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780F7D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1F33" w:rsidRPr="00742E5B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742E5B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835909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31F33" w:rsidRPr="00B31F33">
        <w:rPr>
          <w:rFonts w:ascii="Times New Roman" w:hAnsi="Times New Roman"/>
          <w:sz w:val="28"/>
          <w:szCs w:val="28"/>
        </w:rPr>
        <w:t>.12.</w:t>
      </w:r>
      <w:r w:rsidR="00047855">
        <w:rPr>
          <w:rFonts w:ascii="Times New Roman" w:hAnsi="Times New Roman"/>
          <w:sz w:val="28"/>
          <w:szCs w:val="28"/>
        </w:rPr>
        <w:t>2020</w:t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31F33" w:rsidRPr="00B31F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5/1</w:t>
      </w:r>
      <w:r w:rsidR="00B31F33" w:rsidRPr="00B31F33">
        <w:rPr>
          <w:rFonts w:ascii="Times New Roman" w:hAnsi="Times New Roman"/>
          <w:sz w:val="28"/>
          <w:szCs w:val="28"/>
        </w:rPr>
        <w:t xml:space="preserve"> </w:t>
      </w:r>
    </w:p>
    <w:p w:rsidR="00B31F33" w:rsidRPr="00742E5B" w:rsidRDefault="00B31F33" w:rsidP="00B31F3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2E5B">
        <w:rPr>
          <w:rFonts w:ascii="Times New Roman" w:hAnsi="Times New Roman"/>
          <w:sz w:val="28"/>
          <w:szCs w:val="28"/>
        </w:rPr>
        <w:t>пгт</w:t>
      </w:r>
      <w:proofErr w:type="spellEnd"/>
      <w:r w:rsidRPr="00742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E5B">
        <w:rPr>
          <w:rFonts w:ascii="Times New Roman" w:hAnsi="Times New Roman"/>
          <w:sz w:val="28"/>
          <w:szCs w:val="28"/>
        </w:rPr>
        <w:t>Кильмезь</w:t>
      </w:r>
      <w:proofErr w:type="spellEnd"/>
    </w:p>
    <w:p w:rsidR="00B31F33" w:rsidRPr="00742E5B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>О районном бюджете на 20</w:t>
      </w:r>
      <w:r w:rsidR="00187673">
        <w:rPr>
          <w:rFonts w:ascii="Times New Roman" w:hAnsi="Times New Roman"/>
          <w:b/>
          <w:sz w:val="28"/>
          <w:szCs w:val="28"/>
        </w:rPr>
        <w:t>2</w:t>
      </w:r>
      <w:r w:rsidR="00047855">
        <w:rPr>
          <w:rFonts w:ascii="Times New Roman" w:hAnsi="Times New Roman"/>
          <w:b/>
          <w:sz w:val="28"/>
          <w:szCs w:val="28"/>
        </w:rPr>
        <w:t>1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047855">
        <w:rPr>
          <w:rFonts w:ascii="Times New Roman" w:hAnsi="Times New Roman"/>
          <w:b/>
          <w:sz w:val="28"/>
          <w:szCs w:val="28"/>
        </w:rPr>
        <w:t>2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 w:rsidR="00047855">
        <w:rPr>
          <w:rFonts w:ascii="Times New Roman" w:hAnsi="Times New Roman"/>
          <w:b/>
          <w:sz w:val="28"/>
          <w:szCs w:val="28"/>
        </w:rPr>
        <w:t>3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B31F33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основные характеристики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047855">
        <w:rPr>
          <w:rFonts w:ascii="Times New Roman" w:hAnsi="Times New Roman"/>
          <w:sz w:val="28"/>
          <w:szCs w:val="28"/>
        </w:rPr>
        <w:t>30</w:t>
      </w:r>
      <w:r w:rsidR="00A636B5">
        <w:rPr>
          <w:rFonts w:ascii="Times New Roman" w:hAnsi="Times New Roman"/>
          <w:sz w:val="28"/>
          <w:szCs w:val="28"/>
        </w:rPr>
        <w:t>6 484,0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C9516C" w:rsidRPr="00D903C9">
        <w:rPr>
          <w:rFonts w:ascii="Times New Roman" w:hAnsi="Times New Roman"/>
          <w:sz w:val="28"/>
          <w:szCs w:val="28"/>
        </w:rPr>
        <w:t>3</w:t>
      </w:r>
      <w:r w:rsidR="00D903C9" w:rsidRPr="00D903C9">
        <w:rPr>
          <w:rFonts w:ascii="Times New Roman" w:hAnsi="Times New Roman"/>
          <w:sz w:val="28"/>
          <w:szCs w:val="28"/>
        </w:rPr>
        <w:t>12 257,7</w:t>
      </w:r>
      <w:r w:rsidRPr="00D903C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</w:t>
      </w:r>
      <w:r w:rsidRPr="00C9516C">
        <w:rPr>
          <w:rFonts w:ascii="Times New Roman" w:hAnsi="Times New Roman"/>
          <w:sz w:val="28"/>
          <w:szCs w:val="28"/>
        </w:rPr>
        <w:t xml:space="preserve">сумме </w:t>
      </w:r>
      <w:r w:rsidR="00C9516C" w:rsidRPr="00D903C9">
        <w:rPr>
          <w:rFonts w:ascii="Times New Roman" w:hAnsi="Times New Roman"/>
          <w:sz w:val="28"/>
          <w:szCs w:val="28"/>
        </w:rPr>
        <w:t>5</w:t>
      </w:r>
      <w:r w:rsidR="00D903C9" w:rsidRPr="00D903C9">
        <w:rPr>
          <w:rFonts w:ascii="Times New Roman" w:hAnsi="Times New Roman"/>
          <w:sz w:val="28"/>
          <w:szCs w:val="28"/>
        </w:rPr>
        <w:t> 773,7</w:t>
      </w:r>
      <w:r w:rsidRPr="00D903C9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Утвердить основные характеристики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047855" w:rsidRPr="00A636B5">
        <w:rPr>
          <w:rFonts w:ascii="Times New Roman" w:hAnsi="Times New Roman"/>
          <w:sz w:val="28"/>
          <w:szCs w:val="28"/>
        </w:rPr>
        <w:t>30</w:t>
      </w:r>
      <w:r w:rsidR="00A636B5" w:rsidRPr="00A636B5">
        <w:rPr>
          <w:rFonts w:ascii="Times New Roman" w:hAnsi="Times New Roman"/>
          <w:sz w:val="28"/>
          <w:szCs w:val="28"/>
        </w:rPr>
        <w:t>4 436,8</w:t>
      </w:r>
      <w:r w:rsidRPr="00A636B5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5D703D" w:rsidRPr="00D903C9">
        <w:rPr>
          <w:rFonts w:ascii="Times New Roman" w:hAnsi="Times New Roman"/>
          <w:sz w:val="28"/>
          <w:szCs w:val="28"/>
        </w:rPr>
        <w:t>30</w:t>
      </w:r>
      <w:r w:rsidR="00D903C9" w:rsidRPr="00D903C9">
        <w:rPr>
          <w:rFonts w:ascii="Times New Roman" w:hAnsi="Times New Roman"/>
          <w:sz w:val="28"/>
          <w:szCs w:val="28"/>
        </w:rPr>
        <w:t>6 614,1</w:t>
      </w:r>
      <w:r w:rsidRPr="00D903C9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</w:t>
      </w:r>
      <w:r w:rsidR="00F0405E">
        <w:rPr>
          <w:rFonts w:ascii="Times New Roman" w:hAnsi="Times New Roman"/>
          <w:sz w:val="28"/>
          <w:szCs w:val="28"/>
        </w:rPr>
        <w:t xml:space="preserve"> </w:t>
      </w:r>
      <w:r w:rsidR="005D703D" w:rsidRPr="00D903C9">
        <w:rPr>
          <w:rFonts w:ascii="Times New Roman" w:hAnsi="Times New Roman"/>
          <w:sz w:val="28"/>
          <w:szCs w:val="28"/>
        </w:rPr>
        <w:t>2 177,3</w:t>
      </w:r>
      <w:r w:rsidRPr="00D903C9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Утвердить основные характеристики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047855">
        <w:rPr>
          <w:rFonts w:ascii="Times New Roman" w:hAnsi="Times New Roman"/>
          <w:sz w:val="28"/>
          <w:szCs w:val="28"/>
        </w:rPr>
        <w:t>29</w:t>
      </w:r>
      <w:r w:rsidR="00A636B5">
        <w:rPr>
          <w:rFonts w:ascii="Times New Roman" w:hAnsi="Times New Roman"/>
          <w:sz w:val="28"/>
          <w:szCs w:val="28"/>
        </w:rPr>
        <w:t>6 685,1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5D703D" w:rsidRPr="00D903C9">
        <w:rPr>
          <w:rFonts w:ascii="Times New Roman" w:hAnsi="Times New Roman"/>
          <w:sz w:val="28"/>
          <w:szCs w:val="28"/>
        </w:rPr>
        <w:t>300</w:t>
      </w:r>
      <w:r w:rsidR="00D903C9" w:rsidRPr="00D903C9">
        <w:rPr>
          <w:rFonts w:ascii="Times New Roman" w:hAnsi="Times New Roman"/>
          <w:sz w:val="28"/>
          <w:szCs w:val="28"/>
        </w:rPr>
        <w:t> 995,2</w:t>
      </w:r>
      <w:r w:rsidRPr="00D903C9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AF16AF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 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AF16AF" w:rsidRPr="00D903C9">
        <w:rPr>
          <w:rFonts w:ascii="Times New Roman" w:hAnsi="Times New Roman"/>
          <w:sz w:val="28"/>
          <w:szCs w:val="28"/>
        </w:rPr>
        <w:t>4 310,1</w:t>
      </w:r>
      <w:r w:rsidR="00F0405E" w:rsidRPr="00D903C9">
        <w:rPr>
          <w:rFonts w:ascii="Times New Roman" w:hAnsi="Times New Roman"/>
          <w:sz w:val="28"/>
          <w:szCs w:val="28"/>
        </w:rPr>
        <w:t xml:space="preserve"> </w:t>
      </w:r>
      <w:r w:rsidRPr="00AF16AF">
        <w:rPr>
          <w:rFonts w:ascii="Times New Roman" w:hAnsi="Times New Roman"/>
          <w:sz w:val="28"/>
          <w:szCs w:val="28"/>
        </w:rPr>
        <w:t>тыс. рублей.</w:t>
      </w:r>
    </w:p>
    <w:p w:rsidR="00481AC4" w:rsidRPr="00AF16AF" w:rsidRDefault="00481AC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F345C" w:rsidRPr="00037168" w:rsidRDefault="000F345C" w:rsidP="00481AC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2. Перечень и коды главных администраторов средств </w:t>
      </w:r>
      <w:r w:rsidR="00872B13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перечень и коды главных распорядителей средств </w:t>
      </w:r>
      <w:r w:rsidR="00D9208A">
        <w:rPr>
          <w:rFonts w:ascii="Times New Roman" w:hAnsi="Times New Roman"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sz w:val="28"/>
          <w:szCs w:val="28"/>
        </w:rPr>
        <w:t xml:space="preserve">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93F83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 xml:space="preserve">2) перечень главных администраторов доходов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закрепляемых за ними видов доходов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93F83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перечень и коды </w:t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статей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293F83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4) перечень главных </w:t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и закрепляемые за ними статьи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="00F0405E">
        <w:rPr>
          <w:rFonts w:ascii="Times New Roman" w:hAnsi="Times New Roman"/>
          <w:sz w:val="28"/>
          <w:szCs w:val="28"/>
        </w:rPr>
        <w:t>приложению</w:t>
      </w:r>
      <w:r w:rsidR="00293F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3F83" w:rsidRPr="00F0405E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3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доходов </w:t>
      </w:r>
      <w:r w:rsidR="006E530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B057B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B057B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83590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4</w:t>
      </w:r>
      <w:r w:rsidRPr="001B502B">
        <w:rPr>
          <w:rFonts w:ascii="Times New Roman" w:hAnsi="Times New Roman"/>
          <w:b/>
          <w:sz w:val="28"/>
          <w:szCs w:val="28"/>
        </w:rPr>
        <w:t xml:space="preserve">. Расходы </w:t>
      </w:r>
      <w:r w:rsidR="00200F62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расходов </w:t>
      </w:r>
      <w:r w:rsidR="00200F6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="003B057B">
          <w:rPr>
            <w:rFonts w:ascii="Times New Roman" w:hAnsi="Times New Roman"/>
            <w:sz w:val="28"/>
            <w:szCs w:val="28"/>
          </w:rPr>
          <w:t>7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8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</w:t>
      </w:r>
      <w:r w:rsidR="00835909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1B502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B057B"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1</w:t>
        </w:r>
        <w:r w:rsidR="003B057B">
          <w:rPr>
            <w:rFonts w:ascii="Times New Roman" w:hAnsi="Times New Roman"/>
            <w:sz w:val="28"/>
            <w:szCs w:val="28"/>
          </w:rPr>
          <w:t>0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ведомственную структуру расходов </w:t>
      </w:r>
      <w:r w:rsidR="008603F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5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B0136">
        <w:rPr>
          <w:rFonts w:ascii="Times New Roman" w:hAnsi="Times New Roman"/>
          <w:sz w:val="28"/>
          <w:szCs w:val="28"/>
        </w:rPr>
        <w:t>1</w:t>
      </w:r>
      <w:r w:rsidR="003B057B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>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1</w:t>
        </w:r>
        <w:r w:rsidR="003B057B">
          <w:rPr>
            <w:rFonts w:ascii="Times New Roman" w:hAnsi="Times New Roman"/>
            <w:sz w:val="28"/>
            <w:szCs w:val="28"/>
          </w:rPr>
          <w:t>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47855">
        <w:rPr>
          <w:rFonts w:ascii="Times New Roman" w:hAnsi="Times New Roman"/>
          <w:sz w:val="28"/>
          <w:szCs w:val="28"/>
        </w:rPr>
        <w:t>1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047855">
        <w:rPr>
          <w:rFonts w:ascii="Times New Roman" w:hAnsi="Times New Roman"/>
          <w:sz w:val="28"/>
          <w:szCs w:val="28"/>
        </w:rPr>
        <w:t>5 894,8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  <w:t>на 202</w:t>
      </w:r>
      <w:r w:rsidR="00047855">
        <w:rPr>
          <w:rFonts w:ascii="Times New Roman" w:hAnsi="Times New Roman"/>
          <w:sz w:val="28"/>
          <w:szCs w:val="28"/>
        </w:rPr>
        <w:t>2</w:t>
      </w:r>
      <w:r w:rsidRPr="00570ECE">
        <w:rPr>
          <w:rFonts w:ascii="Times New Roman" w:hAnsi="Times New Roman"/>
          <w:sz w:val="28"/>
          <w:szCs w:val="28"/>
        </w:rPr>
        <w:t xml:space="preserve"> год в сумме </w:t>
      </w:r>
      <w:r w:rsidR="005322EF">
        <w:rPr>
          <w:rFonts w:ascii="Times New Roman" w:hAnsi="Times New Roman"/>
          <w:sz w:val="28"/>
          <w:szCs w:val="28"/>
        </w:rPr>
        <w:t>6 4</w:t>
      </w:r>
      <w:r w:rsidR="00C031AF">
        <w:rPr>
          <w:rFonts w:ascii="Times New Roman" w:hAnsi="Times New Roman"/>
          <w:sz w:val="28"/>
          <w:szCs w:val="28"/>
        </w:rPr>
        <w:t>3</w:t>
      </w:r>
      <w:r w:rsidR="00586E9E">
        <w:rPr>
          <w:rFonts w:ascii="Times New Roman" w:hAnsi="Times New Roman"/>
          <w:sz w:val="28"/>
          <w:szCs w:val="28"/>
        </w:rPr>
        <w:t>0</w:t>
      </w:r>
      <w:r w:rsidR="005322EF">
        <w:rPr>
          <w:rFonts w:ascii="Times New Roman" w:hAnsi="Times New Roman"/>
          <w:sz w:val="28"/>
          <w:szCs w:val="28"/>
        </w:rPr>
        <w:t>,</w:t>
      </w:r>
      <w:r w:rsidR="00586E9E">
        <w:rPr>
          <w:rFonts w:ascii="Times New Roman" w:hAnsi="Times New Roman"/>
          <w:sz w:val="28"/>
          <w:szCs w:val="28"/>
        </w:rPr>
        <w:t>6</w:t>
      </w:r>
      <w:r w:rsidRPr="00570ECE">
        <w:rPr>
          <w:rFonts w:ascii="Times New Roman" w:hAnsi="Times New Roman"/>
          <w:sz w:val="28"/>
          <w:szCs w:val="28"/>
        </w:rPr>
        <w:t>тыс. рублей и на 202</w:t>
      </w:r>
      <w:r w:rsidR="00047855">
        <w:rPr>
          <w:rFonts w:ascii="Times New Roman" w:hAnsi="Times New Roman"/>
          <w:sz w:val="28"/>
          <w:szCs w:val="28"/>
        </w:rPr>
        <w:t>3</w:t>
      </w:r>
      <w:r w:rsidRPr="00570ECE">
        <w:rPr>
          <w:rFonts w:ascii="Times New Roman" w:hAnsi="Times New Roman"/>
          <w:sz w:val="28"/>
          <w:szCs w:val="28"/>
        </w:rPr>
        <w:t xml:space="preserve"> год в сумме </w:t>
      </w:r>
      <w:r w:rsidR="005322EF">
        <w:rPr>
          <w:rFonts w:ascii="Times New Roman" w:hAnsi="Times New Roman"/>
          <w:sz w:val="28"/>
          <w:szCs w:val="28"/>
        </w:rPr>
        <w:t>6 4</w:t>
      </w:r>
      <w:r w:rsidR="00C031AF">
        <w:rPr>
          <w:rFonts w:ascii="Times New Roman" w:hAnsi="Times New Roman"/>
          <w:sz w:val="28"/>
          <w:szCs w:val="28"/>
        </w:rPr>
        <w:t>3</w:t>
      </w:r>
      <w:r w:rsidR="00586E9E">
        <w:rPr>
          <w:rFonts w:ascii="Times New Roman" w:hAnsi="Times New Roman"/>
          <w:sz w:val="28"/>
          <w:szCs w:val="28"/>
        </w:rPr>
        <w:t>0</w:t>
      </w:r>
      <w:r w:rsidR="005322EF">
        <w:rPr>
          <w:rFonts w:ascii="Times New Roman" w:hAnsi="Times New Roman"/>
          <w:sz w:val="28"/>
          <w:szCs w:val="28"/>
        </w:rPr>
        <w:t>,</w:t>
      </w:r>
      <w:r w:rsidR="00586E9E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</w:t>
      </w:r>
      <w:r w:rsidRPr="001B502B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 w:rsidR="008603FE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C031AF">
        <w:rPr>
          <w:rFonts w:ascii="Times New Roman" w:hAnsi="Times New Roman"/>
          <w:sz w:val="28"/>
          <w:szCs w:val="28"/>
        </w:rPr>
        <w:t>21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8603FE">
        <w:rPr>
          <w:rFonts w:ascii="Times New Roman" w:hAnsi="Times New Roman"/>
          <w:sz w:val="28"/>
          <w:szCs w:val="28"/>
        </w:rPr>
        <w:t xml:space="preserve"> </w:t>
      </w:r>
      <w:r w:rsidR="005322EF">
        <w:rPr>
          <w:rFonts w:ascii="Times New Roman" w:hAnsi="Times New Roman"/>
          <w:sz w:val="28"/>
          <w:szCs w:val="28"/>
        </w:rPr>
        <w:t>3</w:t>
      </w:r>
      <w:r w:rsidR="00C031AF">
        <w:rPr>
          <w:rFonts w:ascii="Times New Roman" w:hAnsi="Times New Roman"/>
          <w:sz w:val="28"/>
          <w:szCs w:val="28"/>
        </w:rPr>
        <w:t>1 320,3</w:t>
      </w:r>
      <w:r w:rsidR="008603FE">
        <w:rPr>
          <w:rFonts w:ascii="Times New Roman" w:hAnsi="Times New Roman"/>
          <w:sz w:val="28"/>
          <w:szCs w:val="28"/>
        </w:rPr>
        <w:t>тыс</w:t>
      </w:r>
      <w:r w:rsidRPr="001B502B">
        <w:rPr>
          <w:rFonts w:ascii="Times New Roman" w:hAnsi="Times New Roman"/>
          <w:sz w:val="28"/>
          <w:szCs w:val="28"/>
        </w:rPr>
        <w:t>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</w:t>
      </w:r>
      <w:r w:rsidR="00C031A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C031AF">
        <w:rPr>
          <w:rFonts w:ascii="Times New Roman" w:hAnsi="Times New Roman"/>
          <w:sz w:val="28"/>
          <w:szCs w:val="28"/>
        </w:rPr>
        <w:t>40 655,7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 w:rsidR="00C031AF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5322EF">
        <w:rPr>
          <w:rFonts w:ascii="Times New Roman" w:hAnsi="Times New Roman"/>
          <w:sz w:val="28"/>
          <w:szCs w:val="28"/>
        </w:rPr>
        <w:t>30</w:t>
      </w:r>
      <w:r w:rsidR="009449F2">
        <w:rPr>
          <w:rFonts w:ascii="Times New Roman" w:hAnsi="Times New Roman"/>
          <w:sz w:val="28"/>
          <w:szCs w:val="28"/>
        </w:rPr>
        <w:t> 957,2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) размер резервного фонда </w:t>
      </w:r>
      <w:r w:rsidR="00131161">
        <w:rPr>
          <w:rFonts w:ascii="Times New Roman" w:hAnsi="Times New Roman"/>
          <w:sz w:val="28"/>
          <w:szCs w:val="28"/>
        </w:rPr>
        <w:t xml:space="preserve">администрации  </w:t>
      </w:r>
      <w:r w:rsidR="00F0405E">
        <w:rPr>
          <w:rFonts w:ascii="Times New Roman" w:hAnsi="Times New Roman"/>
          <w:sz w:val="28"/>
          <w:szCs w:val="28"/>
        </w:rPr>
        <w:t>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570ECE" w:rsidRPr="00570ECE">
        <w:rPr>
          <w:rFonts w:ascii="Times New Roman" w:hAnsi="Times New Roman"/>
          <w:sz w:val="28"/>
          <w:szCs w:val="28"/>
        </w:rPr>
        <w:t>200,0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</w:r>
      <w:r w:rsidR="00252F2D">
        <w:rPr>
          <w:rFonts w:ascii="Times New Roman" w:hAnsi="Times New Roman"/>
          <w:sz w:val="28"/>
          <w:szCs w:val="28"/>
        </w:rPr>
        <w:t>7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 на 202</w:t>
      </w:r>
      <w:r w:rsidR="009449F2">
        <w:rPr>
          <w:rFonts w:ascii="Times New Roman" w:hAnsi="Times New Roman"/>
          <w:sz w:val="28"/>
          <w:szCs w:val="28"/>
        </w:rPr>
        <w:t>2</w:t>
      </w:r>
      <w:r w:rsidRPr="00F7510F">
        <w:rPr>
          <w:rFonts w:ascii="Times New Roman" w:hAnsi="Times New Roman"/>
          <w:sz w:val="28"/>
          <w:szCs w:val="28"/>
        </w:rPr>
        <w:t xml:space="preserve"> год в сумме</w:t>
      </w:r>
      <w:r w:rsidR="00481AC4">
        <w:rPr>
          <w:rFonts w:ascii="Times New Roman" w:hAnsi="Times New Roman"/>
          <w:sz w:val="28"/>
          <w:szCs w:val="28"/>
        </w:rPr>
        <w:t xml:space="preserve">       </w:t>
      </w:r>
      <w:r w:rsidR="00F0405E">
        <w:rPr>
          <w:rFonts w:ascii="Times New Roman" w:hAnsi="Times New Roman"/>
          <w:sz w:val="28"/>
          <w:szCs w:val="28"/>
        </w:rPr>
        <w:t xml:space="preserve"> </w:t>
      </w:r>
      <w:r w:rsidR="00CD2ADE" w:rsidRPr="00AF16AF">
        <w:rPr>
          <w:rFonts w:ascii="Times New Roman" w:hAnsi="Times New Roman"/>
          <w:sz w:val="28"/>
          <w:szCs w:val="28"/>
        </w:rPr>
        <w:t>4</w:t>
      </w:r>
      <w:r w:rsidR="00AF16AF" w:rsidRPr="00AF16AF">
        <w:rPr>
          <w:rFonts w:ascii="Times New Roman" w:hAnsi="Times New Roman"/>
          <w:sz w:val="28"/>
          <w:szCs w:val="28"/>
        </w:rPr>
        <w:t> 202,1</w:t>
      </w:r>
      <w:r w:rsidRPr="00AF16A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тыс. рублей и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F7510F">
        <w:rPr>
          <w:rFonts w:ascii="Times New Roman" w:hAnsi="Times New Roman"/>
          <w:sz w:val="28"/>
          <w:szCs w:val="28"/>
        </w:rPr>
        <w:t xml:space="preserve"> год в сумме </w:t>
      </w:r>
      <w:r w:rsidR="00AF16AF" w:rsidRPr="00AF16AF">
        <w:rPr>
          <w:rFonts w:ascii="Times New Roman" w:hAnsi="Times New Roman"/>
          <w:sz w:val="28"/>
          <w:szCs w:val="28"/>
        </w:rPr>
        <w:t>8 639,7</w:t>
      </w:r>
      <w:r w:rsidRPr="00AF16A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публичных нормативных обязательств, подлежащих исполнению за счет средств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с указанием бюджетных ассигнований по ним: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>1</w:t>
        </w:r>
        <w:r w:rsidR="003B057B">
          <w:rPr>
            <w:rFonts w:ascii="Times New Roman" w:hAnsi="Times New Roman"/>
            <w:sz w:val="28"/>
            <w:szCs w:val="28"/>
          </w:rPr>
          <w:t>3</w:t>
        </w:r>
        <w:r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B0136">
        <w:rPr>
          <w:rFonts w:ascii="Times New Roman" w:hAnsi="Times New Roman"/>
          <w:sz w:val="28"/>
          <w:szCs w:val="28"/>
        </w:rPr>
        <w:t>1</w:t>
      </w:r>
      <w:r w:rsidR="003B057B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направляются: 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B502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1B502B">
        <w:rPr>
          <w:rFonts w:ascii="Times New Roman" w:hAnsi="Times New Roman"/>
          <w:sz w:val="28"/>
          <w:szCs w:val="28"/>
        </w:rPr>
        <w:t>исполнение судебных актов по искам в связи с использованием автомобильных дорог и осуществлением дорожной деятельности;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предоставление субсидий  бюджетам</w:t>
      </w:r>
      <w:r w:rsidR="00AB0A7F">
        <w:rPr>
          <w:rFonts w:ascii="Times New Roman" w:hAnsi="Times New Roman"/>
          <w:sz w:val="28"/>
          <w:szCs w:val="28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5</w:t>
      </w:r>
      <w:r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 источники финансирования дефицита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1</w:t>
        </w:r>
        <w:r w:rsidR="003B057B">
          <w:rPr>
            <w:rFonts w:ascii="Times New Roman" w:hAnsi="Times New Roman"/>
            <w:sz w:val="28"/>
            <w:szCs w:val="28"/>
          </w:rPr>
          <w:t>5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0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1</w:t>
        </w:r>
        <w:r w:rsidR="003B057B">
          <w:rPr>
            <w:rFonts w:ascii="Times New Roman" w:hAnsi="Times New Roman"/>
            <w:sz w:val="28"/>
            <w:szCs w:val="28"/>
          </w:rPr>
          <w:t>6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lastRenderedPageBreak/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6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532A8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1.</w:t>
      </w:r>
      <w:r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AD5E86" w:rsidRPr="00152ADD">
        <w:rPr>
          <w:rFonts w:ascii="Times New Roman" w:hAnsi="Times New Roman"/>
          <w:sz w:val="28"/>
          <w:szCs w:val="28"/>
        </w:rPr>
        <w:t>11 038,9</w:t>
      </w:r>
      <w:r w:rsidRPr="00152ADD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9449F2">
        <w:rPr>
          <w:rFonts w:ascii="Times New Roman" w:hAnsi="Times New Roman"/>
          <w:sz w:val="28"/>
          <w:szCs w:val="28"/>
        </w:rPr>
        <w:t xml:space="preserve">в сумме 0,0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="00CD2ADE" w:rsidRPr="00152ADD">
        <w:rPr>
          <w:rFonts w:ascii="Times New Roman" w:hAnsi="Times New Roman"/>
          <w:sz w:val="28"/>
          <w:szCs w:val="28"/>
        </w:rPr>
        <w:t>1</w:t>
      </w:r>
      <w:r w:rsidR="00152ADD" w:rsidRPr="00152ADD">
        <w:rPr>
          <w:rFonts w:ascii="Times New Roman" w:hAnsi="Times New Roman"/>
          <w:sz w:val="28"/>
          <w:szCs w:val="28"/>
        </w:rPr>
        <w:t>2 177,3</w:t>
      </w:r>
      <w:r w:rsidR="00481AC4" w:rsidRPr="00152ADD">
        <w:rPr>
          <w:rFonts w:ascii="Times New Roman" w:hAnsi="Times New Roman"/>
          <w:sz w:val="28"/>
          <w:szCs w:val="28"/>
        </w:rPr>
        <w:t xml:space="preserve"> </w:t>
      </w:r>
      <w:r w:rsidRPr="00152ADD">
        <w:rPr>
          <w:rFonts w:ascii="Times New Roman" w:hAnsi="Times New Roman"/>
          <w:sz w:val="28"/>
          <w:szCs w:val="28"/>
        </w:rPr>
        <w:t>тыс</w:t>
      </w:r>
      <w:r w:rsidRPr="001B502B">
        <w:rPr>
          <w:rFonts w:ascii="Times New Roman" w:hAnsi="Times New Roman"/>
          <w:sz w:val="28"/>
          <w:szCs w:val="28"/>
        </w:rPr>
        <w:t xml:space="preserve">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 w:rsidR="009449F2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152ADD" w:rsidRPr="00152ADD">
        <w:rPr>
          <w:rFonts w:ascii="Times New Roman" w:hAnsi="Times New Roman"/>
          <w:sz w:val="28"/>
          <w:szCs w:val="28"/>
        </w:rPr>
        <w:t>19 310,1</w:t>
      </w:r>
      <w:r w:rsidR="00481AC4" w:rsidRPr="00152ADD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пределах общего объема расходов </w:t>
      </w:r>
      <w:r w:rsidR="0013116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131161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 бюджетных ассигнований на обслуживание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долга Кировской области: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57C57">
        <w:rPr>
          <w:rFonts w:ascii="Times New Roman" w:hAnsi="Times New Roman"/>
          <w:sz w:val="28"/>
          <w:szCs w:val="28"/>
        </w:rPr>
        <w:t>1</w:t>
      </w:r>
      <w:r w:rsidR="00B4599F">
        <w:rPr>
          <w:rFonts w:ascii="Times New Roman" w:hAnsi="Times New Roman"/>
          <w:sz w:val="28"/>
          <w:szCs w:val="28"/>
        </w:rPr>
        <w:t xml:space="preserve"> </w:t>
      </w:r>
      <w:r w:rsidR="00A57C57">
        <w:rPr>
          <w:rFonts w:ascii="Times New Roman" w:hAnsi="Times New Roman"/>
          <w:sz w:val="28"/>
          <w:szCs w:val="28"/>
        </w:rPr>
        <w:t>3</w:t>
      </w:r>
      <w:r w:rsidR="009449F2">
        <w:rPr>
          <w:rFonts w:ascii="Times New Roman" w:hAnsi="Times New Roman"/>
          <w:sz w:val="28"/>
          <w:szCs w:val="28"/>
        </w:rPr>
        <w:t>22</w:t>
      </w:r>
      <w:r w:rsidR="00A57C57">
        <w:rPr>
          <w:rFonts w:ascii="Times New Roman" w:hAnsi="Times New Roman"/>
          <w:sz w:val="28"/>
          <w:szCs w:val="28"/>
        </w:rPr>
        <w:t>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9449F2" w:rsidRPr="009449F2">
        <w:rPr>
          <w:rFonts w:ascii="Times New Roman" w:hAnsi="Times New Roman"/>
          <w:sz w:val="28"/>
          <w:szCs w:val="28"/>
        </w:rPr>
        <w:t>925,4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P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9449F2" w:rsidRPr="009449F2">
        <w:rPr>
          <w:rFonts w:ascii="Times New Roman" w:hAnsi="Times New Roman"/>
          <w:sz w:val="28"/>
          <w:szCs w:val="28"/>
        </w:rPr>
        <w:t>440,4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Pr="002F3F22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4. Утвердить Программу </w:t>
      </w:r>
      <w:r w:rsidR="00FA6CFE">
        <w:rPr>
          <w:rFonts w:ascii="Times New Roman" w:hAnsi="Times New Roman"/>
          <w:sz w:val="28"/>
          <w:szCs w:val="28"/>
        </w:rPr>
        <w:t>муниципальных</w:t>
      </w:r>
      <w:r w:rsidRPr="001B502B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BA184F">
        <w:rPr>
          <w:rFonts w:ascii="Times New Roman" w:hAnsi="Times New Roman"/>
          <w:sz w:val="28"/>
          <w:szCs w:val="28"/>
        </w:rPr>
        <w:t>Кильмезского района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1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</w:t>
        </w:r>
        <w:r w:rsidR="003B057B">
          <w:rPr>
            <w:rFonts w:ascii="Times New Roman" w:hAnsi="Times New Roman"/>
            <w:sz w:val="28"/>
            <w:szCs w:val="28"/>
          </w:rPr>
          <w:t>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9449F2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2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</w:t>
        </w:r>
        <w:r w:rsidR="003B057B">
          <w:rPr>
            <w:rFonts w:ascii="Times New Roman" w:hAnsi="Times New Roman"/>
            <w:sz w:val="28"/>
            <w:szCs w:val="28"/>
          </w:rPr>
          <w:t>8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5.</w:t>
      </w:r>
      <w:r w:rsidR="00FA6CFE">
        <w:rPr>
          <w:rFonts w:ascii="Times New Roman" w:hAnsi="Times New Roman"/>
          <w:sz w:val="28"/>
          <w:szCs w:val="28"/>
        </w:rPr>
        <w:t>Муниципальные гарантии в 20</w:t>
      </w:r>
      <w:r w:rsidR="00B4599F">
        <w:rPr>
          <w:rFonts w:ascii="Times New Roman" w:hAnsi="Times New Roman"/>
          <w:sz w:val="28"/>
          <w:szCs w:val="28"/>
        </w:rPr>
        <w:t>2</w:t>
      </w:r>
      <w:r w:rsidR="009449F2">
        <w:rPr>
          <w:rFonts w:ascii="Times New Roman" w:hAnsi="Times New Roman"/>
          <w:sz w:val="28"/>
          <w:szCs w:val="28"/>
        </w:rPr>
        <w:t>1</w:t>
      </w:r>
      <w:r w:rsidR="00FA6CFE">
        <w:rPr>
          <w:rFonts w:ascii="Times New Roman" w:hAnsi="Times New Roman"/>
          <w:sz w:val="28"/>
          <w:szCs w:val="28"/>
        </w:rPr>
        <w:t xml:space="preserve"> году и на плановый период 202</w:t>
      </w:r>
      <w:r w:rsidR="009449F2">
        <w:rPr>
          <w:rFonts w:ascii="Times New Roman" w:hAnsi="Times New Roman"/>
          <w:sz w:val="28"/>
          <w:szCs w:val="28"/>
        </w:rPr>
        <w:t>2</w:t>
      </w:r>
      <w:r w:rsidR="00FA6CFE">
        <w:rPr>
          <w:rFonts w:ascii="Times New Roman" w:hAnsi="Times New Roman"/>
          <w:sz w:val="28"/>
          <w:szCs w:val="28"/>
        </w:rPr>
        <w:t xml:space="preserve"> и 202</w:t>
      </w:r>
      <w:r w:rsidR="009449F2">
        <w:rPr>
          <w:rFonts w:ascii="Times New Roman" w:hAnsi="Times New Roman"/>
          <w:sz w:val="28"/>
          <w:szCs w:val="28"/>
        </w:rPr>
        <w:t>3</w:t>
      </w:r>
      <w:r w:rsidR="00FA6CFE">
        <w:rPr>
          <w:rFonts w:ascii="Times New Roman" w:hAnsi="Times New Roman"/>
          <w:sz w:val="28"/>
          <w:szCs w:val="28"/>
        </w:rPr>
        <w:t xml:space="preserve"> годов не предоставляются.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7</w:t>
      </w:r>
      <w:r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A6CFE">
        <w:rPr>
          <w:rFonts w:ascii="Times New Roman" w:hAnsi="Times New Roman"/>
          <w:b/>
          <w:sz w:val="28"/>
          <w:szCs w:val="28"/>
          <w:lang w:eastAsia="ru-RU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1. Установить, что: 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proofErr w:type="gramStart"/>
      <w:r w:rsidRPr="00B347FA">
        <w:rPr>
          <w:rFonts w:ascii="Times New Roman" w:hAnsi="Times New Roman"/>
          <w:sz w:val="28"/>
          <w:szCs w:val="28"/>
        </w:rPr>
        <w:t xml:space="preserve">1)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реконструкцию, капитальный и текущей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Pr="00B347FA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</w:t>
      </w:r>
      <w:r w:rsidRPr="00B347FA">
        <w:rPr>
          <w:rFonts w:ascii="Times New Roman" w:hAnsi="Times New Roman"/>
          <w:sz w:val="28"/>
          <w:szCs w:val="28"/>
        </w:rPr>
        <w:lastRenderedPageBreak/>
        <w:t>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</w:t>
      </w:r>
      <w:proofErr w:type="gramEnd"/>
      <w:r w:rsidRPr="00B347FA">
        <w:rPr>
          <w:rFonts w:ascii="Times New Roman" w:hAnsi="Times New Roman"/>
          <w:sz w:val="28"/>
          <w:szCs w:val="28"/>
        </w:rPr>
        <w:t xml:space="preserve"> и жилищно-коммунального хозяйства Российской Федерации, уполномоченными на проведение данной проверки; </w:t>
      </w:r>
    </w:p>
    <w:p w:rsidR="000F345C" w:rsidRPr="00F7510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2)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 и</w:t>
      </w:r>
      <w:r w:rsidRPr="00F7510F">
        <w:rPr>
          <w:rFonts w:ascii="Times New Roman" w:hAnsi="Times New Roman"/>
          <w:sz w:val="28"/>
          <w:szCs w:val="28"/>
        </w:rPr>
        <w:t xml:space="preserve"> капитальный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F7510F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Pr="00F7510F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 xml:space="preserve">3) получатели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– </w:t>
      </w:r>
      <w:r w:rsidR="0027058A"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заказчики при осуществлении закупок для обеспечения </w:t>
      </w:r>
      <w:r w:rsidR="0027058A">
        <w:rPr>
          <w:rFonts w:ascii="Times New Roman" w:hAnsi="Times New Roman"/>
          <w:sz w:val="28"/>
          <w:szCs w:val="28"/>
        </w:rPr>
        <w:t>муниципальных нужд Кильмезского района</w:t>
      </w:r>
      <w:r w:rsidRPr="00B347FA">
        <w:rPr>
          <w:rFonts w:ascii="Times New Roman" w:hAnsi="Times New Roman"/>
          <w:sz w:val="28"/>
          <w:szCs w:val="28"/>
        </w:rPr>
        <w:t xml:space="preserve"> Кировской области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proofErr w:type="gramStart"/>
      <w:r w:rsidRPr="00B347FA">
        <w:rPr>
          <w:rFonts w:ascii="Times New Roman" w:hAnsi="Times New Roman"/>
          <w:sz w:val="28"/>
          <w:szCs w:val="28"/>
        </w:rPr>
        <w:t xml:space="preserve">4) заключение и оплата </w:t>
      </w:r>
      <w:r w:rsidR="0027058A">
        <w:rPr>
          <w:rFonts w:ascii="Times New Roman" w:hAnsi="Times New Roman"/>
          <w:sz w:val="28"/>
          <w:szCs w:val="28"/>
        </w:rPr>
        <w:t>муниципальными</w:t>
      </w:r>
      <w:r w:rsidRPr="00B347FA">
        <w:rPr>
          <w:rFonts w:ascii="Times New Roman" w:hAnsi="Times New Roman"/>
          <w:sz w:val="28"/>
          <w:szCs w:val="28"/>
        </w:rPr>
        <w:t xml:space="preserve">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</w:r>
      <w:proofErr w:type="gramEnd"/>
      <w:r w:rsidRPr="00B347FA">
        <w:rPr>
          <w:rFonts w:ascii="Times New Roman" w:hAnsi="Times New Roman"/>
          <w:sz w:val="28"/>
          <w:szCs w:val="28"/>
        </w:rPr>
        <w:t xml:space="preserve"> Данные договоры заключаются на срок, не превышающий срок действия утвержденных получателю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предоставление субсидий таким учреждениям;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>5)</w:t>
      </w:r>
      <w:r w:rsidR="00742E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7058A">
        <w:rPr>
          <w:rFonts w:ascii="Times New Roman" w:hAnsi="Times New Roman"/>
          <w:sz w:val="28"/>
          <w:szCs w:val="28"/>
        </w:rPr>
        <w:t>муниципальные</w:t>
      </w:r>
      <w:r w:rsidRPr="00B347FA">
        <w:rPr>
          <w:rFonts w:ascii="Times New Roman" w:hAnsi="Times New Roman"/>
          <w:sz w:val="28"/>
          <w:szCs w:val="28"/>
        </w:rPr>
        <w:t xml:space="preserve"> бюджетные и автономные учреждения при осуществлении закупок для нужд учреждений за счет субсидий, предоставленных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6) перечисление субсидий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муниципальным </w:t>
      </w:r>
      <w:r w:rsidRPr="00B347FA">
        <w:rPr>
          <w:rFonts w:ascii="Times New Roman" w:hAnsi="Times New Roman"/>
          <w:sz w:val="28"/>
          <w:szCs w:val="28"/>
        </w:rPr>
        <w:t>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lastRenderedPageBreak/>
        <w:tab/>
        <w:t xml:space="preserve">Требования, установленные пунктами 1 и 2 настоящей части, не распространяются на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 контракты (договоры), заключенные до   1 января 20</w:t>
      </w:r>
      <w:r w:rsidR="00301584">
        <w:rPr>
          <w:rFonts w:ascii="Times New Roman" w:hAnsi="Times New Roman"/>
          <w:sz w:val="28"/>
          <w:szCs w:val="28"/>
        </w:rPr>
        <w:t>20</w:t>
      </w:r>
      <w:r w:rsidRPr="00B347FA">
        <w:rPr>
          <w:rFonts w:ascii="Times New Roman" w:hAnsi="Times New Roman"/>
          <w:sz w:val="28"/>
          <w:szCs w:val="28"/>
        </w:rPr>
        <w:t xml:space="preserve"> года.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</w:t>
      </w:r>
      <w:r w:rsidR="0027058A">
        <w:rPr>
          <w:rFonts w:ascii="Times New Roman" w:hAnsi="Times New Roman"/>
          <w:sz w:val="28"/>
          <w:szCs w:val="28"/>
        </w:rPr>
        <w:t>Финансовому управлению администрации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обеспечить в установленном им порядке учет обязательств,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Федерации; </w:t>
      </w:r>
    </w:p>
    <w:p w:rsidR="006311A2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не осуществлять санкционирование оплаты денежных обязательств (расходов) по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контрактам (договорам), заключенным с нарушением положений, установленных частью 1 настоящей статьи, получателям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учреждениям.</w:t>
      </w:r>
    </w:p>
    <w:p w:rsidR="006311A2" w:rsidRPr="00E64653" w:rsidRDefault="006311A2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653">
        <w:rPr>
          <w:rFonts w:ascii="Times New Roman" w:hAnsi="Times New Roman"/>
          <w:sz w:val="28"/>
          <w:szCs w:val="28"/>
        </w:rPr>
        <w:t xml:space="preserve">3) осуществлять казначейское сопровождение авансовых платежей по 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E64653">
        <w:rPr>
          <w:rFonts w:ascii="Times New Roman" w:hAnsi="Times New Roman"/>
          <w:sz w:val="28"/>
          <w:szCs w:val="28"/>
        </w:rPr>
        <w:t xml:space="preserve"> контрактам (договорам) на поставку товаров, выполнение работ, оказание услуг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Кильмезского района</w:t>
      </w:r>
      <w:r w:rsidRPr="00E64653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0F345C" w:rsidRPr="001B502B" w:rsidRDefault="006311A2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653">
        <w:rPr>
          <w:rFonts w:ascii="Times New Roman" w:hAnsi="Times New Roman"/>
          <w:sz w:val="28"/>
          <w:szCs w:val="28"/>
        </w:rPr>
        <w:t xml:space="preserve">При казначейском сопровождении авансовых платежей по 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E64653">
        <w:rPr>
          <w:rFonts w:ascii="Times New Roman" w:hAnsi="Times New Roman"/>
          <w:sz w:val="28"/>
          <w:szCs w:val="28"/>
        </w:rPr>
        <w:t xml:space="preserve"> контрактам (договорам) на поставку товаров, выполнение работ, оказание услуг операции по их зачислению и списанию отражаются на лицевых счетах, открытых юридическим лицам и индивидуальным предпринимателям в </w:t>
      </w:r>
      <w:r>
        <w:rPr>
          <w:rFonts w:ascii="Times New Roman" w:hAnsi="Times New Roman"/>
          <w:sz w:val="28"/>
          <w:szCs w:val="28"/>
        </w:rPr>
        <w:t xml:space="preserve"> финансовом управлении администрации Кильмезского района Кировской области</w:t>
      </w:r>
      <w:r w:rsidRPr="00E64653">
        <w:rPr>
          <w:rFonts w:ascii="Times New Roman" w:hAnsi="Times New Roman"/>
          <w:sz w:val="28"/>
          <w:szCs w:val="28"/>
        </w:rPr>
        <w:t>, в установленном им порядке.</w:t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Установить, что предоставление субсидий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 осуществляется в соответствии с соглашениями о предоставлении субсидий, заключаемыми между </w:t>
      </w:r>
      <w:r w:rsidR="0027058A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области, осуществляющими функции и полномочия учредителя, и указанными учреждениями в соответствии с типовой формой, утвержденной </w:t>
      </w:r>
      <w:r w:rsidR="00E850B2">
        <w:rPr>
          <w:rFonts w:ascii="Times New Roman" w:hAnsi="Times New Roman"/>
          <w:sz w:val="28"/>
          <w:szCs w:val="28"/>
        </w:rPr>
        <w:t>администрацией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F435B9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1B502B">
        <w:rPr>
          <w:rFonts w:ascii="Times New Roman" w:hAnsi="Times New Roman"/>
          <w:sz w:val="28"/>
          <w:szCs w:val="28"/>
        </w:rPr>
        <w:t>,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если </w:t>
      </w:r>
      <w:r w:rsidR="006E4CC1">
        <w:rPr>
          <w:rFonts w:ascii="Times New Roman" w:hAnsi="Times New Roman"/>
          <w:sz w:val="28"/>
          <w:szCs w:val="28"/>
        </w:rPr>
        <w:t>муниципальными</w:t>
      </w:r>
      <w:r w:rsidRPr="001B502B">
        <w:rPr>
          <w:rFonts w:ascii="Times New Roman" w:hAnsi="Times New Roman"/>
          <w:sz w:val="28"/>
          <w:szCs w:val="28"/>
        </w:rPr>
        <w:t xml:space="preserve"> бюджетными и автономными учреждениями не достигнуты показатели </w:t>
      </w:r>
      <w:r w:rsidR="006E4CC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задания за отчетный финансовый год, то остаток субсидии на финансовое обеспечение выполнения </w:t>
      </w:r>
      <w:r w:rsidR="006E4CC1">
        <w:rPr>
          <w:rFonts w:ascii="Times New Roman" w:hAnsi="Times New Roman"/>
          <w:sz w:val="28"/>
          <w:szCs w:val="28"/>
        </w:rPr>
        <w:t xml:space="preserve">муниципального </w:t>
      </w:r>
      <w:r w:rsidRPr="001B502B">
        <w:rPr>
          <w:rFonts w:ascii="Times New Roman" w:hAnsi="Times New Roman"/>
          <w:sz w:val="28"/>
          <w:szCs w:val="28"/>
        </w:rPr>
        <w:t xml:space="preserve"> задания подлежит перечислению указанными учреждениями в </w:t>
      </w:r>
      <w:r w:rsidR="006E4CC1">
        <w:rPr>
          <w:rFonts w:ascii="Times New Roman" w:hAnsi="Times New Roman"/>
          <w:sz w:val="28"/>
          <w:szCs w:val="28"/>
        </w:rPr>
        <w:t>районный</w:t>
      </w:r>
      <w:r w:rsidRPr="001B502B">
        <w:rPr>
          <w:rFonts w:ascii="Times New Roman" w:hAnsi="Times New Roman"/>
          <w:sz w:val="28"/>
          <w:szCs w:val="28"/>
        </w:rPr>
        <w:t xml:space="preserve"> бюджет в порядке, установленном </w:t>
      </w:r>
      <w:r w:rsidR="006E4CC1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области.</w:t>
      </w:r>
    </w:p>
    <w:p w:rsidR="00F435B9" w:rsidRDefault="00F435B9" w:rsidP="00742E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муниципального задания за отчетный финансовый год не признаются недостигнутыми в связи с приостановлением (частичным </w:t>
      </w:r>
      <w:r>
        <w:rPr>
          <w:rFonts w:ascii="Times New Roman" w:hAnsi="Times New Roman"/>
          <w:sz w:val="28"/>
          <w:szCs w:val="28"/>
        </w:rPr>
        <w:lastRenderedPageBreak/>
        <w:t xml:space="preserve">приостановлением) деятельности районных муниципальных бюджетных и автономных учреждений, связанным с профилактикой и устранением последствий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такие показатели.</w:t>
      </w:r>
    </w:p>
    <w:p w:rsidR="000F345C" w:rsidRPr="00E850B2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ab/>
      </w:r>
      <w:r w:rsidRPr="00E850B2">
        <w:rPr>
          <w:rFonts w:ascii="Times New Roman" w:hAnsi="Times New Roman"/>
          <w:sz w:val="28"/>
          <w:szCs w:val="28"/>
        </w:rPr>
        <w:t>4. Установить, что</w:t>
      </w:r>
      <w:r w:rsidR="006E4CC1" w:rsidRPr="00E850B2">
        <w:rPr>
          <w:rFonts w:ascii="Times New Roman" w:hAnsi="Times New Roman"/>
          <w:sz w:val="28"/>
          <w:szCs w:val="28"/>
        </w:rPr>
        <w:t xml:space="preserve"> муниципальные</w:t>
      </w:r>
      <w:r w:rsidRPr="00E850B2">
        <w:rPr>
          <w:rFonts w:ascii="Times New Roman" w:hAnsi="Times New Roman"/>
          <w:sz w:val="28"/>
          <w:szCs w:val="28"/>
        </w:rPr>
        <w:t xml:space="preserve">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областного бюджета в соответствии со статьями 78.1 и 78.2 Бюджетного кодекса Российской Федерации) на лицевых счетах, открытых в </w:t>
      </w:r>
      <w:r w:rsidR="006E4CC1" w:rsidRPr="00E850B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E850B2">
        <w:rPr>
          <w:rFonts w:ascii="Times New Roman" w:hAnsi="Times New Roman"/>
          <w:sz w:val="28"/>
          <w:szCs w:val="28"/>
        </w:rPr>
        <w:t xml:space="preserve"> в установленном им порядке. </w:t>
      </w:r>
    </w:p>
    <w:p w:rsidR="00301584" w:rsidRPr="00562542" w:rsidRDefault="00301584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542">
        <w:rPr>
          <w:rFonts w:ascii="Times New Roman" w:hAnsi="Times New Roman"/>
          <w:sz w:val="28"/>
          <w:szCs w:val="28"/>
        </w:rPr>
        <w:t xml:space="preserve">5. Установить, что в целях </w:t>
      </w:r>
      <w:r w:rsidRPr="00562542">
        <w:rPr>
          <w:rFonts w:ascii="Times New Roman" w:hAnsi="Times New Roman"/>
          <w:sz w:val="28"/>
          <w:szCs w:val="28"/>
          <w:lang w:eastAsia="ru-RU"/>
        </w:rPr>
        <w:t xml:space="preserve">выполнения условий предоставления целевых межбюджетных трансфертов из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сводную бюджетную роспись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могут быть внесены изменения в части детализации кодов целевых статей расходов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пределах соответствующего кода целевой статьи, утвержденной ведомственной структурой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562542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0F345C" w:rsidRDefault="0030158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1584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0F345C" w:rsidRPr="009F5B43" w:rsidRDefault="000F345C" w:rsidP="008359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5B43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8</w:t>
      </w:r>
      <w:r w:rsidRPr="009F5B43">
        <w:rPr>
          <w:rFonts w:ascii="Times New Roman" w:hAnsi="Times New Roman"/>
          <w:b/>
          <w:sz w:val="28"/>
          <w:szCs w:val="28"/>
        </w:rPr>
        <w:t xml:space="preserve">. 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  <w:r w:rsidR="00E850B2"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производителям товаров, работ, услуг</w:t>
      </w:r>
    </w:p>
    <w:p w:rsidR="000F345C" w:rsidRPr="001B502B" w:rsidRDefault="000F345C" w:rsidP="008359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Установить, что из </w:t>
      </w:r>
      <w:r w:rsidR="00DD514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предоставляются субсидии, </w:t>
      </w:r>
      <w:r w:rsidR="00DD514E">
        <w:rPr>
          <w:rFonts w:ascii="Times New Roman" w:hAnsi="Times New Roman"/>
          <w:sz w:val="28"/>
          <w:szCs w:val="28"/>
        </w:rPr>
        <w:t>на</w:t>
      </w:r>
      <w:r w:rsidRPr="001B502B">
        <w:rPr>
          <w:rFonts w:ascii="Times New Roman" w:hAnsi="Times New Roman"/>
          <w:sz w:val="28"/>
          <w:szCs w:val="28"/>
        </w:rPr>
        <w:t xml:space="preserve"> возмещение части недополученных доходов или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>, выполнением работ, оказанием услуг:</w:t>
      </w:r>
    </w:p>
    <w:p w:rsidR="000F345C" w:rsidRPr="00C1402C" w:rsidRDefault="000F345C" w:rsidP="0083590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осуществляющим перевозку пассажиров автомобильным</w:t>
      </w:r>
      <w:r w:rsidR="00E850B2">
        <w:rPr>
          <w:rFonts w:ascii="Times New Roman" w:hAnsi="Times New Roman"/>
          <w:sz w:val="28"/>
          <w:szCs w:val="28"/>
        </w:rPr>
        <w:t xml:space="preserve"> </w:t>
      </w:r>
      <w:r w:rsidRPr="00C1402C">
        <w:rPr>
          <w:rFonts w:ascii="Times New Roman" w:hAnsi="Times New Roman"/>
          <w:sz w:val="28"/>
          <w:szCs w:val="28"/>
        </w:rPr>
        <w:t xml:space="preserve">транспортом </w:t>
      </w:r>
      <w:r w:rsidR="00E850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850B2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="00E850B2">
        <w:rPr>
          <w:rFonts w:ascii="Times New Roman" w:hAnsi="Times New Roman"/>
          <w:sz w:val="28"/>
          <w:szCs w:val="28"/>
        </w:rPr>
        <w:t xml:space="preserve"> маршрутах</w:t>
      </w:r>
      <w:r w:rsidRPr="00C1402C">
        <w:rPr>
          <w:rFonts w:ascii="Times New Roman" w:hAnsi="Times New Roman"/>
          <w:sz w:val="28"/>
          <w:szCs w:val="28"/>
        </w:rPr>
        <w:t xml:space="preserve">; </w:t>
      </w:r>
    </w:p>
    <w:p w:rsidR="000F345C" w:rsidRPr="00C1402C" w:rsidRDefault="000F345C" w:rsidP="0083590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 xml:space="preserve">организациям, индивидуальным предпринимателям, соответствующим требованиям </w:t>
      </w:r>
      <w:hyperlink r:id="rId23" w:history="1">
        <w:r w:rsidRPr="00C1402C">
          <w:rPr>
            <w:rFonts w:ascii="Times New Roman" w:hAnsi="Times New Roman"/>
            <w:sz w:val="28"/>
            <w:szCs w:val="28"/>
          </w:rPr>
          <w:t>части 1 статьи 3</w:t>
        </w:r>
      </w:hyperlink>
      <w:r w:rsidRPr="00C1402C">
        <w:rPr>
          <w:rFonts w:ascii="Times New Roman" w:hAnsi="Times New Roman"/>
          <w:sz w:val="28"/>
          <w:szCs w:val="28"/>
        </w:rPr>
        <w:t xml:space="preserve"> Федерального закона от 29 декабря 2006 года       № 264-ФЗ «О развитии сельского хозяйства»; </w:t>
      </w:r>
    </w:p>
    <w:p w:rsidR="000F345C" w:rsidRPr="00C1402C" w:rsidRDefault="000F345C" w:rsidP="0083590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 xml:space="preserve">гражданам, ведущим личное подсобное хозяйство, в соответствии с Федеральным </w:t>
      </w:r>
      <w:hyperlink r:id="rId24" w:history="1">
        <w:r w:rsidRPr="00C1402C">
          <w:rPr>
            <w:rFonts w:ascii="Times New Roman" w:hAnsi="Times New Roman"/>
            <w:sz w:val="28"/>
            <w:szCs w:val="28"/>
          </w:rPr>
          <w:t>законом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7 июля 2003 года № 112-ФЗ «О личном подсобном хозяйстве»;</w:t>
      </w:r>
    </w:p>
    <w:p w:rsidR="000F345C" w:rsidRDefault="000F345C" w:rsidP="0083590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 xml:space="preserve">крестьянским (фермерским) хозяйствам, соответствующим требованиям Федерального </w:t>
      </w:r>
      <w:hyperlink r:id="rId25" w:history="1">
        <w:r w:rsidRPr="00C1402C">
          <w:rPr>
            <w:rFonts w:ascii="Times New Roman" w:hAnsi="Times New Roman"/>
            <w:sz w:val="28"/>
            <w:szCs w:val="28"/>
          </w:rPr>
          <w:t>закона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DD514E" w:rsidRDefault="00E850B2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F345C" w:rsidRPr="00C1402C">
        <w:rPr>
          <w:rFonts w:ascii="Times New Roman" w:hAnsi="Times New Roman"/>
          <w:sz w:val="28"/>
          <w:szCs w:val="28"/>
        </w:rPr>
        <w:tab/>
        <w:t xml:space="preserve">российским организациям, реализующим на территории </w:t>
      </w:r>
      <w:r w:rsidR="00DD514E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="000F345C" w:rsidRPr="00C1402C">
        <w:rPr>
          <w:rFonts w:ascii="Times New Roman" w:hAnsi="Times New Roman"/>
          <w:sz w:val="28"/>
          <w:szCs w:val="28"/>
        </w:rPr>
        <w:t>Кировской области инвестиционные проекты по созданию и (или) модернизации животноводческих комплексов молочного направления (молочных ферм)</w:t>
      </w:r>
      <w:r w:rsidR="00DD514E">
        <w:rPr>
          <w:rFonts w:ascii="Times New Roman" w:hAnsi="Times New Roman"/>
          <w:sz w:val="28"/>
          <w:szCs w:val="28"/>
        </w:rPr>
        <w:t>.</w:t>
      </w:r>
    </w:p>
    <w:p w:rsidR="000F345C" w:rsidRPr="00DD514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719A3">
        <w:rPr>
          <w:rFonts w:ascii="Times New Roman" w:hAnsi="Times New Roman"/>
          <w:sz w:val="28"/>
          <w:szCs w:val="28"/>
          <w:lang w:eastAsia="ru-RU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субсидий, указанных в </w:t>
      </w:r>
      <w:hyperlink r:id="rId26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настоящей статьи, осуществляется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определенными ведомственной структурой расходов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согласно </w:t>
      </w:r>
      <w:hyperlink r:id="rId27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к настоящему </w:t>
      </w:r>
      <w:r w:rsidR="00DD514E">
        <w:rPr>
          <w:rFonts w:ascii="Times New Roman" w:hAnsi="Times New Roman"/>
          <w:sz w:val="28"/>
          <w:szCs w:val="28"/>
          <w:lang w:eastAsia="ru-RU"/>
        </w:rPr>
        <w:t>Решению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, в соответствии с порядком, установленным </w:t>
      </w:r>
      <w:r w:rsidRPr="00223322">
        <w:rPr>
          <w:rFonts w:ascii="Times New Roman" w:hAnsi="Times New Roman"/>
          <w:sz w:val="28"/>
          <w:szCs w:val="28"/>
          <w:lang w:eastAsia="ru-RU"/>
        </w:rPr>
        <w:t>Правительством Кировской области в соответствии с общими требованиями, утвержденными Правительством Российской Федерации</w:t>
      </w:r>
      <w:r w:rsidRPr="00DD514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  <w:t xml:space="preserve">Субсидии предоставляются в случае заключения между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и получателями субсидий, указанными в части 1 настоящей статьи, договоров (соглашений) о предоставлении субсидий, предусматривающих в том числе</w:t>
      </w:r>
      <w:r w:rsidR="002E3D1C">
        <w:rPr>
          <w:rFonts w:ascii="Times New Roman" w:hAnsi="Times New Roman"/>
          <w:sz w:val="28"/>
          <w:szCs w:val="28"/>
          <w:lang w:eastAsia="ru-RU"/>
        </w:rPr>
        <w:t>,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целевые показатели результативности предоставления субсидий и их значения (далее в настоящей статье – соглашение)</w:t>
      </w:r>
      <w:r w:rsidRPr="001B502B">
        <w:rPr>
          <w:rFonts w:ascii="Times New Roman" w:hAnsi="Times New Roman"/>
          <w:sz w:val="28"/>
          <w:szCs w:val="28"/>
          <w:lang w:eastAsia="ru-RU"/>
        </w:rPr>
        <w:t>.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1B502B">
        <w:rPr>
          <w:rFonts w:ascii="Times New Roman" w:hAnsi="Times New Roman"/>
          <w:sz w:val="28"/>
          <w:szCs w:val="28"/>
        </w:rPr>
        <w:t>,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если получателем субсидий, указанным в части 1 настоящей статьи, не выполнены значения </w:t>
      </w:r>
      <w:r w:rsidRPr="001B502B">
        <w:rPr>
          <w:rFonts w:ascii="Times New Roman" w:hAnsi="Times New Roman" w:cs="Times New Roman"/>
          <w:sz w:val="28"/>
          <w:szCs w:val="28"/>
        </w:rPr>
        <w:t>целевых показателей результативности предоставления субсидий, предусмотренные соглашением</w:t>
      </w:r>
      <w:r w:rsidRPr="001B502B">
        <w:rPr>
          <w:rFonts w:ascii="Times New Roman" w:hAnsi="Times New Roman"/>
          <w:sz w:val="28"/>
          <w:szCs w:val="28"/>
        </w:rPr>
        <w:t>,</w:t>
      </w:r>
      <w:r w:rsidRPr="001B502B">
        <w:rPr>
          <w:rFonts w:ascii="Times New Roman" w:hAnsi="Times New Roman" w:cs="Times New Roman"/>
          <w:sz w:val="28"/>
          <w:szCs w:val="28"/>
        </w:rPr>
        <w:t xml:space="preserve"> средства подлежат возврату в </w:t>
      </w:r>
      <w:r w:rsidR="00B1656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главным распорядителем средств </w:t>
      </w:r>
      <w:r w:rsidR="00B16568">
        <w:rPr>
          <w:rFonts w:ascii="Times New Roman" w:hAnsi="Times New Roman" w:cs="Times New Roman"/>
          <w:sz w:val="28"/>
          <w:szCs w:val="28"/>
        </w:rPr>
        <w:t>районного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бюджета. Порядок возврата и методика расчета объема указанных средств устанавливаются Правительством Кировской области</w:t>
      </w:r>
      <w:r w:rsidR="00B16568">
        <w:rPr>
          <w:rFonts w:ascii="Times New Roman" w:hAnsi="Times New Roman" w:cs="Times New Roman"/>
          <w:sz w:val="28"/>
          <w:szCs w:val="28"/>
        </w:rPr>
        <w:t xml:space="preserve"> и администрацией Кильмезского района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5719A3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Субсидии на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 xml:space="preserve">, выполнением работ, оказанием услуг предоставляются в случае открытия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получателям субсидий, указанным </w:t>
      </w:r>
      <w:r w:rsidRPr="00893356">
        <w:rPr>
          <w:rFonts w:ascii="Times New Roman" w:hAnsi="Times New Roman"/>
          <w:sz w:val="28"/>
          <w:szCs w:val="28"/>
          <w:lang w:eastAsia="ru-RU"/>
        </w:rPr>
        <w:t>в абзац</w:t>
      </w:r>
      <w:r w:rsidR="00BC0952">
        <w:rPr>
          <w:rFonts w:ascii="Times New Roman" w:hAnsi="Times New Roman"/>
          <w:sz w:val="28"/>
          <w:szCs w:val="28"/>
          <w:lang w:eastAsia="ru-RU"/>
        </w:rPr>
        <w:t xml:space="preserve">е шестом </w:t>
      </w:r>
      <w:r w:rsidRPr="00893356">
        <w:rPr>
          <w:rFonts w:ascii="Times New Roman" w:hAnsi="Times New Roman"/>
          <w:sz w:val="28"/>
          <w:szCs w:val="28"/>
          <w:lang w:eastAsia="ru-RU"/>
        </w:rPr>
        <w:t>части 1 настоящей статьи,</w:t>
      </w:r>
      <w:r w:rsidRPr="00893356">
        <w:rPr>
          <w:rFonts w:ascii="Times New Roman" w:hAnsi="Times New Roman"/>
          <w:sz w:val="28"/>
          <w:szCs w:val="28"/>
        </w:rPr>
        <w:t xml:space="preserve"> в </w:t>
      </w:r>
      <w:r w:rsidR="00BC095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893356">
        <w:rPr>
          <w:rFonts w:ascii="Times New Roman" w:hAnsi="Times New Roman"/>
          <w:sz w:val="28"/>
          <w:szCs w:val="28"/>
        </w:rPr>
        <w:t xml:space="preserve"> Кировской области лицевых счетов</w:t>
      </w:r>
      <w:r w:rsidRPr="001B502B">
        <w:rPr>
          <w:rFonts w:ascii="Times New Roman" w:hAnsi="Times New Roman"/>
          <w:sz w:val="28"/>
          <w:szCs w:val="28"/>
        </w:rPr>
        <w:t xml:space="preserve"> по учету операций со средствами указанных субсидий в установленном им порядке, если иное не установлено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Arial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П</w:t>
      </w:r>
      <w:r w:rsidRPr="001B502B">
        <w:rPr>
          <w:rFonts w:ascii="Times New Roman" w:hAnsi="Times New Roman" w:cs="Arial"/>
          <w:sz w:val="28"/>
          <w:szCs w:val="28"/>
        </w:rPr>
        <w:t xml:space="preserve">еречисление субсидий осуществляется в пределах суммы, необходимой для оплаты денежных обязательств по расходам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субсидий, </w:t>
      </w:r>
      <w:r w:rsidRPr="00B347FA">
        <w:rPr>
          <w:rFonts w:ascii="Times New Roman" w:hAnsi="Times New Roman"/>
          <w:sz w:val="28"/>
          <w:szCs w:val="28"/>
          <w:lang w:eastAsia="ru-RU"/>
        </w:rPr>
        <w:t>указанных в абзаце втором части 1 настоящей статьи</w:t>
      </w:r>
      <w:r w:rsidRPr="00B347FA">
        <w:rPr>
          <w:rFonts w:ascii="Times New Roman" w:hAnsi="Times New Roman" w:cs="Arial"/>
          <w:sz w:val="28"/>
          <w:szCs w:val="28"/>
        </w:rPr>
        <w:t>, источником финансового</w:t>
      </w:r>
      <w:r w:rsidRPr="001B502B">
        <w:rPr>
          <w:rFonts w:ascii="Times New Roman" w:hAnsi="Times New Roman" w:cs="Arial"/>
          <w:sz w:val="28"/>
          <w:szCs w:val="28"/>
        </w:rPr>
        <w:t xml:space="preserve"> обеспечения которых являются данные субсидии.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 xml:space="preserve">Санкционирование операций за счет средств субсидий, указанных в настоящей части, осуществляется </w:t>
      </w:r>
      <w:r w:rsidR="00223322">
        <w:rPr>
          <w:rFonts w:ascii="Times New Roman" w:hAnsi="Times New Roman"/>
          <w:sz w:val="28"/>
          <w:szCs w:val="28"/>
        </w:rPr>
        <w:t>финансовым управлением администрации 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на основании представленных </w:t>
      </w:r>
      <w:r w:rsidRPr="001B502B">
        <w:rPr>
          <w:rFonts w:ascii="Times New Roman" w:hAnsi="Times New Roman" w:cs="Times New Roman"/>
          <w:sz w:val="28"/>
          <w:szCs w:val="28"/>
        </w:rPr>
        <w:t>получателями субсидий платежных и иных документов, подтверждающих возникновение денежных обязательств, и в порядке, установленн</w:t>
      </w:r>
      <w:r w:rsidR="00223322">
        <w:rPr>
          <w:rFonts w:ascii="Times New Roman" w:hAnsi="Times New Roman" w:cs="Times New Roman"/>
          <w:sz w:val="28"/>
          <w:szCs w:val="28"/>
        </w:rPr>
        <w:t>ом</w:t>
      </w:r>
      <w:r w:rsidRPr="001B502B">
        <w:rPr>
          <w:rFonts w:ascii="Times New Roman" w:hAnsi="Times New Roman"/>
          <w:sz w:val="28"/>
          <w:szCs w:val="28"/>
        </w:rPr>
        <w:t xml:space="preserve"> министерством финансов Кировской области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909" w:rsidRDefault="000F345C" w:rsidP="0083590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Не использованные по состоянию на 1 января текущего финансового года субсидии, указанные в настоящей части, подлежат возврату в областной бюджет до 1 февраля текущего финансового года в порядке, установленном </w:t>
      </w:r>
      <w:r w:rsidRPr="00B347FA">
        <w:rPr>
          <w:rFonts w:ascii="Times New Roman" w:hAnsi="Times New Roman"/>
          <w:sz w:val="28"/>
          <w:szCs w:val="28"/>
        </w:rPr>
        <w:t>Правительством Кировской области, если иное не установлено законодательством Российской Федерации. При наличии потребности данные</w:t>
      </w:r>
      <w:r w:rsidRPr="001B502B">
        <w:rPr>
          <w:rFonts w:ascii="Times New Roman" w:hAnsi="Times New Roman"/>
          <w:sz w:val="28"/>
          <w:szCs w:val="28"/>
        </w:rPr>
        <w:t xml:space="preserve"> остатки средств могут быть возвращены в текущем финансовом году получателю субсидии, которому они были ранее предоставлены, </w:t>
      </w:r>
      <w:proofErr w:type="gramStart"/>
      <w:r w:rsidRPr="001B502B">
        <w:rPr>
          <w:rFonts w:ascii="Times New Roman" w:hAnsi="Times New Roman"/>
          <w:sz w:val="28"/>
          <w:szCs w:val="28"/>
        </w:rPr>
        <w:t>на те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же цели в соответствии с решением главного распорядителя средств областного бюджета, согласованным с министерством финансов Кировской области. </w:t>
      </w:r>
    </w:p>
    <w:p w:rsidR="000F345C" w:rsidRPr="001B502B" w:rsidRDefault="000F345C" w:rsidP="0083590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46AD9">
        <w:rPr>
          <w:rFonts w:ascii="Times New Roman" w:hAnsi="Times New Roman"/>
          <w:b/>
          <w:sz w:val="28"/>
          <w:szCs w:val="28"/>
        </w:rPr>
        <w:tab/>
      </w:r>
      <w:r w:rsidRPr="00E6670D">
        <w:rPr>
          <w:rFonts w:ascii="Times New Roman" w:hAnsi="Times New Roman"/>
          <w:b/>
          <w:sz w:val="28"/>
          <w:szCs w:val="28"/>
        </w:rPr>
        <w:t xml:space="preserve">Статья </w:t>
      </w:r>
      <w:r w:rsidR="00542F39">
        <w:rPr>
          <w:rFonts w:ascii="Times New Roman" w:hAnsi="Times New Roman"/>
          <w:b/>
          <w:sz w:val="28"/>
          <w:szCs w:val="28"/>
        </w:rPr>
        <w:t>9</w:t>
      </w:r>
      <w:r w:rsidRPr="00446AD9">
        <w:rPr>
          <w:rFonts w:ascii="Times New Roman" w:hAnsi="Times New Roman"/>
          <w:b/>
          <w:sz w:val="28"/>
          <w:szCs w:val="28"/>
        </w:rPr>
        <w:t>. Дотации на выравнивание бюджетной обеспеченности</w:t>
      </w:r>
      <w:r w:rsidRPr="001B5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193434">
        <w:rPr>
          <w:rFonts w:ascii="Times New Roman" w:hAnsi="Times New Roman"/>
          <w:b/>
          <w:sz w:val="28"/>
          <w:szCs w:val="28"/>
        </w:rPr>
        <w:t xml:space="preserve"> Кильмезского района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 </w:t>
      </w:r>
      <w:r w:rsidR="0019343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установленного </w:t>
      </w:r>
      <w:hyperlink r:id="rId28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статьей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93434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Pr="001B502B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поселений, образующих </w:t>
      </w:r>
      <w:r w:rsidR="00193434" w:rsidRPr="00361310">
        <w:rPr>
          <w:rFonts w:ascii="Times New Roman" w:hAnsi="Times New Roman"/>
          <w:sz w:val="28"/>
          <w:szCs w:val="28"/>
        </w:rPr>
        <w:t>районный</w:t>
      </w:r>
      <w:r w:rsidRPr="00361310">
        <w:rPr>
          <w:rFonts w:ascii="Times New Roman" w:hAnsi="Times New Roman"/>
          <w:sz w:val="28"/>
          <w:szCs w:val="28"/>
          <w:lang w:eastAsia="ru-RU"/>
        </w:rPr>
        <w:t xml:space="preserve"> фонд финансовой поддержки поселений: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E6670D">
        <w:rPr>
          <w:rFonts w:ascii="Times New Roman" w:hAnsi="Times New Roman"/>
          <w:sz w:val="28"/>
          <w:szCs w:val="28"/>
        </w:rPr>
        <w:t>1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31442E">
        <w:rPr>
          <w:rFonts w:ascii="Times New Roman" w:hAnsi="Times New Roman"/>
          <w:sz w:val="28"/>
          <w:szCs w:val="28"/>
        </w:rPr>
        <w:t>9 507</w:t>
      </w:r>
      <w:r w:rsidR="00E6670D">
        <w:rPr>
          <w:rFonts w:ascii="Times New Roman" w:hAnsi="Times New Roman"/>
          <w:sz w:val="28"/>
          <w:szCs w:val="28"/>
        </w:rPr>
        <w:t>,5</w:t>
      </w:r>
      <w:r w:rsidRPr="0063732D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202</w:t>
      </w:r>
      <w:r w:rsidR="00E6670D">
        <w:rPr>
          <w:rFonts w:ascii="Times New Roman" w:hAnsi="Times New Roman"/>
          <w:sz w:val="28"/>
          <w:szCs w:val="28"/>
        </w:rPr>
        <w:t>2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31442E">
        <w:rPr>
          <w:rFonts w:ascii="Times New Roman" w:hAnsi="Times New Roman"/>
          <w:sz w:val="28"/>
          <w:szCs w:val="28"/>
        </w:rPr>
        <w:t>9 514</w:t>
      </w:r>
      <w:r w:rsidR="00E6670D">
        <w:rPr>
          <w:rFonts w:ascii="Times New Roman" w:hAnsi="Times New Roman"/>
          <w:sz w:val="28"/>
          <w:szCs w:val="28"/>
        </w:rPr>
        <w:t>,5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E6670D">
        <w:rPr>
          <w:rFonts w:ascii="Times New Roman" w:hAnsi="Times New Roman"/>
          <w:sz w:val="28"/>
          <w:szCs w:val="28"/>
        </w:rPr>
        <w:t>3</w:t>
      </w:r>
      <w:r w:rsidRPr="00361310">
        <w:rPr>
          <w:rFonts w:ascii="Times New Roman" w:hAnsi="Times New Roman"/>
          <w:sz w:val="28"/>
          <w:szCs w:val="28"/>
        </w:rPr>
        <w:t xml:space="preserve"> год в сумме  </w:t>
      </w:r>
      <w:r w:rsidR="0031442E">
        <w:rPr>
          <w:rFonts w:ascii="Times New Roman" w:hAnsi="Times New Roman"/>
          <w:sz w:val="28"/>
          <w:szCs w:val="28"/>
        </w:rPr>
        <w:t>9 521</w:t>
      </w:r>
      <w:r w:rsidR="00E6670D">
        <w:rPr>
          <w:rFonts w:ascii="Times New Roman" w:hAnsi="Times New Roman"/>
          <w:sz w:val="28"/>
          <w:szCs w:val="28"/>
        </w:rPr>
        <w:t>,5</w:t>
      </w:r>
      <w:r w:rsidRPr="006F6052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193434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>: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E6670D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3D05A8">
        <w:rPr>
          <w:rFonts w:ascii="Times New Roman" w:hAnsi="Times New Roman"/>
          <w:sz w:val="28"/>
          <w:szCs w:val="28"/>
        </w:rPr>
        <w:t>19</w:t>
      </w:r>
      <w:r w:rsidRPr="00BA184F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</w:t>
      </w:r>
      <w:r w:rsidR="00E6670D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E6670D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9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2</w:t>
        </w:r>
        <w:r w:rsidR="003D05A8">
          <w:rPr>
            <w:rFonts w:ascii="Times New Roman" w:hAnsi="Times New Roman"/>
            <w:sz w:val="28"/>
            <w:szCs w:val="28"/>
          </w:rPr>
          <w:t>0</w:t>
        </w:r>
        <w:r w:rsidR="007B0136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;</w:t>
      </w:r>
    </w:p>
    <w:p w:rsidR="000F345C" w:rsidRPr="00193434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5719A3">
        <w:rPr>
          <w:rFonts w:ascii="Times New Roman" w:hAnsi="Times New Roman"/>
          <w:sz w:val="28"/>
          <w:szCs w:val="28"/>
        </w:rPr>
        <w:t>2</w:t>
      </w:r>
      <w:r w:rsidRPr="00193434">
        <w:rPr>
          <w:rFonts w:ascii="Times New Roman" w:hAnsi="Times New Roman"/>
          <w:sz w:val="28"/>
          <w:szCs w:val="28"/>
        </w:rPr>
        <w:t>. Установить</w:t>
      </w:r>
      <w:r w:rsidR="00193434" w:rsidRPr="00193434">
        <w:rPr>
          <w:rFonts w:ascii="Times New Roman" w:hAnsi="Times New Roman"/>
          <w:sz w:val="28"/>
          <w:szCs w:val="28"/>
        </w:rPr>
        <w:t xml:space="preserve">, что порядок </w:t>
      </w:r>
      <w:proofErr w:type="gramStart"/>
      <w:r w:rsidR="00193434" w:rsidRPr="00193434">
        <w:rPr>
          <w:rFonts w:ascii="Times New Roman" w:hAnsi="Times New Roman"/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 w:rsidR="00193434" w:rsidRPr="00193434">
        <w:rPr>
          <w:rFonts w:ascii="Times New Roman" w:hAnsi="Times New Roman"/>
          <w:sz w:val="28"/>
          <w:szCs w:val="28"/>
        </w:rPr>
        <w:t xml:space="preserve"> из бюджета Кильмезского муниципального района осуществляется в соответствии с законом Кировской области от 28.09.2007 №163—ЗО « О межбюджетных отношениях  в Кировской области»</w:t>
      </w:r>
      <w:r w:rsidRPr="00193434">
        <w:rPr>
          <w:rFonts w:ascii="Times New Roman" w:hAnsi="Times New Roman"/>
          <w:color w:val="C00000"/>
          <w:sz w:val="28"/>
          <w:szCs w:val="28"/>
        </w:rPr>
        <w:t>:</w:t>
      </w:r>
    </w:p>
    <w:p w:rsidR="000F345C" w:rsidRPr="001B502B" w:rsidRDefault="000F345C" w:rsidP="00BA184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93434">
        <w:rPr>
          <w:rFonts w:ascii="Times New Roman" w:hAnsi="Times New Roman"/>
          <w:color w:val="C00000"/>
          <w:sz w:val="28"/>
          <w:szCs w:val="28"/>
        </w:rPr>
        <w:tab/>
      </w: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lastRenderedPageBreak/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542F39">
        <w:rPr>
          <w:rFonts w:ascii="Times New Roman" w:hAnsi="Times New Roman"/>
          <w:b/>
          <w:sz w:val="28"/>
          <w:szCs w:val="28"/>
        </w:rPr>
        <w:t>0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убвенци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</w:t>
      </w:r>
      <w:r w:rsidR="00193434">
        <w:rPr>
          <w:rFonts w:ascii="Times New Roman" w:hAnsi="Times New Roman"/>
          <w:b/>
          <w:sz w:val="28"/>
          <w:szCs w:val="28"/>
        </w:rPr>
        <w:t xml:space="preserve"> поселений</w:t>
      </w:r>
      <w:r w:rsidRPr="00532A89">
        <w:rPr>
          <w:rFonts w:ascii="Times New Roman" w:hAnsi="Times New Roman"/>
          <w:b/>
          <w:sz w:val="28"/>
          <w:szCs w:val="28"/>
        </w:rPr>
        <w:t xml:space="preserve"> из </w:t>
      </w:r>
      <w:r w:rsidR="00193434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532A89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3434" w:rsidRPr="001B502B" w:rsidRDefault="000F345C" w:rsidP="0019343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объемы субвенций</w:t>
      </w:r>
      <w:r w:rsidR="00193434">
        <w:rPr>
          <w:rFonts w:ascii="Times New Roman" w:hAnsi="Times New Roman"/>
          <w:sz w:val="28"/>
          <w:szCs w:val="28"/>
        </w:rPr>
        <w:t xml:space="preserve"> местным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93434">
        <w:rPr>
          <w:rFonts w:ascii="Times New Roman" w:hAnsi="Times New Roman"/>
          <w:sz w:val="28"/>
          <w:szCs w:val="28"/>
        </w:rPr>
        <w:t>б</w:t>
      </w:r>
      <w:r w:rsidRPr="001B502B">
        <w:rPr>
          <w:rFonts w:ascii="Times New Roman" w:hAnsi="Times New Roman"/>
          <w:sz w:val="28"/>
          <w:szCs w:val="28"/>
        </w:rPr>
        <w:t xml:space="preserve">юджетам </w:t>
      </w:r>
      <w:r w:rsidR="00193434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из </w:t>
      </w:r>
      <w:r w:rsidR="00193434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0F5EB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0F5EBA">
        <w:rPr>
          <w:rFonts w:ascii="Times New Roman" w:hAnsi="Times New Roman"/>
          <w:sz w:val="28"/>
          <w:szCs w:val="28"/>
        </w:rPr>
        <w:t xml:space="preserve"> на выполнение государственных полномочий по созданию и деятельности в муниципальных образованиях административно</w:t>
      </w:r>
      <w:proofErr w:type="gramStart"/>
      <w:r w:rsidRPr="000F5EB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F5EBA">
        <w:rPr>
          <w:rFonts w:ascii="Times New Roman" w:hAnsi="Times New Roman"/>
          <w:sz w:val="28"/>
          <w:szCs w:val="28"/>
        </w:rPr>
        <w:t>ых</w:t>
      </w:r>
      <w:proofErr w:type="spellEnd"/>
      <w:r w:rsidRPr="000F5EBA">
        <w:rPr>
          <w:rFonts w:ascii="Times New Roman" w:hAnsi="Times New Roman"/>
          <w:sz w:val="28"/>
          <w:szCs w:val="28"/>
        </w:rPr>
        <w:t>) комиссии(</w:t>
      </w:r>
      <w:proofErr w:type="spellStart"/>
      <w:r w:rsidRPr="000F5EBA">
        <w:rPr>
          <w:rFonts w:ascii="Times New Roman" w:hAnsi="Times New Roman"/>
          <w:sz w:val="28"/>
          <w:szCs w:val="28"/>
        </w:rPr>
        <w:t>ий</w:t>
      </w:r>
      <w:proofErr w:type="spellEnd"/>
      <w:r w:rsidRPr="000F5EBA">
        <w:rPr>
          <w:rFonts w:ascii="Times New Roman" w:hAnsi="Times New Roman"/>
          <w:sz w:val="28"/>
          <w:szCs w:val="28"/>
        </w:rPr>
        <w:t>):</w:t>
      </w:r>
    </w:p>
    <w:p w:rsidR="000F345C" w:rsidRPr="00BA184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>на 20</w:t>
      </w:r>
      <w:r w:rsidR="00C65D5F">
        <w:rPr>
          <w:rFonts w:ascii="Times New Roman" w:hAnsi="Times New Roman"/>
          <w:sz w:val="28"/>
          <w:szCs w:val="28"/>
        </w:rPr>
        <w:t>20</w:t>
      </w:r>
      <w:r w:rsidRPr="000F5EBA">
        <w:rPr>
          <w:rFonts w:ascii="Times New Roman" w:hAnsi="Times New Roman"/>
          <w:sz w:val="28"/>
          <w:szCs w:val="28"/>
        </w:rPr>
        <w:t xml:space="preserve"> год в сумме </w:t>
      </w:r>
      <w:r w:rsidR="00C65D5F">
        <w:rPr>
          <w:rFonts w:ascii="Times New Roman" w:hAnsi="Times New Roman"/>
          <w:sz w:val="28"/>
          <w:szCs w:val="28"/>
        </w:rPr>
        <w:t>1,</w:t>
      </w:r>
      <w:r w:rsidR="00E6670D">
        <w:rPr>
          <w:rFonts w:ascii="Times New Roman" w:hAnsi="Times New Roman"/>
          <w:sz w:val="28"/>
          <w:szCs w:val="28"/>
        </w:rPr>
        <w:t>4</w:t>
      </w:r>
      <w:r w:rsidR="00292968" w:rsidRPr="000F5EBA">
        <w:rPr>
          <w:rFonts w:ascii="Times New Roman" w:hAnsi="Times New Roman"/>
          <w:sz w:val="28"/>
          <w:szCs w:val="28"/>
        </w:rPr>
        <w:t xml:space="preserve"> </w:t>
      </w:r>
      <w:r w:rsidRPr="000F5EBA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2</w:t>
      </w:r>
      <w:r w:rsidR="003D05A8">
        <w:rPr>
          <w:rFonts w:ascii="Times New Roman" w:hAnsi="Times New Roman"/>
          <w:sz w:val="28"/>
          <w:szCs w:val="28"/>
        </w:rPr>
        <w:t>1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F12E58" w:rsidRPr="00BA184F">
        <w:rPr>
          <w:rFonts w:ascii="Times New Roman" w:hAnsi="Times New Roman"/>
          <w:sz w:val="28"/>
          <w:szCs w:val="28"/>
        </w:rPr>
        <w:t>Решению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0F345C" w:rsidRPr="000F5EB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>на 202</w:t>
      </w:r>
      <w:r w:rsidR="00E6670D">
        <w:rPr>
          <w:rFonts w:ascii="Times New Roman" w:hAnsi="Times New Roman"/>
          <w:sz w:val="28"/>
          <w:szCs w:val="28"/>
        </w:rPr>
        <w:t>2</w:t>
      </w:r>
      <w:r w:rsidRPr="000F5EBA">
        <w:rPr>
          <w:rFonts w:ascii="Times New Roman" w:hAnsi="Times New Roman"/>
          <w:sz w:val="28"/>
          <w:szCs w:val="28"/>
        </w:rPr>
        <w:t xml:space="preserve"> год в сумме </w:t>
      </w:r>
      <w:r w:rsidR="00E6670D">
        <w:rPr>
          <w:rFonts w:ascii="Times New Roman" w:hAnsi="Times New Roman"/>
          <w:sz w:val="28"/>
          <w:szCs w:val="28"/>
        </w:rPr>
        <w:t>1,4</w:t>
      </w:r>
      <w:r w:rsidRPr="000F5EBA">
        <w:rPr>
          <w:rFonts w:ascii="Times New Roman" w:hAnsi="Times New Roman"/>
          <w:sz w:val="28"/>
          <w:szCs w:val="28"/>
        </w:rPr>
        <w:t xml:space="preserve"> тыс. рублей и на 202</w:t>
      </w:r>
      <w:r w:rsidR="00E6670D">
        <w:rPr>
          <w:rFonts w:ascii="Times New Roman" w:hAnsi="Times New Roman"/>
          <w:sz w:val="28"/>
          <w:szCs w:val="28"/>
        </w:rPr>
        <w:t>3</w:t>
      </w:r>
      <w:r w:rsidRPr="000F5EBA">
        <w:rPr>
          <w:rFonts w:ascii="Times New Roman" w:hAnsi="Times New Roman"/>
          <w:sz w:val="28"/>
          <w:szCs w:val="28"/>
        </w:rPr>
        <w:t xml:space="preserve"> год в сумме </w:t>
      </w:r>
      <w:r w:rsidR="00C65D5F">
        <w:rPr>
          <w:rFonts w:ascii="Times New Roman" w:hAnsi="Times New Roman"/>
          <w:sz w:val="28"/>
          <w:szCs w:val="28"/>
        </w:rPr>
        <w:t>1,</w:t>
      </w:r>
      <w:r w:rsidR="00E6670D">
        <w:rPr>
          <w:rFonts w:ascii="Times New Roman" w:hAnsi="Times New Roman"/>
          <w:sz w:val="28"/>
          <w:szCs w:val="28"/>
        </w:rPr>
        <w:t>4</w:t>
      </w:r>
      <w:r w:rsidRPr="000F5EBA">
        <w:rPr>
          <w:rFonts w:ascii="Times New Roman" w:hAnsi="Times New Roman"/>
          <w:sz w:val="28"/>
          <w:szCs w:val="28"/>
        </w:rPr>
        <w:t xml:space="preserve"> тыс. рублей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B0136" w:rsidRPr="00BA184F">
        <w:rPr>
          <w:rFonts w:ascii="Times New Roman" w:hAnsi="Times New Roman"/>
          <w:sz w:val="28"/>
          <w:szCs w:val="28"/>
        </w:rPr>
        <w:t>2</w:t>
      </w:r>
      <w:r w:rsidR="003D05A8">
        <w:rPr>
          <w:rFonts w:ascii="Times New Roman" w:hAnsi="Times New Roman"/>
          <w:sz w:val="28"/>
          <w:szCs w:val="28"/>
        </w:rPr>
        <w:t>2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F12E58" w:rsidRPr="00BA184F">
        <w:rPr>
          <w:rFonts w:ascii="Times New Roman" w:hAnsi="Times New Roman"/>
          <w:sz w:val="28"/>
          <w:szCs w:val="28"/>
        </w:rPr>
        <w:t>Решению</w:t>
      </w:r>
      <w:r w:rsidRPr="000F5EBA">
        <w:rPr>
          <w:rFonts w:ascii="Times New Roman" w:hAnsi="Times New Roman"/>
          <w:sz w:val="28"/>
          <w:szCs w:val="28"/>
        </w:rPr>
        <w:t>;</w:t>
      </w:r>
    </w:p>
    <w:p w:rsidR="00F12E58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292968">
        <w:rPr>
          <w:rFonts w:ascii="Times New Roman" w:hAnsi="Times New Roman"/>
          <w:color w:val="FF0000"/>
          <w:sz w:val="28"/>
          <w:szCs w:val="28"/>
        </w:rPr>
        <w:tab/>
      </w:r>
      <w:r w:rsidR="00835909">
        <w:rPr>
          <w:rFonts w:ascii="Times New Roman" w:hAnsi="Times New Roman"/>
          <w:sz w:val="28"/>
          <w:szCs w:val="28"/>
        </w:rPr>
        <w:t xml:space="preserve"> 2. </w:t>
      </w:r>
      <w:r w:rsidR="00F12E58">
        <w:rPr>
          <w:rFonts w:ascii="Times New Roman" w:hAnsi="Times New Roman"/>
          <w:sz w:val="28"/>
          <w:szCs w:val="28"/>
        </w:rPr>
        <w:t xml:space="preserve">Распределение субвенций бюджетам поселений, указанных в части 1 настоящей статьи осуществляется в соответствии с Законом Кировской области « Об областном </w:t>
      </w:r>
      <w:r w:rsidR="00F12E58" w:rsidRPr="00BC159B">
        <w:rPr>
          <w:rFonts w:ascii="Times New Roman" w:hAnsi="Times New Roman"/>
          <w:b/>
          <w:sz w:val="28"/>
          <w:szCs w:val="28"/>
        </w:rPr>
        <w:t>бюджете</w:t>
      </w:r>
      <w:r w:rsidR="00F12E58">
        <w:rPr>
          <w:rFonts w:ascii="Times New Roman" w:hAnsi="Times New Roman"/>
          <w:sz w:val="28"/>
          <w:szCs w:val="28"/>
        </w:rPr>
        <w:t xml:space="preserve"> на 20</w:t>
      </w:r>
      <w:r w:rsidR="00632B85">
        <w:rPr>
          <w:rFonts w:ascii="Times New Roman" w:hAnsi="Times New Roman"/>
          <w:sz w:val="28"/>
          <w:szCs w:val="28"/>
        </w:rPr>
        <w:t>20</w:t>
      </w:r>
      <w:r w:rsidR="00F12E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2B85">
        <w:rPr>
          <w:rFonts w:ascii="Times New Roman" w:hAnsi="Times New Roman"/>
          <w:sz w:val="28"/>
          <w:szCs w:val="28"/>
        </w:rPr>
        <w:t>1</w:t>
      </w:r>
      <w:r w:rsidR="00F12E58">
        <w:rPr>
          <w:rFonts w:ascii="Times New Roman" w:hAnsi="Times New Roman"/>
          <w:sz w:val="28"/>
          <w:szCs w:val="28"/>
        </w:rPr>
        <w:t xml:space="preserve"> и 202</w:t>
      </w:r>
      <w:r w:rsidR="00632B85">
        <w:rPr>
          <w:rFonts w:ascii="Times New Roman" w:hAnsi="Times New Roman"/>
          <w:sz w:val="28"/>
          <w:szCs w:val="28"/>
        </w:rPr>
        <w:t>2</w:t>
      </w:r>
      <w:r w:rsidR="00F12E58">
        <w:rPr>
          <w:rFonts w:ascii="Times New Roman" w:hAnsi="Times New Roman"/>
          <w:sz w:val="28"/>
          <w:szCs w:val="28"/>
        </w:rPr>
        <w:t xml:space="preserve"> годов».</w:t>
      </w:r>
    </w:p>
    <w:p w:rsidR="005A3411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532A89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>Статья 1</w:t>
      </w:r>
      <w:r w:rsidR="00542F39">
        <w:rPr>
          <w:rFonts w:ascii="Times New Roman" w:hAnsi="Times New Roman"/>
          <w:b/>
          <w:sz w:val="28"/>
          <w:szCs w:val="28"/>
        </w:rPr>
        <w:t>1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</w:t>
      </w:r>
      <w:r>
        <w:rPr>
          <w:rFonts w:ascii="Times New Roman" w:hAnsi="Times New Roman"/>
          <w:b/>
          <w:sz w:val="28"/>
          <w:szCs w:val="28"/>
        </w:rPr>
        <w:t>сидии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 </w:t>
      </w:r>
      <w:r w:rsidR="00F12E58">
        <w:rPr>
          <w:rFonts w:ascii="Times New Roman" w:hAnsi="Times New Roman"/>
          <w:b/>
          <w:sz w:val="28"/>
          <w:szCs w:val="28"/>
        </w:rPr>
        <w:t xml:space="preserve"> поселений </w:t>
      </w:r>
      <w:r w:rsidRPr="00532A89">
        <w:rPr>
          <w:rFonts w:ascii="Times New Roman" w:hAnsi="Times New Roman"/>
          <w:b/>
          <w:sz w:val="28"/>
          <w:szCs w:val="28"/>
        </w:rPr>
        <w:t xml:space="preserve">из </w:t>
      </w:r>
      <w:r w:rsidR="00F12E58">
        <w:rPr>
          <w:rFonts w:ascii="Times New Roman" w:hAnsi="Times New Roman"/>
          <w:b/>
          <w:sz w:val="28"/>
          <w:szCs w:val="28"/>
        </w:rPr>
        <w:t>районного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</w:t>
      </w:r>
      <w:r w:rsidRPr="007C3CF5">
        <w:rPr>
          <w:rFonts w:ascii="Times New Roman" w:hAnsi="Times New Roman"/>
          <w:sz w:val="28"/>
          <w:szCs w:val="28"/>
        </w:rPr>
        <w:t xml:space="preserve">Утвердить </w:t>
      </w:r>
      <w:r w:rsidRPr="001B502B">
        <w:rPr>
          <w:rFonts w:ascii="Times New Roman" w:hAnsi="Times New Roman"/>
          <w:sz w:val="28"/>
          <w:szCs w:val="28"/>
        </w:rPr>
        <w:t xml:space="preserve">объемы субсидий местным бюджетам из </w:t>
      </w:r>
      <w:r w:rsidR="00F12E58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</w:t>
      </w:r>
      <w:r w:rsidR="00F12E58">
        <w:rPr>
          <w:rFonts w:ascii="Times New Roman" w:hAnsi="Times New Roman"/>
          <w:sz w:val="28"/>
          <w:szCs w:val="28"/>
        </w:rPr>
        <w:t xml:space="preserve"> 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Default="000F345C" w:rsidP="00E6670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70D">
        <w:rPr>
          <w:rFonts w:ascii="Times New Roman" w:hAnsi="Times New Roman"/>
          <w:sz w:val="28"/>
          <w:szCs w:val="28"/>
        </w:rPr>
        <w:t>1</w:t>
      </w:r>
      <w:r w:rsidRPr="00361310">
        <w:rPr>
          <w:rFonts w:ascii="Times New Roman" w:hAnsi="Times New Roman"/>
          <w:sz w:val="28"/>
          <w:szCs w:val="28"/>
        </w:rPr>
        <w:t xml:space="preserve">) на </w:t>
      </w:r>
      <w:r w:rsidR="00BC159B" w:rsidRPr="00BC15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ремонт автомобильных дорог местного значения с твердым покрытием в границах городских населенных пунктов, </w:t>
      </w:r>
      <w:r w:rsidR="00BC159B" w:rsidRPr="00BC159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за исключением городских населенных пунктов моногородов Кировской области </w:t>
      </w:r>
      <w:r w:rsidRPr="00361310">
        <w:rPr>
          <w:rFonts w:ascii="Times New Roman" w:hAnsi="Times New Roman"/>
          <w:sz w:val="28"/>
          <w:szCs w:val="28"/>
        </w:rPr>
        <w:t>на 20</w:t>
      </w:r>
      <w:r w:rsidR="00BC159B">
        <w:rPr>
          <w:rFonts w:ascii="Times New Roman" w:hAnsi="Times New Roman"/>
          <w:sz w:val="28"/>
          <w:szCs w:val="28"/>
        </w:rPr>
        <w:t>2</w:t>
      </w:r>
      <w:r w:rsidR="00E6670D">
        <w:rPr>
          <w:rFonts w:ascii="Times New Roman" w:hAnsi="Times New Roman"/>
          <w:sz w:val="28"/>
          <w:szCs w:val="28"/>
        </w:rPr>
        <w:t>2</w:t>
      </w:r>
      <w:r w:rsidRPr="00361310">
        <w:rPr>
          <w:rFonts w:ascii="Times New Roman" w:hAnsi="Times New Roman"/>
          <w:sz w:val="28"/>
          <w:szCs w:val="28"/>
        </w:rPr>
        <w:t xml:space="preserve"> год в сумме  </w:t>
      </w:r>
      <w:r w:rsidR="00E6670D">
        <w:rPr>
          <w:rFonts w:ascii="Times New Roman" w:hAnsi="Times New Roman"/>
          <w:sz w:val="28"/>
          <w:szCs w:val="28"/>
        </w:rPr>
        <w:t>8 850,0</w:t>
      </w:r>
      <w:r w:rsidR="00361310" w:rsidRPr="00361310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согласно</w:t>
      </w:r>
      <w:r w:rsidRPr="008228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481AC4">
        <w:rPr>
          <w:rFonts w:ascii="Times New Roman" w:hAnsi="Times New Roman"/>
          <w:sz w:val="28"/>
          <w:szCs w:val="28"/>
        </w:rPr>
        <w:t>2</w:t>
      </w:r>
      <w:r w:rsidR="00DF53E4">
        <w:rPr>
          <w:rFonts w:ascii="Times New Roman" w:hAnsi="Times New Roman"/>
          <w:sz w:val="28"/>
          <w:szCs w:val="28"/>
        </w:rPr>
        <w:t>3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C30011" w:rsidRPr="00BA184F">
        <w:rPr>
          <w:rFonts w:ascii="Times New Roman" w:hAnsi="Times New Roman"/>
          <w:sz w:val="28"/>
          <w:szCs w:val="28"/>
        </w:rPr>
        <w:t>Решению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BC159B" w:rsidRDefault="00E6670D" w:rsidP="00675C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59B">
        <w:rPr>
          <w:rFonts w:ascii="Times New Roman" w:hAnsi="Times New Roman"/>
          <w:sz w:val="28"/>
          <w:szCs w:val="28"/>
        </w:rPr>
        <w:t xml:space="preserve">) на </w:t>
      </w:r>
      <w:r w:rsidR="00BC159B" w:rsidRPr="00BC159B">
        <w:rPr>
          <w:rFonts w:ascii="Times New Roman" w:hAnsi="Times New Roman"/>
          <w:sz w:val="28"/>
          <w:szCs w:val="28"/>
        </w:rPr>
        <w:t>повышение уровня подготовки лиц, замещающих муни</w:t>
      </w:r>
      <w:r w:rsidR="00BC159B">
        <w:rPr>
          <w:rFonts w:ascii="Times New Roman" w:hAnsi="Times New Roman"/>
          <w:sz w:val="28"/>
          <w:szCs w:val="28"/>
        </w:rPr>
        <w:t>ц</w:t>
      </w:r>
      <w:r w:rsidR="00BC159B" w:rsidRPr="00BC159B">
        <w:rPr>
          <w:rFonts w:ascii="Times New Roman" w:hAnsi="Times New Roman"/>
          <w:sz w:val="28"/>
          <w:szCs w:val="28"/>
        </w:rPr>
        <w:t>ипальные должности, и муниципальных служащих по основным вопросам деятельности органов местного самоуправления на  202</w:t>
      </w:r>
      <w:r>
        <w:rPr>
          <w:rFonts w:ascii="Times New Roman" w:hAnsi="Times New Roman"/>
          <w:sz w:val="28"/>
          <w:szCs w:val="28"/>
        </w:rPr>
        <w:t>1</w:t>
      </w:r>
      <w:r w:rsidR="00BC159B" w:rsidRPr="00BC159B">
        <w:rPr>
          <w:rFonts w:ascii="Times New Roman" w:hAnsi="Times New Roman"/>
          <w:sz w:val="28"/>
          <w:szCs w:val="28"/>
        </w:rPr>
        <w:t xml:space="preserve"> год</w:t>
      </w:r>
      <w:r w:rsidR="00BC159B">
        <w:rPr>
          <w:rFonts w:ascii="Times New Roman" w:hAnsi="Times New Roman"/>
          <w:sz w:val="28"/>
          <w:szCs w:val="28"/>
        </w:rPr>
        <w:t xml:space="preserve">  в сумме </w:t>
      </w:r>
      <w:r w:rsidR="002B01E1">
        <w:rPr>
          <w:rFonts w:ascii="Times New Roman" w:hAnsi="Times New Roman"/>
          <w:sz w:val="28"/>
          <w:szCs w:val="28"/>
        </w:rPr>
        <w:t>31,8</w:t>
      </w:r>
      <w:r w:rsidR="00383053" w:rsidRPr="003830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159B">
        <w:rPr>
          <w:rFonts w:ascii="Times New Roman" w:hAnsi="Times New Roman"/>
          <w:sz w:val="28"/>
          <w:szCs w:val="28"/>
        </w:rPr>
        <w:t xml:space="preserve">тыс. руб. </w:t>
      </w:r>
      <w:r w:rsidR="00BC159B" w:rsidRPr="00361310">
        <w:rPr>
          <w:rFonts w:ascii="Times New Roman" w:hAnsi="Times New Roman"/>
          <w:sz w:val="28"/>
          <w:szCs w:val="28"/>
        </w:rPr>
        <w:t>согласно</w:t>
      </w:r>
      <w:r w:rsidR="00BC159B" w:rsidRPr="008228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159B" w:rsidRPr="00BA184F">
        <w:rPr>
          <w:rFonts w:ascii="Times New Roman" w:hAnsi="Times New Roman"/>
          <w:sz w:val="28"/>
          <w:szCs w:val="28"/>
        </w:rPr>
        <w:t xml:space="preserve">приложению </w:t>
      </w:r>
      <w:r w:rsidR="00BC159B">
        <w:rPr>
          <w:rFonts w:ascii="Times New Roman" w:hAnsi="Times New Roman"/>
          <w:sz w:val="28"/>
          <w:szCs w:val="28"/>
        </w:rPr>
        <w:t>2</w:t>
      </w:r>
      <w:r w:rsidR="00DF53E4">
        <w:rPr>
          <w:rFonts w:ascii="Times New Roman" w:hAnsi="Times New Roman"/>
          <w:sz w:val="28"/>
          <w:szCs w:val="28"/>
        </w:rPr>
        <w:t>4</w:t>
      </w:r>
      <w:r w:rsidR="00BC159B" w:rsidRPr="00BA184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636B5" w:rsidRPr="00BA184F" w:rsidRDefault="00A636B5" w:rsidP="00A636B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1B502B">
        <w:rPr>
          <w:rFonts w:ascii="Times New Roman" w:hAnsi="Times New Roman"/>
          <w:sz w:val="28"/>
          <w:szCs w:val="28"/>
        </w:rPr>
        <w:t>) на софинансирование инвестиционных программ и проектов развития общественной инфраструктуры муниципальных образований в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1 937,9</w:t>
      </w:r>
      <w:r w:rsidRPr="001B502B">
        <w:rPr>
          <w:rFonts w:ascii="Times New Roman" w:hAnsi="Times New Roman"/>
          <w:sz w:val="28"/>
          <w:szCs w:val="28"/>
        </w:rPr>
        <w:t xml:space="preserve"> тыс. рублей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903C9">
        <w:rPr>
          <w:rFonts w:ascii="Times New Roman" w:hAnsi="Times New Roman"/>
          <w:sz w:val="28"/>
          <w:szCs w:val="28"/>
        </w:rPr>
        <w:t>2</w:t>
      </w:r>
      <w:r w:rsidR="00660312" w:rsidRPr="00D903C9">
        <w:rPr>
          <w:rFonts w:ascii="Times New Roman" w:hAnsi="Times New Roman"/>
          <w:sz w:val="28"/>
          <w:szCs w:val="28"/>
        </w:rPr>
        <w:t>5</w:t>
      </w:r>
      <w:r w:rsidRPr="00D903C9">
        <w:rPr>
          <w:rFonts w:ascii="Times New Roman" w:hAnsi="Times New Roman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 xml:space="preserve">к настоящему Решению; </w:t>
      </w:r>
    </w:p>
    <w:p w:rsidR="00A636B5" w:rsidRDefault="00A636B5" w:rsidP="00675C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011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  <w:t>2. Установить, что р</w:t>
      </w:r>
      <w:r w:rsidRPr="001B502B">
        <w:rPr>
          <w:rFonts w:ascii="Times New Roman" w:hAnsi="Times New Roman"/>
          <w:sz w:val="28"/>
          <w:szCs w:val="28"/>
          <w:lang w:eastAsia="ru-RU"/>
        </w:rPr>
        <w:t>аспределение субсидий бюджетам</w:t>
      </w:r>
      <w:r w:rsidR="00C30011">
        <w:rPr>
          <w:rFonts w:ascii="Times New Roman" w:hAnsi="Times New Roman"/>
          <w:sz w:val="28"/>
          <w:szCs w:val="28"/>
          <w:lang w:eastAsia="ru-RU"/>
        </w:rPr>
        <w:t xml:space="preserve"> поселений осуществляется в соответствии с Законом Кировской области « Об областном бюджете на 20</w:t>
      </w:r>
      <w:r w:rsidR="00632B85">
        <w:rPr>
          <w:rFonts w:ascii="Times New Roman" w:hAnsi="Times New Roman"/>
          <w:sz w:val="28"/>
          <w:szCs w:val="28"/>
          <w:lang w:eastAsia="ru-RU"/>
        </w:rPr>
        <w:t>20</w:t>
      </w:r>
      <w:r w:rsidR="00C30011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632B85">
        <w:rPr>
          <w:rFonts w:ascii="Times New Roman" w:hAnsi="Times New Roman"/>
          <w:sz w:val="28"/>
          <w:szCs w:val="28"/>
          <w:lang w:eastAsia="ru-RU"/>
        </w:rPr>
        <w:t>1</w:t>
      </w:r>
      <w:r w:rsidR="00C3001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632B85">
        <w:rPr>
          <w:rFonts w:ascii="Times New Roman" w:hAnsi="Times New Roman"/>
          <w:sz w:val="28"/>
          <w:szCs w:val="28"/>
          <w:lang w:eastAsia="ru-RU"/>
        </w:rPr>
        <w:t>2</w:t>
      </w:r>
      <w:r w:rsidR="00C30011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</w:p>
    <w:p w:rsidR="000F345C" w:rsidRDefault="000F345C" w:rsidP="00C300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835909" w:rsidRPr="001B502B" w:rsidRDefault="00835909" w:rsidP="00C300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C159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lastRenderedPageBreak/>
        <w:tab/>
      </w:r>
      <w:r w:rsidRPr="004C22A0">
        <w:rPr>
          <w:rFonts w:ascii="Times New Roman" w:hAnsi="Times New Roman"/>
          <w:b/>
          <w:sz w:val="28"/>
          <w:szCs w:val="28"/>
        </w:rPr>
        <w:t>Статья 1</w:t>
      </w:r>
      <w:r w:rsidR="00542F39">
        <w:rPr>
          <w:rFonts w:ascii="Times New Roman" w:hAnsi="Times New Roman"/>
          <w:b/>
          <w:sz w:val="28"/>
          <w:szCs w:val="28"/>
        </w:rPr>
        <w:t>2</w:t>
      </w:r>
      <w:r w:rsidRPr="004C22A0">
        <w:rPr>
          <w:rFonts w:ascii="Times New Roman" w:hAnsi="Times New Roman"/>
          <w:b/>
          <w:sz w:val="28"/>
          <w:szCs w:val="28"/>
        </w:rPr>
        <w:t>. Иные межбюджетные трансферты</w:t>
      </w:r>
    </w:p>
    <w:p w:rsidR="000F345C" w:rsidRPr="00BC159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Предоставить в пределах общего объема расходов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Закона, </w:t>
      </w:r>
      <w:r w:rsidR="007F16F1">
        <w:rPr>
          <w:rFonts w:ascii="Times New Roman" w:hAnsi="Times New Roman"/>
          <w:sz w:val="28"/>
          <w:szCs w:val="28"/>
        </w:rPr>
        <w:t xml:space="preserve"> бюджетам поселений</w:t>
      </w:r>
      <w:r w:rsidRPr="001B502B">
        <w:rPr>
          <w:rFonts w:ascii="Times New Roman" w:hAnsi="Times New Roman"/>
          <w:sz w:val="28"/>
          <w:szCs w:val="28"/>
        </w:rPr>
        <w:t xml:space="preserve"> иные межбюджетные трансферты в следующих объемах:</w:t>
      </w:r>
    </w:p>
    <w:p w:rsidR="005A3411" w:rsidRDefault="0096684D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  <w:r w:rsidR="00705CDB">
        <w:rPr>
          <w:rFonts w:ascii="Times New Roman" w:hAnsi="Times New Roman"/>
          <w:sz w:val="28"/>
          <w:szCs w:val="28"/>
        </w:rPr>
        <w:t xml:space="preserve">иные </w:t>
      </w:r>
      <w:r w:rsidR="000F345C" w:rsidRPr="001B502B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5A3411">
        <w:rPr>
          <w:rFonts w:ascii="Times New Roman" w:hAnsi="Times New Roman"/>
          <w:sz w:val="28"/>
          <w:szCs w:val="28"/>
        </w:rPr>
        <w:t>на обеспечение мер сбалансированности бюджетов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1C54FB">
        <w:rPr>
          <w:rFonts w:ascii="Times New Roman" w:hAnsi="Times New Roman"/>
          <w:sz w:val="28"/>
          <w:szCs w:val="28"/>
        </w:rPr>
        <w:t>2</w:t>
      </w:r>
      <w:r w:rsidR="00383053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361310">
        <w:rPr>
          <w:rFonts w:ascii="Times New Roman" w:hAnsi="Times New Roman"/>
          <w:sz w:val="28"/>
          <w:szCs w:val="28"/>
        </w:rPr>
        <w:t xml:space="preserve">сумме </w:t>
      </w:r>
      <w:r w:rsidR="00D903C9">
        <w:rPr>
          <w:rFonts w:ascii="Times New Roman" w:hAnsi="Times New Roman"/>
          <w:sz w:val="28"/>
          <w:szCs w:val="28"/>
        </w:rPr>
        <w:t>8130,5</w:t>
      </w:r>
      <w:r w:rsidRPr="00A97C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53E4">
        <w:rPr>
          <w:rFonts w:ascii="Times New Roman" w:hAnsi="Times New Roman"/>
          <w:sz w:val="28"/>
          <w:szCs w:val="28"/>
        </w:rPr>
        <w:t>2</w:t>
      </w:r>
      <w:r w:rsidR="00660312">
        <w:rPr>
          <w:rFonts w:ascii="Times New Roman" w:hAnsi="Times New Roman"/>
          <w:sz w:val="28"/>
          <w:szCs w:val="28"/>
        </w:rPr>
        <w:t>6</w:t>
      </w:r>
      <w:r w:rsidR="007B0136" w:rsidRPr="00774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0136">
        <w:rPr>
          <w:rFonts w:ascii="Times New Roman" w:hAnsi="Times New Roman"/>
          <w:sz w:val="28"/>
          <w:szCs w:val="28"/>
        </w:rPr>
        <w:t>к настоящему Решению</w:t>
      </w:r>
      <w:r w:rsidRPr="00361310">
        <w:rPr>
          <w:rFonts w:ascii="Times New Roman" w:hAnsi="Times New Roman"/>
          <w:sz w:val="28"/>
          <w:szCs w:val="28"/>
        </w:rPr>
        <w:t xml:space="preserve">; 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202</w:t>
      </w:r>
      <w:r w:rsidR="00383053">
        <w:rPr>
          <w:rFonts w:ascii="Times New Roman" w:hAnsi="Times New Roman"/>
          <w:sz w:val="28"/>
          <w:szCs w:val="28"/>
        </w:rPr>
        <w:t>2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383053">
        <w:rPr>
          <w:rFonts w:ascii="Times New Roman" w:hAnsi="Times New Roman"/>
          <w:sz w:val="28"/>
          <w:szCs w:val="28"/>
        </w:rPr>
        <w:t>7 800,0</w:t>
      </w:r>
      <w:r w:rsidR="00A57C57"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383053">
        <w:rPr>
          <w:rFonts w:ascii="Times New Roman" w:hAnsi="Times New Roman"/>
          <w:sz w:val="28"/>
          <w:szCs w:val="28"/>
        </w:rPr>
        <w:t>3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383053">
        <w:rPr>
          <w:rFonts w:ascii="Times New Roman" w:hAnsi="Times New Roman"/>
          <w:sz w:val="28"/>
          <w:szCs w:val="28"/>
        </w:rPr>
        <w:t>7 800,0</w:t>
      </w:r>
      <w:r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361310">
        <w:rPr>
          <w:rFonts w:ascii="Times New Roman" w:hAnsi="Times New Roman"/>
          <w:sz w:val="28"/>
          <w:szCs w:val="28"/>
        </w:rPr>
        <w:t>тыс.</w:t>
      </w:r>
      <w:r w:rsidRPr="00361310">
        <w:rPr>
          <w:rFonts w:ascii="Times New Roman" w:hAnsi="Times New Roman"/>
          <w:sz w:val="28"/>
          <w:szCs w:val="28"/>
        </w:rPr>
        <w:t xml:space="preserve">   </w:t>
      </w:r>
      <w:r w:rsidRPr="001B502B">
        <w:rPr>
          <w:rFonts w:ascii="Times New Roman" w:hAnsi="Times New Roman"/>
          <w:sz w:val="28"/>
          <w:szCs w:val="28"/>
        </w:rPr>
        <w:t>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53E4">
        <w:rPr>
          <w:rFonts w:ascii="Times New Roman" w:hAnsi="Times New Roman"/>
          <w:sz w:val="28"/>
          <w:szCs w:val="28"/>
        </w:rPr>
        <w:t>2</w:t>
      </w:r>
      <w:r w:rsidR="00660312">
        <w:rPr>
          <w:rFonts w:ascii="Times New Roman" w:hAnsi="Times New Roman"/>
          <w:sz w:val="28"/>
          <w:szCs w:val="28"/>
        </w:rPr>
        <w:t>7</w:t>
      </w:r>
      <w:r w:rsidR="00DF53E4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к настоящему </w:t>
      </w:r>
      <w:r w:rsidR="007B0136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A636B5" w:rsidRDefault="00A636B5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0F610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>. Распределение иных межбюджетных трансфертов  бюджетам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A3411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на обеспечение мер сбалансированности бюджетов поселений осуществляется в соответствии с порядком, утвержденным Решением Кильмезской районной Думы от 05.03.2010 №1/3 и Положением «О межбюджетных отношениях в муниципальном образовании « Кильмезский муниципальный район»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F345C" w:rsidRDefault="000F345C" w:rsidP="00632B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7510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ab/>
      </w:r>
    </w:p>
    <w:p w:rsidR="000F345C" w:rsidRPr="00E7586D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586D">
        <w:rPr>
          <w:rFonts w:ascii="Times New Roman" w:hAnsi="Times New Roman"/>
          <w:b/>
          <w:sz w:val="28"/>
          <w:szCs w:val="28"/>
        </w:rPr>
        <w:tab/>
        <w:t>Статья 1</w:t>
      </w:r>
      <w:r w:rsidR="00542F39">
        <w:rPr>
          <w:rFonts w:ascii="Times New Roman" w:hAnsi="Times New Roman"/>
          <w:b/>
          <w:sz w:val="28"/>
          <w:szCs w:val="28"/>
        </w:rPr>
        <w:t>3</w:t>
      </w:r>
      <w:r w:rsidRPr="00E758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</w:t>
      </w:r>
      <w:r w:rsidRPr="00E7586D">
        <w:rPr>
          <w:rFonts w:ascii="Times New Roman" w:hAnsi="Times New Roman"/>
          <w:b/>
          <w:sz w:val="28"/>
          <w:szCs w:val="28"/>
        </w:rPr>
        <w:t>юджетные кредиты  бюджетам</w:t>
      </w:r>
      <w:r w:rsidR="001C13A6">
        <w:rPr>
          <w:rFonts w:ascii="Times New Roman" w:hAnsi="Times New Roman"/>
          <w:b/>
          <w:sz w:val="28"/>
          <w:szCs w:val="28"/>
        </w:rPr>
        <w:t xml:space="preserve"> поселений из 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1C13A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Установить, что в 20</w:t>
      </w:r>
      <w:r w:rsidR="00675C9A">
        <w:rPr>
          <w:rFonts w:ascii="Times New Roman" w:hAnsi="Times New Roman"/>
          <w:sz w:val="28"/>
          <w:szCs w:val="28"/>
        </w:rPr>
        <w:t>2</w:t>
      </w:r>
      <w:r w:rsidR="0096684D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– 202</w:t>
      </w:r>
      <w:r w:rsidR="0096684D">
        <w:rPr>
          <w:rFonts w:ascii="Times New Roman" w:hAnsi="Times New Roman"/>
          <w:sz w:val="28"/>
          <w:szCs w:val="28"/>
        </w:rPr>
        <w:t>3</w:t>
      </w:r>
      <w:r w:rsidR="001C13A6">
        <w:rPr>
          <w:rFonts w:ascii="Times New Roman" w:hAnsi="Times New Roman"/>
          <w:sz w:val="28"/>
          <w:szCs w:val="28"/>
        </w:rPr>
        <w:t xml:space="preserve"> годах  бюджетные кредиты </w:t>
      </w:r>
      <w:proofErr w:type="gramStart"/>
      <w:r w:rsidR="001C13A6">
        <w:rPr>
          <w:rFonts w:ascii="Times New Roman" w:hAnsi="Times New Roman"/>
          <w:sz w:val="28"/>
          <w:szCs w:val="28"/>
        </w:rPr>
        <w:t>городскому</w:t>
      </w:r>
      <w:proofErr w:type="gramEnd"/>
      <w:r w:rsidR="001C13A6">
        <w:rPr>
          <w:rFonts w:ascii="Times New Roman" w:hAnsi="Times New Roman"/>
          <w:sz w:val="28"/>
          <w:szCs w:val="28"/>
        </w:rPr>
        <w:t xml:space="preserve"> и сельским поселениям не предоставляются.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542F39">
        <w:rPr>
          <w:rFonts w:ascii="Times New Roman" w:hAnsi="Times New Roman"/>
          <w:b/>
          <w:sz w:val="28"/>
          <w:szCs w:val="28"/>
        </w:rPr>
        <w:t>4</w:t>
      </w:r>
      <w:r w:rsidRPr="00B347FA">
        <w:rPr>
          <w:rFonts w:ascii="Times New Roman" w:hAnsi="Times New Roman"/>
          <w:b/>
          <w:sz w:val="28"/>
          <w:szCs w:val="28"/>
        </w:rPr>
        <w:t xml:space="preserve">. О передаче отдельных полномочий получателя средств </w:t>
      </w:r>
      <w:r w:rsidR="001C13A6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C13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Передать Управлению Федерального казначейства по Кировской области на основании решений главных распорядителей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полномочия получателя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 перечислению межбюджетных трансфертов, предоставляемых из </w:t>
      </w:r>
      <w:r w:rsidR="001C13A6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1C13A6">
        <w:rPr>
          <w:rFonts w:ascii="Times New Roman" w:hAnsi="Times New Roman"/>
          <w:sz w:val="28"/>
          <w:szCs w:val="28"/>
        </w:rPr>
        <w:t>м поселений</w:t>
      </w:r>
      <w:r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финансовое обеспечение которых полностью или частично осуществляется за счет субсидий из федерального бюджета, в пределах суммы, необходимой для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обязательств по расходам получателей средств местного бюджета, источником финансового обеспечения которых являются такие межбюджетные трансферты, в порядке, установленном Федеральным казначейством.</w:t>
      </w:r>
    </w:p>
    <w:p w:rsidR="00BF257F" w:rsidRPr="00BF257F" w:rsidRDefault="001C13A6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F257F" w:rsidRPr="00BF257F">
        <w:rPr>
          <w:sz w:val="28"/>
          <w:szCs w:val="28"/>
        </w:rPr>
        <w:t xml:space="preserve"> </w:t>
      </w:r>
      <w:r w:rsidR="00BF257F" w:rsidRPr="00BF257F">
        <w:rPr>
          <w:rFonts w:ascii="Times New Roman" w:hAnsi="Times New Roman"/>
          <w:sz w:val="28"/>
          <w:szCs w:val="28"/>
        </w:rPr>
        <w:t xml:space="preserve">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Вихаревского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Дамаскинского,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М</w:t>
      </w:r>
      <w:r w:rsidR="009617CA">
        <w:rPr>
          <w:rFonts w:ascii="Times New Roman" w:hAnsi="Times New Roman"/>
          <w:sz w:val="28"/>
          <w:szCs w:val="28"/>
        </w:rPr>
        <w:t>алок</w:t>
      </w:r>
      <w:r w:rsidR="00BF257F" w:rsidRPr="00BF257F">
        <w:rPr>
          <w:rFonts w:ascii="Times New Roman" w:hAnsi="Times New Roman"/>
          <w:sz w:val="28"/>
          <w:szCs w:val="28"/>
        </w:rPr>
        <w:t>ильмезского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Моторского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Б</w:t>
      </w:r>
      <w:r w:rsidR="009617CA">
        <w:rPr>
          <w:rFonts w:ascii="Times New Roman" w:hAnsi="Times New Roman"/>
          <w:sz w:val="28"/>
          <w:szCs w:val="28"/>
        </w:rPr>
        <w:t>ольшеп</w:t>
      </w:r>
      <w:r w:rsidR="00BF257F" w:rsidRPr="00BF257F">
        <w:rPr>
          <w:rFonts w:ascii="Times New Roman" w:hAnsi="Times New Roman"/>
          <w:sz w:val="28"/>
          <w:szCs w:val="28"/>
        </w:rPr>
        <w:t>орекского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, Р</w:t>
      </w:r>
      <w:r w:rsidR="009617CA">
        <w:rPr>
          <w:rFonts w:ascii="Times New Roman" w:hAnsi="Times New Roman"/>
          <w:sz w:val="28"/>
          <w:szCs w:val="28"/>
        </w:rPr>
        <w:t>ыбно</w:t>
      </w:r>
      <w:r w:rsidR="00BF257F" w:rsidRPr="00BF257F">
        <w:rPr>
          <w:rFonts w:ascii="Times New Roman" w:hAnsi="Times New Roman"/>
          <w:sz w:val="28"/>
          <w:szCs w:val="28"/>
        </w:rPr>
        <w:t>-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сельских поселений и городского поселения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пгт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Кильмезь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.</w:t>
      </w:r>
    </w:p>
    <w:p w:rsidR="000F345C" w:rsidRDefault="001C13A6" w:rsidP="00DF53E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542F39">
        <w:rPr>
          <w:rFonts w:ascii="Times New Roman" w:hAnsi="Times New Roman"/>
          <w:b/>
          <w:sz w:val="28"/>
          <w:szCs w:val="28"/>
        </w:rPr>
        <w:t>5</w:t>
      </w:r>
      <w:r w:rsidRPr="00B347FA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F257F" w:rsidRPr="00BF257F" w:rsidRDefault="00BF257F" w:rsidP="00F945F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1.У</w:t>
      </w:r>
      <w:r w:rsidRPr="00BF257F">
        <w:rPr>
          <w:rFonts w:ascii="Times New Roman" w:hAnsi="Times New Roman"/>
          <w:sz w:val="28"/>
          <w:szCs w:val="28"/>
        </w:rPr>
        <w:t>становить, что администрация Кильмезского района Кировской области, осуществляющая функции и полномочия учредителя, не вправе принимать решения, приводящие к увеличению в 20</w:t>
      </w:r>
      <w:r w:rsidR="00895C89">
        <w:rPr>
          <w:rFonts w:ascii="Times New Roman" w:hAnsi="Times New Roman"/>
          <w:sz w:val="28"/>
          <w:szCs w:val="28"/>
        </w:rPr>
        <w:t>2</w:t>
      </w:r>
      <w:r w:rsidR="00317F04">
        <w:rPr>
          <w:rFonts w:ascii="Times New Roman" w:hAnsi="Times New Roman"/>
          <w:sz w:val="28"/>
          <w:szCs w:val="28"/>
        </w:rPr>
        <w:t>1</w:t>
      </w:r>
      <w:r w:rsidRPr="00BF257F">
        <w:rPr>
          <w:rFonts w:ascii="Times New Roman" w:hAnsi="Times New Roman"/>
          <w:sz w:val="28"/>
          <w:szCs w:val="28"/>
        </w:rPr>
        <w:t xml:space="preserve"> году штатной численности работников органов исполнительной власти Кильмезского района и   муниципальных учреждений, за исключением случаев, когда законами Кировской области передаются отдельные государственные полномочия.  </w:t>
      </w:r>
      <w:proofErr w:type="gramEnd"/>
    </w:p>
    <w:p w:rsidR="006311A2" w:rsidRDefault="00BF257F" w:rsidP="00F945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 w:rsidRPr="00BF257F">
        <w:rPr>
          <w:rFonts w:ascii="Times New Roman" w:hAnsi="Times New Roman"/>
          <w:sz w:val="28"/>
          <w:szCs w:val="28"/>
        </w:rPr>
        <w:t xml:space="preserve"> Ввести мораторий на установление в 20</w:t>
      </w:r>
      <w:r w:rsidR="00895C89">
        <w:rPr>
          <w:rFonts w:ascii="Times New Roman" w:hAnsi="Times New Roman"/>
          <w:sz w:val="28"/>
          <w:szCs w:val="28"/>
        </w:rPr>
        <w:t>2</w:t>
      </w:r>
      <w:r w:rsidR="00317F04">
        <w:rPr>
          <w:rFonts w:ascii="Times New Roman" w:hAnsi="Times New Roman"/>
          <w:sz w:val="28"/>
          <w:szCs w:val="28"/>
        </w:rPr>
        <w:t>1</w:t>
      </w:r>
      <w:r w:rsidRPr="00BF257F">
        <w:rPr>
          <w:rFonts w:ascii="Times New Roman" w:hAnsi="Times New Roman"/>
          <w:sz w:val="28"/>
          <w:szCs w:val="28"/>
        </w:rPr>
        <w:t xml:space="preserve"> году </w:t>
      </w:r>
      <w:r w:rsidR="00895C89">
        <w:rPr>
          <w:rFonts w:ascii="Times New Roman" w:hAnsi="Times New Roman"/>
          <w:sz w:val="28"/>
          <w:szCs w:val="28"/>
        </w:rPr>
        <w:t xml:space="preserve"> налоговых расходов Кильмезского района в части установления </w:t>
      </w:r>
      <w:r w:rsidRPr="00BF257F">
        <w:rPr>
          <w:rFonts w:ascii="Times New Roman" w:hAnsi="Times New Roman"/>
          <w:sz w:val="28"/>
          <w:szCs w:val="28"/>
        </w:rPr>
        <w:t>дифференцированных налоговых ставок  и снижения размера корректирующего коэффициента базовой доходности К</w:t>
      </w:r>
      <w:proofErr w:type="gramStart"/>
      <w:r w:rsidRPr="00BF257F">
        <w:rPr>
          <w:rFonts w:ascii="Times New Roman" w:hAnsi="Times New Roman"/>
          <w:sz w:val="28"/>
          <w:szCs w:val="28"/>
        </w:rPr>
        <w:t>2</w:t>
      </w:r>
      <w:proofErr w:type="gramEnd"/>
      <w:r w:rsidRPr="00BF257F">
        <w:rPr>
          <w:rFonts w:ascii="Times New Roman" w:hAnsi="Times New Roman"/>
          <w:sz w:val="28"/>
          <w:szCs w:val="28"/>
        </w:rPr>
        <w:t xml:space="preserve"> по единому налогу на вмененный доход для отдельных видов деятельности</w:t>
      </w:r>
      <w:r w:rsidR="006311A2">
        <w:rPr>
          <w:rFonts w:ascii="Times New Roman" w:hAnsi="Times New Roman"/>
          <w:sz w:val="28"/>
          <w:szCs w:val="28"/>
        </w:rPr>
        <w:t>,</w:t>
      </w:r>
      <w:r w:rsidR="006311A2" w:rsidRPr="006311A2">
        <w:rPr>
          <w:rFonts w:ascii="Times New Roman" w:hAnsi="Times New Roman"/>
          <w:sz w:val="28"/>
          <w:szCs w:val="28"/>
        </w:rPr>
        <w:t xml:space="preserve"> </w:t>
      </w:r>
      <w:r w:rsidR="006311A2" w:rsidRPr="009D5B3A">
        <w:rPr>
          <w:rFonts w:ascii="Times New Roman" w:hAnsi="Times New Roman"/>
          <w:sz w:val="28"/>
          <w:szCs w:val="28"/>
        </w:rPr>
        <w:t xml:space="preserve">за исключением налоговых расходов, направленных на </w:t>
      </w:r>
      <w:r w:rsidR="006311A2" w:rsidRPr="00E64653">
        <w:rPr>
          <w:rFonts w:ascii="Times New Roman" w:hAnsi="Times New Roman"/>
          <w:sz w:val="28"/>
          <w:szCs w:val="28"/>
        </w:rPr>
        <w:t>стимулирование инвестиционной деятельности и поддержку субъектов малого</w:t>
      </w:r>
      <w:r w:rsidR="006311A2">
        <w:rPr>
          <w:rFonts w:ascii="Times New Roman" w:hAnsi="Times New Roman"/>
          <w:sz w:val="28"/>
          <w:szCs w:val="28"/>
        </w:rPr>
        <w:t xml:space="preserve"> и среднего предпринимательства, применяющих специальные налоговые режимы</w:t>
      </w:r>
      <w:r w:rsidR="006311A2" w:rsidRPr="009D5B3A">
        <w:rPr>
          <w:rFonts w:ascii="Times New Roman" w:hAnsi="Times New Roman"/>
          <w:sz w:val="28"/>
          <w:szCs w:val="28"/>
        </w:rPr>
        <w:t>.</w:t>
      </w:r>
    </w:p>
    <w:p w:rsidR="00BF257F" w:rsidRPr="00BF257F" w:rsidRDefault="00BF257F" w:rsidP="00BF257F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sz w:val="28"/>
          <w:szCs w:val="28"/>
        </w:rPr>
        <w:t>.</w:t>
      </w:r>
    </w:p>
    <w:p w:rsidR="00F945FC" w:rsidRDefault="00F945F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F345C" w:rsidRPr="00A52566" w:rsidRDefault="000F345C" w:rsidP="00742E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0F6102">
        <w:rPr>
          <w:rFonts w:ascii="Times New Roman" w:hAnsi="Times New Roman"/>
          <w:b/>
          <w:sz w:val="28"/>
          <w:szCs w:val="28"/>
        </w:rPr>
        <w:t>1</w:t>
      </w:r>
      <w:r w:rsidR="00542F39">
        <w:rPr>
          <w:rFonts w:ascii="Times New Roman" w:hAnsi="Times New Roman"/>
          <w:b/>
          <w:sz w:val="28"/>
          <w:szCs w:val="28"/>
        </w:rPr>
        <w:t>6</w:t>
      </w:r>
      <w:r w:rsidRPr="00B347FA">
        <w:rPr>
          <w:rFonts w:ascii="Times New Roman" w:hAnsi="Times New Roman"/>
          <w:b/>
          <w:sz w:val="28"/>
          <w:szCs w:val="28"/>
        </w:rPr>
        <w:t xml:space="preserve">. Вступление в силу настоящего </w:t>
      </w:r>
      <w:r w:rsidR="000018A4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Default="000018A4" w:rsidP="000018A4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1.Данное решение вступает в силу с 1 января 20</w:t>
      </w:r>
      <w:r w:rsidR="00A6535D">
        <w:rPr>
          <w:rFonts w:ascii="Times New Roman" w:hAnsi="Times New Roman"/>
          <w:sz w:val="28"/>
          <w:szCs w:val="28"/>
        </w:rPr>
        <w:t>2</w:t>
      </w:r>
      <w:r w:rsidR="00317F04">
        <w:rPr>
          <w:rFonts w:ascii="Times New Roman" w:hAnsi="Times New Roman"/>
          <w:sz w:val="28"/>
          <w:szCs w:val="28"/>
        </w:rPr>
        <w:t>1</w:t>
      </w:r>
      <w:r w:rsidRPr="000018A4">
        <w:rPr>
          <w:rFonts w:ascii="Times New Roman" w:hAnsi="Times New Roman"/>
          <w:sz w:val="28"/>
          <w:szCs w:val="28"/>
        </w:rPr>
        <w:t xml:space="preserve"> года и подлежит опубликованию</w:t>
      </w:r>
      <w:r w:rsidRPr="000018A4">
        <w:rPr>
          <w:rFonts w:ascii="Times New Roman" w:hAnsi="Times New Roman"/>
          <w:color w:val="000000"/>
          <w:sz w:val="28"/>
          <w:szCs w:val="28"/>
        </w:rPr>
        <w:t xml:space="preserve">  на сайте Кильмезской районной Думы.</w:t>
      </w: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Председатель Кильмезской</w:t>
      </w:r>
    </w:p>
    <w:p w:rsidR="000F345C" w:rsidRDefault="000018A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районной Думы</w:t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="00742E5B">
        <w:rPr>
          <w:rFonts w:ascii="Times New Roman" w:hAnsi="Times New Roman"/>
          <w:sz w:val="28"/>
          <w:szCs w:val="28"/>
        </w:rPr>
        <w:t xml:space="preserve">       </w:t>
      </w:r>
      <w:r w:rsidRPr="000018A4">
        <w:rPr>
          <w:rFonts w:ascii="Times New Roman" w:hAnsi="Times New Roman"/>
          <w:sz w:val="28"/>
          <w:szCs w:val="28"/>
        </w:rPr>
        <w:t>А.Г. Коршунов</w:t>
      </w:r>
      <w:r w:rsidR="000F345C" w:rsidRPr="008030C3">
        <w:rPr>
          <w:rFonts w:ascii="Times New Roman" w:hAnsi="Times New Roman"/>
          <w:sz w:val="28"/>
          <w:szCs w:val="28"/>
        </w:rPr>
        <w:t xml:space="preserve"> </w:t>
      </w:r>
    </w:p>
    <w:p w:rsidR="003A3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42E5B" w:rsidRDefault="00742E5B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</w:p>
    <w:p w:rsidR="003A335A" w:rsidRPr="003A335A" w:rsidRDefault="003A335A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3A335A">
        <w:rPr>
          <w:rFonts w:ascii="Times New Roman" w:hAnsi="Times New Roman"/>
          <w:sz w:val="28"/>
          <w:szCs w:val="28"/>
        </w:rPr>
        <w:t>Глава Кильмезского района</w:t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="00742E5B">
        <w:rPr>
          <w:rFonts w:ascii="Times New Roman" w:hAnsi="Times New Roman"/>
          <w:sz w:val="28"/>
          <w:szCs w:val="28"/>
        </w:rPr>
        <w:t xml:space="preserve">       </w:t>
      </w:r>
      <w:r w:rsidRPr="003A335A">
        <w:rPr>
          <w:rFonts w:ascii="Times New Roman" w:hAnsi="Times New Roman"/>
          <w:sz w:val="28"/>
          <w:szCs w:val="28"/>
        </w:rPr>
        <w:t>А.В. Стяжкин</w:t>
      </w:r>
    </w:p>
    <w:p w:rsidR="009354A9" w:rsidRDefault="009354A9"/>
    <w:sectPr w:rsidR="009354A9" w:rsidSect="00872B13">
      <w:headerReference w:type="default" r:id="rId30"/>
      <w:footerReference w:type="even" r:id="rId31"/>
      <w:footerReference w:type="default" r:id="rId32"/>
      <w:pgSz w:w="11906" w:h="16838"/>
      <w:pgMar w:top="1134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AE" w:rsidRDefault="005845AE">
      <w:r>
        <w:separator/>
      </w:r>
    </w:p>
  </w:endnote>
  <w:endnote w:type="continuationSeparator" w:id="0">
    <w:p w:rsidR="005845AE" w:rsidRDefault="005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AE" w:rsidRDefault="005845AE">
      <w:r>
        <w:separator/>
      </w:r>
    </w:p>
  </w:footnote>
  <w:footnote w:type="continuationSeparator" w:id="0">
    <w:p w:rsidR="005845AE" w:rsidRDefault="0058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742E5B">
      <w:rPr>
        <w:rFonts w:ascii="Times New Roman" w:hAnsi="Times New Roman"/>
        <w:noProof/>
        <w:sz w:val="24"/>
        <w:szCs w:val="24"/>
      </w:rPr>
      <w:t>2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47855"/>
    <w:rsid w:val="000B1C36"/>
    <w:rsid w:val="000F345C"/>
    <w:rsid w:val="000F5EBA"/>
    <w:rsid w:val="000F6102"/>
    <w:rsid w:val="00131161"/>
    <w:rsid w:val="00152ADD"/>
    <w:rsid w:val="00156F48"/>
    <w:rsid w:val="00187673"/>
    <w:rsid w:val="00193434"/>
    <w:rsid w:val="001A6436"/>
    <w:rsid w:val="001B53BA"/>
    <w:rsid w:val="001C13A6"/>
    <w:rsid w:val="001C54FB"/>
    <w:rsid w:val="00200F62"/>
    <w:rsid w:val="00204B4A"/>
    <w:rsid w:val="00223322"/>
    <w:rsid w:val="00252F2D"/>
    <w:rsid w:val="0027058A"/>
    <w:rsid w:val="00286800"/>
    <w:rsid w:val="00292968"/>
    <w:rsid w:val="00293199"/>
    <w:rsid w:val="00293F83"/>
    <w:rsid w:val="002B01E1"/>
    <w:rsid w:val="002E3D1C"/>
    <w:rsid w:val="002F3F22"/>
    <w:rsid w:val="00301584"/>
    <w:rsid w:val="003027BC"/>
    <w:rsid w:val="0031442E"/>
    <w:rsid w:val="00317F04"/>
    <w:rsid w:val="00335ABC"/>
    <w:rsid w:val="00361310"/>
    <w:rsid w:val="00372F31"/>
    <w:rsid w:val="00383053"/>
    <w:rsid w:val="003A335A"/>
    <w:rsid w:val="003B057B"/>
    <w:rsid w:val="003C6B98"/>
    <w:rsid w:val="003D05A8"/>
    <w:rsid w:val="003D1A13"/>
    <w:rsid w:val="003D6D39"/>
    <w:rsid w:val="003D7C41"/>
    <w:rsid w:val="004166ED"/>
    <w:rsid w:val="00481AC4"/>
    <w:rsid w:val="004C22A0"/>
    <w:rsid w:val="004F00CC"/>
    <w:rsid w:val="005322EF"/>
    <w:rsid w:val="00542F39"/>
    <w:rsid w:val="00562542"/>
    <w:rsid w:val="00565A5F"/>
    <w:rsid w:val="00570ECE"/>
    <w:rsid w:val="005719A3"/>
    <w:rsid w:val="005845AE"/>
    <w:rsid w:val="00586E9E"/>
    <w:rsid w:val="005A3411"/>
    <w:rsid w:val="005D703D"/>
    <w:rsid w:val="006311A2"/>
    <w:rsid w:val="00632B85"/>
    <w:rsid w:val="0063732D"/>
    <w:rsid w:val="00652B9D"/>
    <w:rsid w:val="00660312"/>
    <w:rsid w:val="00675C9A"/>
    <w:rsid w:val="006E4CC1"/>
    <w:rsid w:val="006E5302"/>
    <w:rsid w:val="006F6052"/>
    <w:rsid w:val="00705CDB"/>
    <w:rsid w:val="00742E5B"/>
    <w:rsid w:val="00774BAA"/>
    <w:rsid w:val="00780F7D"/>
    <w:rsid w:val="007A4AA2"/>
    <w:rsid w:val="007B0136"/>
    <w:rsid w:val="007F16F1"/>
    <w:rsid w:val="007F739E"/>
    <w:rsid w:val="00822885"/>
    <w:rsid w:val="00835909"/>
    <w:rsid w:val="008603FE"/>
    <w:rsid w:val="00872B13"/>
    <w:rsid w:val="00895C89"/>
    <w:rsid w:val="008A4163"/>
    <w:rsid w:val="009354A9"/>
    <w:rsid w:val="009449F2"/>
    <w:rsid w:val="009617CA"/>
    <w:rsid w:val="0096684D"/>
    <w:rsid w:val="00970942"/>
    <w:rsid w:val="00986E7B"/>
    <w:rsid w:val="009A20E9"/>
    <w:rsid w:val="00A57C57"/>
    <w:rsid w:val="00A636B5"/>
    <w:rsid w:val="00A6535D"/>
    <w:rsid w:val="00A670F4"/>
    <w:rsid w:val="00A73900"/>
    <w:rsid w:val="00A907D5"/>
    <w:rsid w:val="00A97C9D"/>
    <w:rsid w:val="00AB0A7F"/>
    <w:rsid w:val="00AD5E86"/>
    <w:rsid w:val="00AF16AF"/>
    <w:rsid w:val="00B16568"/>
    <w:rsid w:val="00B20400"/>
    <w:rsid w:val="00B31F33"/>
    <w:rsid w:val="00B4599F"/>
    <w:rsid w:val="00B90DED"/>
    <w:rsid w:val="00BA184F"/>
    <w:rsid w:val="00BC0952"/>
    <w:rsid w:val="00BC159B"/>
    <w:rsid w:val="00BF257F"/>
    <w:rsid w:val="00C0068A"/>
    <w:rsid w:val="00C031AF"/>
    <w:rsid w:val="00C30011"/>
    <w:rsid w:val="00C3732D"/>
    <w:rsid w:val="00C400B2"/>
    <w:rsid w:val="00C556C7"/>
    <w:rsid w:val="00C65D5F"/>
    <w:rsid w:val="00C9516C"/>
    <w:rsid w:val="00CD2ADE"/>
    <w:rsid w:val="00D77E85"/>
    <w:rsid w:val="00D903C9"/>
    <w:rsid w:val="00D9208A"/>
    <w:rsid w:val="00DC7152"/>
    <w:rsid w:val="00DD514E"/>
    <w:rsid w:val="00DF53E4"/>
    <w:rsid w:val="00E03373"/>
    <w:rsid w:val="00E6670D"/>
    <w:rsid w:val="00E850B2"/>
    <w:rsid w:val="00E864EA"/>
    <w:rsid w:val="00ED1ABA"/>
    <w:rsid w:val="00F0405E"/>
    <w:rsid w:val="00F12E58"/>
    <w:rsid w:val="00F31611"/>
    <w:rsid w:val="00F435B9"/>
    <w:rsid w:val="00F945FC"/>
    <w:rsid w:val="00FA6CFE"/>
    <w:rsid w:val="00FD1AD3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1615" TargetMode="External"/><Relationship Id="rId18" Type="http://schemas.openxmlformats.org/officeDocument/2006/relationships/hyperlink" Target="consultantplus://offline/main?base=RLAW240;n=32343;fld=134;dst=101462" TargetMode="External"/><Relationship Id="rId26" Type="http://schemas.openxmlformats.org/officeDocument/2006/relationships/hyperlink" Target="consultantplus://offline/ref=5F9B5CA3FB1EE6BF81615366B6EB51C0BF11132B1E26ACCD2884E475E229E02299EA2A522235CD862D83DCdAx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240;n=32343;fld=134;dst=10621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consultantplus://offline/main?base=RLAW240;n=32343;fld=134;dst=104857" TargetMode="External"/><Relationship Id="rId25" Type="http://schemas.openxmlformats.org/officeDocument/2006/relationships/hyperlink" Target="consultantplus://offline/ref=BD0486728D87203B70D03DC60720C7FB3596AC15BB6C3834C114C99BDC0437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1462" TargetMode="External"/><Relationship Id="rId20" Type="http://schemas.openxmlformats.org/officeDocument/2006/relationships/hyperlink" Target="consultantplus://offline/main?base=RLAW240;n=32343;fld=134;dst=101462" TargetMode="External"/><Relationship Id="rId29" Type="http://schemas.openxmlformats.org/officeDocument/2006/relationships/hyperlink" Target="consultantplus://offline/main?base=RLAW240;n=32343;fld=134;dst=1014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615" TargetMode="External"/><Relationship Id="rId24" Type="http://schemas.openxmlformats.org/officeDocument/2006/relationships/hyperlink" Target="consultantplus://offline/ref=BD0486728D87203B70D03DC60720C7FB3599A313B96A3834C114C99BDC0437G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2830" TargetMode="External"/><Relationship Id="rId23" Type="http://schemas.openxmlformats.org/officeDocument/2006/relationships/hyperlink" Target="consultantplus://offline/ref=BD0486728D87203B70D03DC60720C7FB3597A111BE6A3834C114C99BDC47F690C59EB174C4346BD1073DG" TargetMode="External"/><Relationship Id="rId28" Type="http://schemas.openxmlformats.org/officeDocument/2006/relationships/hyperlink" Target="consultantplus://offline/ref=64F8C4BBBCA589382C92839AFC2000EF639D0D9AA3487C16FF1DA84EB503F282D6FCAC025CAB2B02DE1551W5m9M" TargetMode="Externa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447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hyperlink" Target="consultantplus://offline/main?base=RLAW240;n=32343;fld=134;dst=106210" TargetMode="External"/><Relationship Id="rId27" Type="http://schemas.openxmlformats.org/officeDocument/2006/relationships/hyperlink" Target="consultantplus://offline/ref=5F9B5CA3FB1EE6BF81615366B6EB51C0BF11132B1E26ACCD2884E475E229E02299EA2A522235CD862E81DCdAx0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4772-07F5-4E85-A5E4-7E997F27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Raifo4</dc:creator>
  <cp:lastModifiedBy>Екатерина</cp:lastModifiedBy>
  <cp:revision>65</cp:revision>
  <dcterms:created xsi:type="dcterms:W3CDTF">2018-11-13T08:19:00Z</dcterms:created>
  <dcterms:modified xsi:type="dcterms:W3CDTF">2020-12-18T05:00:00Z</dcterms:modified>
</cp:coreProperties>
</file>