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6" w:rsidRPr="00B177A8" w:rsidRDefault="005A5266" w:rsidP="00B177A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7A8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:rsidR="005A5266" w:rsidRPr="00B177A8" w:rsidRDefault="005A5266" w:rsidP="00B177A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7A8">
        <w:rPr>
          <w:rFonts w:ascii="Times New Roman" w:hAnsi="Times New Roman" w:cs="Times New Roman"/>
          <w:b/>
          <w:sz w:val="32"/>
          <w:szCs w:val="32"/>
        </w:rPr>
        <w:t>КИЛЬМЕЗСКОГО МУНИЦИПАЛЬНОГО РАЙОНА</w:t>
      </w:r>
    </w:p>
    <w:p w:rsidR="005A5266" w:rsidRPr="00B177A8" w:rsidRDefault="005A5266" w:rsidP="00B177A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7A8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5A5266" w:rsidRPr="00B177A8" w:rsidRDefault="005A5266" w:rsidP="00B177A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7A8">
        <w:rPr>
          <w:rFonts w:ascii="Times New Roman" w:hAnsi="Times New Roman" w:cs="Times New Roman"/>
          <w:b/>
          <w:sz w:val="32"/>
          <w:szCs w:val="32"/>
        </w:rPr>
        <w:t>5 СОЗЫВА</w:t>
      </w:r>
    </w:p>
    <w:p w:rsidR="005A5266" w:rsidRPr="00BF334B" w:rsidRDefault="005A5266" w:rsidP="00BF3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334B">
        <w:rPr>
          <w:rFonts w:ascii="Times New Roman" w:hAnsi="Times New Roman"/>
          <w:b/>
          <w:sz w:val="32"/>
          <w:szCs w:val="32"/>
        </w:rPr>
        <w:t>РЕШЕНИЕ</w:t>
      </w:r>
    </w:p>
    <w:p w:rsidR="005A5266" w:rsidRPr="00BF334B" w:rsidRDefault="005A5266" w:rsidP="00BF3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28.02.2020                                                                                        </w:t>
      </w:r>
      <w:r w:rsidRPr="00BF33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1/4</w:t>
      </w:r>
    </w:p>
    <w:p w:rsidR="005A5266" w:rsidRPr="00BF334B" w:rsidRDefault="005A5266" w:rsidP="00BF3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266" w:rsidRPr="00BF334B" w:rsidRDefault="005A5266" w:rsidP="00B17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34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порядке установки памятников, мемориальных досок и других памятных знаков на территории Кильмезского района Кировской области</w:t>
      </w:r>
    </w:p>
    <w:p w:rsidR="005A5266" w:rsidRPr="00BF334B" w:rsidRDefault="005A5266" w:rsidP="00B17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17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 – ФЗ «Об общих принципах организации местного самоуправления в РФ» и в целях сохранения, использования, развития и пропаганды культурно – исторических ценностей, увековечения общезначимых исторических событий, выдающихся личностей Кильмезского района</w:t>
      </w:r>
      <w:r w:rsidRPr="00BF334B">
        <w:rPr>
          <w:rFonts w:ascii="Times New Roman" w:hAnsi="Times New Roman"/>
          <w:sz w:val="28"/>
          <w:szCs w:val="28"/>
        </w:rPr>
        <w:t>,  Кильмезская районная Дума  РЕШИЛА:</w:t>
      </w:r>
    </w:p>
    <w:p w:rsidR="005A5266" w:rsidRPr="00BF334B" w:rsidRDefault="005A5266" w:rsidP="00BF3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334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Положение о порядке установки памятников, мемориальных досок и других памятных знаков на территории Кильмезского района Кировской области, согласно приложению.</w:t>
      </w:r>
    </w:p>
    <w:p w:rsidR="005A5266" w:rsidRPr="00BF334B" w:rsidRDefault="005A5266" w:rsidP="00BF3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334B">
        <w:rPr>
          <w:rFonts w:ascii="Times New Roman" w:hAnsi="Times New Roman"/>
          <w:sz w:val="28"/>
          <w:szCs w:val="28"/>
        </w:rPr>
        <w:t xml:space="preserve">2. Решение Кильмезской районной Думы от </w:t>
      </w:r>
      <w:r>
        <w:rPr>
          <w:rFonts w:ascii="Times New Roman" w:hAnsi="Times New Roman"/>
          <w:sz w:val="28"/>
          <w:szCs w:val="28"/>
        </w:rPr>
        <w:t>07</w:t>
      </w:r>
      <w:r w:rsidRPr="00BF33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09.2007</w:t>
      </w:r>
      <w:r w:rsidRPr="00BF3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BF334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</w:t>
      </w:r>
      <w:r w:rsidRPr="00BF334B">
        <w:rPr>
          <w:rFonts w:ascii="Times New Roman" w:hAnsi="Times New Roman"/>
          <w:sz w:val="28"/>
          <w:szCs w:val="28"/>
        </w:rPr>
        <w:t xml:space="preserve">                    «</w:t>
      </w:r>
      <w:r>
        <w:rPr>
          <w:rFonts w:ascii="Times New Roman" w:hAnsi="Times New Roman"/>
          <w:sz w:val="28"/>
          <w:szCs w:val="28"/>
        </w:rPr>
        <w:t>О порядке установки мемориальных досок и других памятных знаков</w:t>
      </w:r>
      <w:r w:rsidRPr="00BF334B">
        <w:rPr>
          <w:rFonts w:ascii="Times New Roman" w:hAnsi="Times New Roman"/>
          <w:sz w:val="28"/>
          <w:szCs w:val="28"/>
        </w:rPr>
        <w:t>»  признать утратившим силу.</w:t>
      </w:r>
    </w:p>
    <w:p w:rsidR="005A5266" w:rsidRPr="00BF334B" w:rsidRDefault="005A5266" w:rsidP="00BF3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334B">
        <w:rPr>
          <w:rFonts w:ascii="Times New Roman" w:hAnsi="Times New Roman"/>
          <w:sz w:val="28"/>
          <w:szCs w:val="28"/>
        </w:rPr>
        <w:t>3</w:t>
      </w:r>
      <w:r w:rsidRPr="00BF334B">
        <w:rPr>
          <w:rFonts w:ascii="Times New Roman" w:hAnsi="Times New Roman"/>
          <w:i/>
          <w:sz w:val="28"/>
          <w:szCs w:val="28"/>
        </w:rPr>
        <w:t xml:space="preserve">. </w:t>
      </w:r>
      <w:r w:rsidRPr="00BF334B">
        <w:rPr>
          <w:rFonts w:ascii="Times New Roman" w:hAnsi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5A5266" w:rsidRPr="00BF334B" w:rsidRDefault="005A5266" w:rsidP="00BF3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334B">
        <w:rPr>
          <w:rFonts w:ascii="Times New Roman" w:hAnsi="Times New Roman"/>
          <w:sz w:val="28"/>
          <w:szCs w:val="28"/>
        </w:rPr>
        <w:t xml:space="preserve"> </w:t>
      </w:r>
    </w:p>
    <w:p w:rsidR="005A5266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A5266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334B">
        <w:rPr>
          <w:rFonts w:ascii="Times New Roman" w:hAnsi="Times New Roman"/>
          <w:sz w:val="28"/>
          <w:szCs w:val="28"/>
        </w:rPr>
        <w:t xml:space="preserve">Председатель Кильмезской </w:t>
      </w: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334B">
        <w:rPr>
          <w:rFonts w:ascii="Times New Roman" w:hAnsi="Times New Roman"/>
          <w:sz w:val="28"/>
          <w:szCs w:val="28"/>
        </w:rPr>
        <w:t>районной Думы                                                          А.Г. Коршунов</w:t>
      </w: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334B">
        <w:rPr>
          <w:rFonts w:ascii="Times New Roman" w:hAnsi="Times New Roman"/>
          <w:sz w:val="28"/>
          <w:szCs w:val="28"/>
        </w:rPr>
        <w:t>Глава Кильмезского района                                       А.В.Стяжкин</w:t>
      </w: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5266" w:rsidRPr="00BF334B" w:rsidRDefault="005A5266" w:rsidP="00BF33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5266" w:rsidRPr="00ED5D29" w:rsidRDefault="005A5266" w:rsidP="00D009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D5D2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5A5266" w:rsidRPr="00ED5D29" w:rsidRDefault="005A5266" w:rsidP="00D009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D5D29">
        <w:rPr>
          <w:rFonts w:ascii="Times New Roman" w:hAnsi="Times New Roman" w:cs="Times New Roman"/>
          <w:b w:val="0"/>
          <w:sz w:val="28"/>
          <w:szCs w:val="28"/>
        </w:rPr>
        <w:t>Утверждено решением</w:t>
      </w:r>
    </w:p>
    <w:p w:rsidR="005A5266" w:rsidRPr="00ED5D29" w:rsidRDefault="005A5266" w:rsidP="00D009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D5D29">
        <w:rPr>
          <w:rFonts w:ascii="Times New Roman" w:hAnsi="Times New Roman" w:cs="Times New Roman"/>
          <w:b w:val="0"/>
          <w:sz w:val="28"/>
          <w:szCs w:val="28"/>
        </w:rPr>
        <w:t>Кильмезской районной</w:t>
      </w:r>
    </w:p>
    <w:p w:rsidR="005A5266" w:rsidRDefault="005A5266" w:rsidP="00D009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D5D29">
        <w:rPr>
          <w:rFonts w:ascii="Times New Roman" w:hAnsi="Times New Roman" w:cs="Times New Roman"/>
          <w:b w:val="0"/>
          <w:sz w:val="28"/>
          <w:szCs w:val="28"/>
        </w:rPr>
        <w:t>Думы от</w:t>
      </w:r>
      <w:r>
        <w:rPr>
          <w:rFonts w:ascii="Times New Roman" w:hAnsi="Times New Roman" w:cs="Times New Roman"/>
          <w:b w:val="0"/>
          <w:sz w:val="28"/>
          <w:szCs w:val="28"/>
        </w:rPr>
        <w:t>28.02.2020</w:t>
      </w:r>
      <w:r w:rsidRPr="00ED5D2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>1/4</w:t>
      </w:r>
    </w:p>
    <w:p w:rsidR="005A5266" w:rsidRPr="00ED5D29" w:rsidRDefault="005A5266" w:rsidP="00D009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5266" w:rsidRPr="00B177A8" w:rsidRDefault="005A5266" w:rsidP="00B17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7A8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B177A8">
        <w:rPr>
          <w:rFonts w:ascii="Times New Roman" w:hAnsi="Times New Roman"/>
          <w:b/>
          <w:sz w:val="28"/>
          <w:szCs w:val="28"/>
        </w:rPr>
        <w:br/>
        <w:t>о порядке установки памятников, мемориальных досок и других памятных знаков на территории Кильмезского района Кировской области</w:t>
      </w:r>
    </w:p>
    <w:p w:rsidR="005A5266" w:rsidRDefault="005A5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5266" w:rsidRPr="00274A63" w:rsidRDefault="005A5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66" w:rsidRDefault="005A5266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5266" w:rsidRPr="00274A63" w:rsidRDefault="005A5266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266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74A6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принятия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об установке, порядок установки и </w:t>
      </w:r>
      <w:r w:rsidRPr="007D7FB5">
        <w:rPr>
          <w:rFonts w:ascii="Times New Roman" w:hAnsi="Times New Roman" w:cs="Times New Roman"/>
          <w:sz w:val="28"/>
          <w:szCs w:val="28"/>
        </w:rPr>
        <w:t>обеспечения сохранности</w:t>
      </w:r>
      <w:r w:rsidRPr="00F10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памятников,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 на территории </w:t>
      </w:r>
      <w:r>
        <w:rPr>
          <w:rFonts w:ascii="Times New Roman" w:hAnsi="Times New Roman" w:cs="Times New Roman"/>
          <w:sz w:val="28"/>
          <w:szCs w:val="28"/>
        </w:rPr>
        <w:t>Кильмезского района  Кировской области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5A5266" w:rsidRPr="00274A63" w:rsidRDefault="005A5266" w:rsidP="001D0244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 от 06.10.2003 № 131-ФЗ «Об общих принципах организации </w:t>
      </w:r>
      <w:r w:rsidRPr="00274A6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Кильмезского района Кировской области.</w:t>
      </w: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74A63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5A5266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Памятник -</w:t>
      </w:r>
      <w:r w:rsidRPr="00274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скульптура или архитектурное сооружение в память </w:t>
      </w:r>
      <w:r>
        <w:rPr>
          <w:rFonts w:ascii="Times New Roman" w:hAnsi="Times New Roman" w:cs="Times New Roman"/>
          <w:sz w:val="28"/>
          <w:szCs w:val="28"/>
        </w:rPr>
        <w:br/>
        <w:t>о выдающейся личности или историческом событии</w:t>
      </w:r>
      <w:r w:rsidRPr="00274A63">
        <w:rPr>
          <w:rFonts w:ascii="Times New Roman" w:hAnsi="Times New Roman" w:cs="Times New Roman"/>
          <w:sz w:val="28"/>
          <w:szCs w:val="28"/>
        </w:rPr>
        <w:t>;</w:t>
      </w: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Памятный знак - локальное тематическое произведение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 ограниченной сферой восприятия, посвященное увековечиванию события или лица (стелла, обелиск и другие архитектурные формы); </w:t>
      </w:r>
    </w:p>
    <w:p w:rsidR="005A5266" w:rsidRPr="00274A63" w:rsidRDefault="005A5266" w:rsidP="001D0244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Мемориальная доска</w:t>
      </w:r>
      <w:r w:rsidRPr="00274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памятный знак</w:t>
      </w:r>
      <w:r w:rsidRPr="00274A63">
        <w:rPr>
          <w:rFonts w:ascii="Times New Roman" w:hAnsi="Times New Roman" w:cs="Times New Roman"/>
          <w:sz w:val="28"/>
          <w:szCs w:val="28"/>
        </w:rPr>
        <w:t xml:space="preserve"> в виде релье</w:t>
      </w:r>
      <w:r>
        <w:rPr>
          <w:rFonts w:ascii="Times New Roman" w:hAnsi="Times New Roman" w:cs="Times New Roman"/>
          <w:sz w:val="28"/>
          <w:szCs w:val="28"/>
        </w:rPr>
        <w:t>фной композиции, устанавливаемый на фасаде здания (строения, сооружения</w:t>
      </w:r>
      <w:r w:rsidRPr="00274A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>и содержащий</w:t>
      </w:r>
      <w:r w:rsidRPr="00274A63">
        <w:rPr>
          <w:rFonts w:ascii="Times New Roman" w:hAnsi="Times New Roman" w:cs="Times New Roman"/>
          <w:sz w:val="28"/>
          <w:szCs w:val="28"/>
        </w:rPr>
        <w:t xml:space="preserve"> информацию в текстовой форме о выдающихся гражданах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>и (или) ис</w:t>
      </w:r>
      <w:r>
        <w:rPr>
          <w:rFonts w:ascii="Times New Roman" w:hAnsi="Times New Roman" w:cs="Times New Roman"/>
          <w:sz w:val="28"/>
          <w:szCs w:val="28"/>
        </w:rPr>
        <w:t>торических событиях с возможным тематическим изображением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74A63">
        <w:rPr>
          <w:rFonts w:ascii="Times New Roman" w:hAnsi="Times New Roman" w:cs="Times New Roman"/>
          <w:sz w:val="28"/>
          <w:szCs w:val="28"/>
        </w:rPr>
        <w:t>. Установка</w:t>
      </w:r>
      <w:r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Pr="00274A63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 является одной из форм увековечения памяти выдающихся исто</w:t>
      </w:r>
      <w:r>
        <w:rPr>
          <w:rFonts w:ascii="Times New Roman" w:hAnsi="Times New Roman" w:cs="Times New Roman"/>
          <w:sz w:val="28"/>
          <w:szCs w:val="28"/>
        </w:rPr>
        <w:t>рических событий, происшедших в Кильмезском районе</w:t>
      </w:r>
      <w:r w:rsidRPr="00274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>а также граждан.</w:t>
      </w: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74A63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установку объектов декоративно-прикладного и садово-паркового искусства, архитектурных элементов, применяемых для оформления фасадов и интерьеров зданий,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>на установку п</w:t>
      </w:r>
      <w:r>
        <w:rPr>
          <w:rFonts w:ascii="Times New Roman" w:hAnsi="Times New Roman" w:cs="Times New Roman"/>
          <w:sz w:val="28"/>
          <w:szCs w:val="28"/>
        </w:rPr>
        <w:t>амятников на территории кладбищ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5A5266" w:rsidRPr="00274A63" w:rsidRDefault="005A5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66" w:rsidRPr="00274A63" w:rsidRDefault="005A5266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2. Критерии принятия решений об увековечении памяти</w:t>
      </w:r>
    </w:p>
    <w:p w:rsidR="005A5266" w:rsidRPr="00274A63" w:rsidRDefault="005A5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274A63">
        <w:rPr>
          <w:rFonts w:ascii="Times New Roman" w:hAnsi="Times New Roman" w:cs="Times New Roman"/>
          <w:sz w:val="28"/>
          <w:szCs w:val="28"/>
        </w:rPr>
        <w:t>1. Критериями принятия решений об увековечении памяти являются:</w:t>
      </w: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</w:t>
      </w:r>
      <w:r w:rsidRPr="00274A63">
        <w:rPr>
          <w:rFonts w:ascii="Times New Roman" w:hAnsi="Times New Roman" w:cs="Times New Roman"/>
          <w:sz w:val="28"/>
          <w:szCs w:val="28"/>
        </w:rPr>
        <w:t xml:space="preserve">начимость события в истории </w:t>
      </w:r>
      <w:r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274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 w:rsidRPr="00274A63">
        <w:rPr>
          <w:rFonts w:ascii="Times New Roman" w:hAnsi="Times New Roman" w:cs="Times New Roman"/>
          <w:sz w:val="28"/>
          <w:szCs w:val="28"/>
        </w:rPr>
        <w:t xml:space="preserve"> области, Ро</w:t>
      </w:r>
      <w:r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Н</w:t>
      </w:r>
      <w:r w:rsidRPr="00274A63">
        <w:rPr>
          <w:rFonts w:ascii="Times New Roman" w:hAnsi="Times New Roman" w:cs="Times New Roman"/>
          <w:sz w:val="28"/>
          <w:szCs w:val="28"/>
        </w:rPr>
        <w:t xml:space="preserve">аличие официально признанных достижений личности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>
        <w:rPr>
          <w:rFonts w:ascii="Times New Roman" w:hAnsi="Times New Roman" w:cs="Times New Roman"/>
          <w:sz w:val="28"/>
          <w:szCs w:val="28"/>
        </w:rPr>
        <w:t>Кильмезскому району</w:t>
      </w:r>
      <w:r w:rsidRPr="00274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 w:rsidRPr="00274A63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Федерации.</w:t>
      </w: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74A63">
        <w:rPr>
          <w:rFonts w:ascii="Times New Roman" w:hAnsi="Times New Roman" w:cs="Times New Roman"/>
          <w:sz w:val="28"/>
          <w:szCs w:val="28"/>
        </w:rPr>
        <w:t xml:space="preserve"> При решении вопроса об установке </w:t>
      </w:r>
      <w:r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5A5266" w:rsidRPr="00274A63" w:rsidRDefault="005A5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66" w:rsidRPr="00274A63" w:rsidRDefault="005A5266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3. Инициатива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>и других памятных знаков</w:t>
      </w:r>
    </w:p>
    <w:p w:rsidR="005A5266" w:rsidRPr="00274A63" w:rsidRDefault="005A5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66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>
        <w:rPr>
          <w:rFonts w:ascii="Times New Roman" w:hAnsi="Times New Roman" w:cs="Times New Roman"/>
          <w:sz w:val="28"/>
          <w:szCs w:val="28"/>
        </w:rPr>
        <w:t>3.1. Инициатива</w:t>
      </w:r>
      <w:r w:rsidRPr="00274A63">
        <w:rPr>
          <w:rFonts w:ascii="Times New Roman" w:hAnsi="Times New Roman" w:cs="Times New Roman"/>
          <w:sz w:val="28"/>
          <w:szCs w:val="28"/>
        </w:rPr>
        <w:t xml:space="preserve">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>и других памятных знаков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местного самоуправления, неограниченному кругу физических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юридических лиц, общественных объединений и организаций, политических партий. </w:t>
      </w:r>
    </w:p>
    <w:p w:rsidR="005A5266" w:rsidRPr="00274A63" w:rsidRDefault="005A5266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74A63">
        <w:rPr>
          <w:rFonts w:ascii="Times New Roman" w:hAnsi="Times New Roman" w:cs="Times New Roman"/>
          <w:sz w:val="28"/>
          <w:szCs w:val="28"/>
        </w:rPr>
        <w:t>Для рассмотрения вопроса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74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контролю </w:t>
      </w:r>
      <w:r>
        <w:rPr>
          <w:rFonts w:ascii="Times New Roman" w:hAnsi="Times New Roman" w:cs="Times New Roman"/>
          <w:sz w:val="28"/>
          <w:szCs w:val="28"/>
        </w:rPr>
        <w:br/>
        <w:t>за установкой и содержанием памятников, мемориальных досок и других памятных знаков</w:t>
      </w:r>
      <w:r w:rsidRPr="00274A63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Х</w:t>
      </w:r>
      <w:r w:rsidRPr="00274A63">
        <w:rPr>
          <w:rFonts w:ascii="Times New Roman" w:hAnsi="Times New Roman" w:cs="Times New Roman"/>
          <w:sz w:val="28"/>
          <w:szCs w:val="28"/>
        </w:rPr>
        <w:t>одатайство инициатора, содержащее: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сведения о событии или заслугах лица, предлагаемых к увековечению;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обоснование предлагаемого места установки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знака;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указание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памятника, </w:t>
      </w:r>
      <w:r w:rsidRPr="00274A63">
        <w:rPr>
          <w:rFonts w:ascii="Times New Roman" w:hAnsi="Times New Roman" w:cs="Times New Roman"/>
          <w:sz w:val="28"/>
          <w:szCs w:val="28"/>
        </w:rPr>
        <w:t>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</w:t>
      </w:r>
      <w:r w:rsidRPr="00274A63">
        <w:rPr>
          <w:rFonts w:ascii="Times New Roman" w:hAnsi="Times New Roman" w:cs="Times New Roman"/>
          <w:sz w:val="28"/>
          <w:szCs w:val="28"/>
        </w:rPr>
        <w:t xml:space="preserve">сторическая или </w:t>
      </w:r>
      <w:r>
        <w:rPr>
          <w:rFonts w:ascii="Times New Roman" w:hAnsi="Times New Roman" w:cs="Times New Roman"/>
          <w:sz w:val="28"/>
          <w:szCs w:val="28"/>
        </w:rPr>
        <w:t>историко-биографическая справка.</w:t>
      </w:r>
    </w:p>
    <w:p w:rsidR="005A5266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К</w:t>
      </w:r>
      <w:r w:rsidRPr="00274A63">
        <w:rPr>
          <w:rFonts w:ascii="Times New Roman" w:hAnsi="Times New Roman" w:cs="Times New Roman"/>
          <w:sz w:val="28"/>
          <w:szCs w:val="28"/>
        </w:rPr>
        <w:t>опии архивных документов, подтверждающих достоверность события или заслуги</w:t>
      </w:r>
      <w:r>
        <w:rPr>
          <w:rFonts w:ascii="Times New Roman" w:hAnsi="Times New Roman" w:cs="Times New Roman"/>
          <w:sz w:val="28"/>
          <w:szCs w:val="28"/>
        </w:rPr>
        <w:t xml:space="preserve"> увековечиваемого лица.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</w:t>
      </w:r>
      <w:r w:rsidRPr="00274A63">
        <w:rPr>
          <w:rFonts w:ascii="Times New Roman" w:hAnsi="Times New Roman" w:cs="Times New Roman"/>
          <w:sz w:val="28"/>
          <w:szCs w:val="28"/>
        </w:rPr>
        <w:t>ведения о предлагаемом месте установки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</w:t>
      </w:r>
      <w:r w:rsidRPr="00274A63">
        <w:rPr>
          <w:rFonts w:ascii="Times New Roman" w:hAnsi="Times New Roman" w:cs="Times New Roman"/>
          <w:sz w:val="28"/>
          <w:szCs w:val="28"/>
        </w:rPr>
        <w:t>редложения о тексте надписи на</w:t>
      </w:r>
      <w:r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доске </w:t>
      </w:r>
      <w:r>
        <w:rPr>
          <w:rFonts w:ascii="Times New Roman" w:hAnsi="Times New Roman" w:cs="Times New Roman"/>
          <w:sz w:val="28"/>
          <w:szCs w:val="28"/>
        </w:rPr>
        <w:br/>
        <w:t>или другом памятном знаке.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Э</w:t>
      </w:r>
      <w:r w:rsidRPr="00274A63">
        <w:rPr>
          <w:rFonts w:ascii="Times New Roman" w:hAnsi="Times New Roman" w:cs="Times New Roman"/>
          <w:sz w:val="28"/>
          <w:szCs w:val="28"/>
        </w:rPr>
        <w:t>скиз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5A5266" w:rsidRPr="00274A63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</w:t>
      </w:r>
      <w:r w:rsidRPr="00274A63">
        <w:rPr>
          <w:rFonts w:ascii="Times New Roman" w:hAnsi="Times New Roman" w:cs="Times New Roman"/>
          <w:sz w:val="28"/>
          <w:szCs w:val="28"/>
        </w:rPr>
        <w:t>исьменное согласие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274A63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4A63">
        <w:rPr>
          <w:rFonts w:ascii="Times New Roman" w:hAnsi="Times New Roman" w:cs="Times New Roman"/>
          <w:sz w:val="28"/>
          <w:szCs w:val="28"/>
        </w:rPr>
        <w:t>сооружения</w:t>
      </w:r>
      <w:r>
        <w:rPr>
          <w:rFonts w:ascii="Times New Roman" w:hAnsi="Times New Roman" w:cs="Times New Roman"/>
          <w:sz w:val="28"/>
          <w:szCs w:val="28"/>
        </w:rPr>
        <w:t xml:space="preserve"> или иного недвижимого имущества, где</w:t>
      </w:r>
      <w:r w:rsidRPr="00274A63">
        <w:rPr>
          <w:rFonts w:ascii="Times New Roman" w:hAnsi="Times New Roman" w:cs="Times New Roman"/>
          <w:sz w:val="28"/>
          <w:szCs w:val="28"/>
        </w:rPr>
        <w:t xml:space="preserve"> предлагается установить </w:t>
      </w:r>
      <w:r>
        <w:rPr>
          <w:rFonts w:ascii="Times New Roman" w:hAnsi="Times New Roman" w:cs="Times New Roman"/>
          <w:sz w:val="28"/>
          <w:szCs w:val="28"/>
        </w:rPr>
        <w:t xml:space="preserve">памятник, </w:t>
      </w:r>
      <w:r w:rsidRPr="00274A63">
        <w:rPr>
          <w:rFonts w:ascii="Times New Roman" w:hAnsi="Times New Roman" w:cs="Times New Roman"/>
          <w:sz w:val="28"/>
          <w:szCs w:val="28"/>
        </w:rPr>
        <w:t>мемориальную</w:t>
      </w:r>
      <w:r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5A5266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В случае если для установки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</w:t>
      </w:r>
      <w:hyperlink r:id="rId5" w:history="1">
        <w:r w:rsidRPr="000026D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74A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266" w:rsidRPr="00274A63" w:rsidRDefault="005A5266" w:rsidP="004F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266" w:rsidRDefault="005A5266" w:rsidP="00FD4D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по контролю за установкой и содержанием памятников, мемориальных досок и других памятных знаков.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по контролю за установкой и содержанием памятников, мемориальных досок и других памятных знаков (далее – Комиссия) создается в целях координации работ по установке и обеспечения сохранности памятников, мемориальных досок и иных памятных знаков.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председатель, заместитель председателя, секретарь Комиссии, члены Комиссии.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Комиссию входят представители научных, культурных, образовательных, общественных и других организаций муниципального образования, представители представительного органа, администрации муниципального образования (по согласованию).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Состав Комиссии утверждается распоряжением главы Кильмезского района.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Комиссия рассматривает ходатайство об установке памятников, мемориальных досок и иных памятных знаков в Кильмезском районе Кировской области.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 Комиссии подписывается председателем и секретарем, ведущим протокол заседания Комиссии.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5A5266" w:rsidRPr="006619E1" w:rsidRDefault="005A5266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619E1">
        <w:rPr>
          <w:rFonts w:ascii="Times New Roman" w:hAnsi="Times New Roman" w:cs="Times New Roman"/>
          <w:sz w:val="28"/>
          <w:szCs w:val="28"/>
        </w:rPr>
        <w:t>Для обсуждения на заседании Комиссии приглашаются специалисты соответствующего профиля и эксперты (по согласованию).</w:t>
      </w:r>
    </w:p>
    <w:p w:rsidR="005A5266" w:rsidRDefault="005A5266" w:rsidP="004F260B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Решения Комиссии принимаю</w:t>
      </w:r>
      <w:r w:rsidRPr="006619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путем открытого голосования. Решение принимается простым большинством голосов от числа членов Комиссии, присутствующих на заседании, при равенстве голосов голос председателя является решающим. </w:t>
      </w:r>
    </w:p>
    <w:p w:rsidR="005A5266" w:rsidRPr="00274A63" w:rsidRDefault="005A5266" w:rsidP="00EC1D4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4A63">
        <w:rPr>
          <w:rFonts w:ascii="Times New Roman" w:hAnsi="Times New Roman" w:cs="Times New Roman"/>
          <w:sz w:val="28"/>
          <w:szCs w:val="28"/>
        </w:rPr>
        <w:t>. Рассмотрение инициативы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</w:t>
      </w:r>
    </w:p>
    <w:p w:rsidR="005A5266" w:rsidRPr="00274A63" w:rsidRDefault="005A5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66" w:rsidRPr="00535574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рассмотрении К</w:t>
      </w:r>
      <w:r w:rsidRPr="00535574">
        <w:rPr>
          <w:rFonts w:ascii="Times New Roman" w:hAnsi="Times New Roman" w:cs="Times New Roman"/>
          <w:sz w:val="28"/>
          <w:szCs w:val="28"/>
        </w:rPr>
        <w:t>омиссией вопроса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>на котором предлагается установить мемориальную</w:t>
      </w:r>
      <w:r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Pr="00535574">
        <w:rPr>
          <w:rFonts w:ascii="Times New Roman" w:hAnsi="Times New Roman" w:cs="Times New Roman"/>
          <w:sz w:val="28"/>
          <w:szCs w:val="28"/>
        </w:rPr>
        <w:t>).</w:t>
      </w:r>
    </w:p>
    <w:p w:rsidR="005A5266" w:rsidRPr="00535574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35574">
        <w:rPr>
          <w:rFonts w:ascii="Times New Roman" w:hAnsi="Times New Roman" w:cs="Times New Roman"/>
          <w:sz w:val="28"/>
          <w:szCs w:val="28"/>
        </w:rPr>
        <w:t xml:space="preserve">2. Комиссия рассматривает, обсуждает представленные материалы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>и принимает рекомендацию открытым голосованием.</w:t>
      </w:r>
    </w:p>
    <w:p w:rsidR="005A5266" w:rsidRPr="006619E1" w:rsidRDefault="005A5266" w:rsidP="003E6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9E1">
        <w:rPr>
          <w:rFonts w:ascii="Times New Roman" w:hAnsi="Times New Roman" w:cs="Times New Roman"/>
          <w:sz w:val="28"/>
          <w:szCs w:val="28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 w:rsidRPr="006619E1">
        <w:rPr>
          <w:rFonts w:ascii="Times New Roman" w:hAnsi="Times New Roman" w:cs="Times New Roman"/>
          <w:sz w:val="28"/>
          <w:szCs w:val="28"/>
        </w:rPr>
        <w:br/>
        <w:t>для отклонения ходатайства является отсутствие критериев принятия решения об увековечении памяти, предусмотренных</w:t>
      </w:r>
      <w:r w:rsidRPr="006619E1">
        <w:t xml:space="preserve"> </w:t>
      </w:r>
      <w:r w:rsidRPr="006619E1">
        <w:rPr>
          <w:rFonts w:ascii="Times New Roman" w:hAnsi="Times New Roman" w:cs="Times New Roman"/>
          <w:sz w:val="28"/>
          <w:szCs w:val="28"/>
        </w:rPr>
        <w:t xml:space="preserve">пунктом 2.1. настоящего Положения, а также непредставление документов, указанных в </w:t>
      </w:r>
      <w:hyperlink w:anchor="P65" w:history="1">
        <w:r w:rsidRPr="006619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619E1">
        <w:rPr>
          <w:rFonts w:ascii="Times New Roman" w:hAnsi="Times New Roman" w:cs="Times New Roman"/>
          <w:sz w:val="28"/>
          <w:szCs w:val="28"/>
        </w:rPr>
        <w:t xml:space="preserve"> </w:t>
      </w:r>
      <w:r w:rsidRPr="006619E1">
        <w:rPr>
          <w:rFonts w:ascii="Times New Roman" w:hAnsi="Times New Roman" w:cs="Times New Roman"/>
          <w:sz w:val="28"/>
          <w:szCs w:val="28"/>
        </w:rPr>
        <w:br/>
        <w:t>3.2. настоящего Положения.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поддержания ходатайства Комиссией рекомендация К</w:t>
      </w:r>
      <w:r w:rsidRPr="00535574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 xml:space="preserve">и материалы, </w:t>
      </w:r>
      <w:r w:rsidRPr="003D6A3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65" w:history="1">
        <w:r w:rsidRPr="003D6A3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D6A36">
        <w:rPr>
          <w:rFonts w:ascii="Times New Roman" w:hAnsi="Times New Roman" w:cs="Times New Roman"/>
          <w:sz w:val="28"/>
          <w:szCs w:val="28"/>
        </w:rPr>
        <w:t xml:space="preserve"> 3.2.</w:t>
      </w:r>
      <w:r w:rsidRPr="00535574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Положения, в 3-дневный срок со дня проведения заседания Комиссии направляются главе муниципального образования.</w:t>
      </w:r>
    </w:p>
    <w:p w:rsidR="005A5266" w:rsidRPr="00535574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Глава муниципального образования в 30-дневный срок вносит</w:t>
      </w:r>
      <w:r w:rsidRPr="0053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Кильмезскую районную Думу проект</w:t>
      </w:r>
      <w:r w:rsidRPr="00535574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 xml:space="preserve">об установке </w:t>
      </w:r>
      <w:r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535574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266" w:rsidRPr="00E930EA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2">
        <w:rPr>
          <w:rFonts w:ascii="Times New Roman" w:hAnsi="Times New Roman" w:cs="Times New Roman"/>
          <w:sz w:val="28"/>
          <w:szCs w:val="28"/>
        </w:rPr>
        <w:t>5.</w:t>
      </w:r>
      <w:r w:rsidRPr="006619E1">
        <w:rPr>
          <w:rFonts w:ascii="Times New Roman" w:hAnsi="Times New Roman" w:cs="Times New Roman"/>
          <w:sz w:val="28"/>
          <w:szCs w:val="28"/>
        </w:rPr>
        <w:t>4</w:t>
      </w:r>
      <w:r w:rsidRPr="00535574">
        <w:rPr>
          <w:rFonts w:ascii="Times New Roman" w:hAnsi="Times New Roman" w:cs="Times New Roman"/>
          <w:sz w:val="28"/>
          <w:szCs w:val="28"/>
        </w:rPr>
        <w:t xml:space="preserve">. Решение об установке </w:t>
      </w:r>
      <w:r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535574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Кильмезской районной Думой на очередном заседании представительного органа  после </w:t>
      </w:r>
      <w:r w:rsidRPr="00E930EA">
        <w:rPr>
          <w:rFonts w:ascii="Times New Roman" w:hAnsi="Times New Roman" w:cs="Times New Roman"/>
          <w:sz w:val="28"/>
          <w:szCs w:val="28"/>
        </w:rPr>
        <w:t xml:space="preserve"> внесения главой </w:t>
      </w:r>
      <w:r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E930EA">
        <w:rPr>
          <w:rFonts w:ascii="Times New Roman" w:hAnsi="Times New Roman" w:cs="Times New Roman"/>
          <w:sz w:val="28"/>
          <w:szCs w:val="28"/>
        </w:rPr>
        <w:t xml:space="preserve"> соответствующего проекта решения </w:t>
      </w:r>
      <w:r>
        <w:rPr>
          <w:rFonts w:ascii="Times New Roman" w:hAnsi="Times New Roman" w:cs="Times New Roman"/>
          <w:sz w:val="28"/>
          <w:szCs w:val="28"/>
        </w:rPr>
        <w:t>в Кильмезскую районную Думу</w:t>
      </w:r>
      <w:r w:rsidRPr="00E930EA">
        <w:rPr>
          <w:rFonts w:ascii="Times New Roman" w:hAnsi="Times New Roman" w:cs="Times New Roman"/>
          <w:sz w:val="28"/>
          <w:szCs w:val="28"/>
        </w:rPr>
        <w:t>.</w:t>
      </w:r>
    </w:p>
    <w:p w:rsidR="005A5266" w:rsidRPr="00535574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19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5574">
        <w:rPr>
          <w:rFonts w:ascii="Times New Roman" w:hAnsi="Times New Roman" w:cs="Times New Roman"/>
          <w:sz w:val="28"/>
          <w:szCs w:val="28"/>
        </w:rPr>
        <w:t xml:space="preserve">Решение об установке </w:t>
      </w:r>
      <w:r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535574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должно содержать сведения об адресе и месте установки </w:t>
      </w:r>
      <w:r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535574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знака, текст надписи на</w:t>
      </w:r>
      <w:r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доске (памятном знаке), указание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>на собственника и (или) балансодержателя.</w:t>
      </w:r>
    </w:p>
    <w:p w:rsidR="005A5266" w:rsidRPr="00535574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74">
        <w:rPr>
          <w:rFonts w:ascii="Times New Roman" w:hAnsi="Times New Roman" w:cs="Times New Roman"/>
          <w:sz w:val="28"/>
          <w:szCs w:val="28"/>
        </w:rPr>
        <w:t>Копия решения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535574">
        <w:rPr>
          <w:rFonts w:ascii="Times New Roman" w:hAnsi="Times New Roman" w:cs="Times New Roman"/>
          <w:sz w:val="28"/>
          <w:szCs w:val="28"/>
        </w:rPr>
        <w:t xml:space="preserve"> для ведения учета мемориальных досок и других памятных знаков, а также контроля за их состоянием и сохранностью.</w:t>
      </w:r>
    </w:p>
    <w:p w:rsidR="005A5266" w:rsidRPr="00274A63" w:rsidRDefault="005A5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66" w:rsidRPr="00DC229D" w:rsidRDefault="005A5266" w:rsidP="00C41B1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DC229D">
        <w:rPr>
          <w:rFonts w:ascii="Times New Roman" w:hAnsi="Times New Roman" w:cs="Times New Roman"/>
          <w:sz w:val="28"/>
          <w:szCs w:val="28"/>
        </w:rPr>
        <w:t>. Порядок установки и содержания памятников, памятных знаков и мемориальных знаков</w:t>
      </w:r>
    </w:p>
    <w:p w:rsidR="005A5266" w:rsidRPr="00274A63" w:rsidRDefault="005A5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66" w:rsidRPr="00274A63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Памятники, м</w:t>
      </w:r>
      <w:r w:rsidRPr="00274A63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должны выполняться из</w:t>
      </w:r>
      <w:r>
        <w:rPr>
          <w:rFonts w:ascii="Times New Roman" w:hAnsi="Times New Roman" w:cs="Times New Roman"/>
          <w:sz w:val="28"/>
          <w:szCs w:val="28"/>
        </w:rPr>
        <w:t xml:space="preserve"> прочных долговечных материалов.</w:t>
      </w:r>
    </w:p>
    <w:p w:rsidR="005A5266" w:rsidRPr="00274A63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4A63">
        <w:rPr>
          <w:rFonts w:ascii="Times New Roman" w:hAnsi="Times New Roman" w:cs="Times New Roman"/>
          <w:sz w:val="28"/>
          <w:szCs w:val="28"/>
        </w:rPr>
        <w:t>2. Текст, располагаемый на</w:t>
      </w:r>
      <w:r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5A5266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Установка памятников, мемориальных досок и других памятных знаков осуществляется за счет средств лица или организации, ходатайствующих об его установке.</w:t>
      </w:r>
    </w:p>
    <w:p w:rsidR="005A5266" w:rsidRDefault="005A5266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Памятники, м</w:t>
      </w:r>
      <w:r w:rsidRPr="00274A63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содержатся за счет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и других памятных знаков. Собственник </w:t>
      </w:r>
      <w:r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274A63">
        <w:rPr>
          <w:rFonts w:ascii="Times New Roman" w:hAnsi="Times New Roman" w:cs="Times New Roman"/>
          <w:sz w:val="28"/>
          <w:szCs w:val="28"/>
        </w:rPr>
        <w:t>мемориальной доски, 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реставрацию.</w:t>
      </w:r>
    </w:p>
    <w:p w:rsidR="005A5266" w:rsidRPr="00274A63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274A63">
        <w:rPr>
          <w:rFonts w:ascii="Times New Roman" w:hAnsi="Times New Roman" w:cs="Times New Roman"/>
          <w:sz w:val="28"/>
          <w:szCs w:val="28"/>
        </w:rPr>
        <w:t>. Официальное открытие мемориальной доски или другого памятного знака организуется инициатором и проводится в торжественной обстановке.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случае, если собственник не определен, к</w:t>
      </w:r>
      <w:r w:rsidRPr="00274A63">
        <w:rPr>
          <w:rFonts w:ascii="Times New Roman" w:hAnsi="Times New Roman" w:cs="Times New Roman"/>
          <w:sz w:val="28"/>
          <w:szCs w:val="28"/>
        </w:rPr>
        <w:t>онтроль за состоянием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A63">
        <w:rPr>
          <w:rFonts w:ascii="Times New Roman" w:hAnsi="Times New Roman" w:cs="Times New Roman"/>
          <w:sz w:val="28"/>
          <w:szCs w:val="28"/>
        </w:rPr>
        <w:t xml:space="preserve">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содержанием: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 Памятников и</w:t>
      </w:r>
      <w:r w:rsidRPr="00274A63">
        <w:rPr>
          <w:rFonts w:ascii="Times New Roman" w:hAnsi="Times New Roman" w:cs="Times New Roman"/>
          <w:sz w:val="28"/>
          <w:szCs w:val="28"/>
        </w:rPr>
        <w:t xml:space="preserve"> памятных знаков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на территории которого расположены данные объекты.</w:t>
      </w:r>
    </w:p>
    <w:p w:rsidR="005A5266" w:rsidRDefault="005A526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 Мемориальных досок осуществляется собственником здания либо лицом, арендующем здание, где размещен данный объект.</w:t>
      </w:r>
      <w:bookmarkStart w:id="3" w:name="_GoBack"/>
      <w:bookmarkEnd w:id="3"/>
    </w:p>
    <w:p w:rsidR="005A5266" w:rsidRDefault="005A5266" w:rsidP="004223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Памятники, мемориальные доски и другие памятные знаки, установленные с нарушением действующего законодательства и настоящего Положения демонтируются.</w:t>
      </w:r>
    </w:p>
    <w:p w:rsidR="005A5266" w:rsidRDefault="005A5266" w:rsidP="004223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Споры и разногласия, которые могут возникнуть при исполнении настоящего Положения, разрешаются путем переговоров или в установленном законом порядке.</w:t>
      </w:r>
    </w:p>
    <w:p w:rsidR="005A5266" w:rsidRDefault="005A5266" w:rsidP="008367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66" w:rsidRDefault="005A5266" w:rsidP="008367A7"/>
    <w:p w:rsidR="005A5266" w:rsidRPr="008367A7" w:rsidRDefault="005A5266" w:rsidP="008367A7">
      <w:pPr>
        <w:tabs>
          <w:tab w:val="left" w:pos="3585"/>
        </w:tabs>
      </w:pPr>
      <w:r>
        <w:tab/>
        <w:t>___________________</w:t>
      </w:r>
    </w:p>
    <w:sectPr w:rsidR="005A5266" w:rsidRPr="008367A7" w:rsidSect="004A7FB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E0F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A5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1AA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4A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0874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300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9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69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520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74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04931"/>
    <w:multiLevelType w:val="hybridMultilevel"/>
    <w:tmpl w:val="CE5C274E"/>
    <w:lvl w:ilvl="0" w:tplc="2C947FF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C592762"/>
    <w:multiLevelType w:val="hybridMultilevel"/>
    <w:tmpl w:val="C22C9DDE"/>
    <w:lvl w:ilvl="0" w:tplc="07744CF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A512DE1"/>
    <w:multiLevelType w:val="hybridMultilevel"/>
    <w:tmpl w:val="FEAA84E8"/>
    <w:lvl w:ilvl="0" w:tplc="0B7864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214"/>
    <w:rsid w:val="000026DB"/>
    <w:rsid w:val="00012C9D"/>
    <w:rsid w:val="00070AF2"/>
    <w:rsid w:val="000A08F1"/>
    <w:rsid w:val="000B7252"/>
    <w:rsid w:val="001204A8"/>
    <w:rsid w:val="00153434"/>
    <w:rsid w:val="001A4C0E"/>
    <w:rsid w:val="001B5949"/>
    <w:rsid w:val="001D0244"/>
    <w:rsid w:val="001D610A"/>
    <w:rsid w:val="001F4A27"/>
    <w:rsid w:val="002216B5"/>
    <w:rsid w:val="002227E3"/>
    <w:rsid w:val="00257214"/>
    <w:rsid w:val="00257523"/>
    <w:rsid w:val="00274A63"/>
    <w:rsid w:val="002A382D"/>
    <w:rsid w:val="002C27D1"/>
    <w:rsid w:val="002C690C"/>
    <w:rsid w:val="002E1212"/>
    <w:rsid w:val="00323FFE"/>
    <w:rsid w:val="003303F8"/>
    <w:rsid w:val="00382FCB"/>
    <w:rsid w:val="00391A1B"/>
    <w:rsid w:val="003A130B"/>
    <w:rsid w:val="003D6A36"/>
    <w:rsid w:val="003E6830"/>
    <w:rsid w:val="003F7BED"/>
    <w:rsid w:val="0042236D"/>
    <w:rsid w:val="00433F1C"/>
    <w:rsid w:val="00447CDD"/>
    <w:rsid w:val="004601E4"/>
    <w:rsid w:val="0047557E"/>
    <w:rsid w:val="00493CFB"/>
    <w:rsid w:val="004A7FBB"/>
    <w:rsid w:val="004D252D"/>
    <w:rsid w:val="004F260B"/>
    <w:rsid w:val="00535574"/>
    <w:rsid w:val="0054188C"/>
    <w:rsid w:val="00580601"/>
    <w:rsid w:val="005939E0"/>
    <w:rsid w:val="00595DCA"/>
    <w:rsid w:val="005A5266"/>
    <w:rsid w:val="005B66B2"/>
    <w:rsid w:val="005C0458"/>
    <w:rsid w:val="005D32BC"/>
    <w:rsid w:val="005D721B"/>
    <w:rsid w:val="005E0F0F"/>
    <w:rsid w:val="005F5CF2"/>
    <w:rsid w:val="006619E1"/>
    <w:rsid w:val="00676660"/>
    <w:rsid w:val="00683E95"/>
    <w:rsid w:val="006A64E5"/>
    <w:rsid w:val="006F1272"/>
    <w:rsid w:val="00710F96"/>
    <w:rsid w:val="00740BA2"/>
    <w:rsid w:val="007562B9"/>
    <w:rsid w:val="0078673A"/>
    <w:rsid w:val="007A63D4"/>
    <w:rsid w:val="007B2BE8"/>
    <w:rsid w:val="007B76E8"/>
    <w:rsid w:val="007C04C6"/>
    <w:rsid w:val="007D7FB5"/>
    <w:rsid w:val="007E7648"/>
    <w:rsid w:val="00807AFF"/>
    <w:rsid w:val="008367A7"/>
    <w:rsid w:val="00855B80"/>
    <w:rsid w:val="00857043"/>
    <w:rsid w:val="00863919"/>
    <w:rsid w:val="008A6F8D"/>
    <w:rsid w:val="008B3D12"/>
    <w:rsid w:val="008B5FCD"/>
    <w:rsid w:val="008D365D"/>
    <w:rsid w:val="008D47C6"/>
    <w:rsid w:val="00900685"/>
    <w:rsid w:val="0095094B"/>
    <w:rsid w:val="00973219"/>
    <w:rsid w:val="00976133"/>
    <w:rsid w:val="009A14CA"/>
    <w:rsid w:val="009A6D54"/>
    <w:rsid w:val="009F0056"/>
    <w:rsid w:val="00A069B5"/>
    <w:rsid w:val="00A45B0F"/>
    <w:rsid w:val="00A527AC"/>
    <w:rsid w:val="00A90FFA"/>
    <w:rsid w:val="00AE5FCD"/>
    <w:rsid w:val="00B00D88"/>
    <w:rsid w:val="00B0293D"/>
    <w:rsid w:val="00B177A8"/>
    <w:rsid w:val="00B2733E"/>
    <w:rsid w:val="00B31C69"/>
    <w:rsid w:val="00B415E3"/>
    <w:rsid w:val="00B73290"/>
    <w:rsid w:val="00B73929"/>
    <w:rsid w:val="00B92581"/>
    <w:rsid w:val="00B940E3"/>
    <w:rsid w:val="00BB2BF3"/>
    <w:rsid w:val="00BF334B"/>
    <w:rsid w:val="00C41B1B"/>
    <w:rsid w:val="00C90083"/>
    <w:rsid w:val="00C97101"/>
    <w:rsid w:val="00CB5662"/>
    <w:rsid w:val="00CC581C"/>
    <w:rsid w:val="00CE2CB3"/>
    <w:rsid w:val="00CF7596"/>
    <w:rsid w:val="00D00906"/>
    <w:rsid w:val="00D02466"/>
    <w:rsid w:val="00D11D1A"/>
    <w:rsid w:val="00D23210"/>
    <w:rsid w:val="00D27614"/>
    <w:rsid w:val="00D71C69"/>
    <w:rsid w:val="00DC229D"/>
    <w:rsid w:val="00DD7BF5"/>
    <w:rsid w:val="00DE5EF1"/>
    <w:rsid w:val="00E21391"/>
    <w:rsid w:val="00E33E15"/>
    <w:rsid w:val="00E3599F"/>
    <w:rsid w:val="00E57AC7"/>
    <w:rsid w:val="00E85D6C"/>
    <w:rsid w:val="00E930EA"/>
    <w:rsid w:val="00E93402"/>
    <w:rsid w:val="00EA0E7F"/>
    <w:rsid w:val="00EC1D45"/>
    <w:rsid w:val="00ED00DE"/>
    <w:rsid w:val="00ED5D29"/>
    <w:rsid w:val="00ED6198"/>
    <w:rsid w:val="00EE240B"/>
    <w:rsid w:val="00F108AD"/>
    <w:rsid w:val="00F4603C"/>
    <w:rsid w:val="00F52985"/>
    <w:rsid w:val="00F62876"/>
    <w:rsid w:val="00F92F56"/>
    <w:rsid w:val="00FA0D72"/>
    <w:rsid w:val="00FB47DF"/>
    <w:rsid w:val="00FD4DD1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721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57214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25721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7F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FBB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474EA49CC6BE1428EAAC51F69072769F502B9D0F752E6A0FC1C0CAC59440E9B82395ECD7B7DF5305B86C722CxBY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8</Pages>
  <Words>1788</Words>
  <Characters>10197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ДЛЯ ГОСТЕЙ</cp:lastModifiedBy>
  <cp:revision>7</cp:revision>
  <cp:lastPrinted>2020-02-26T06:19:00Z</cp:lastPrinted>
  <dcterms:created xsi:type="dcterms:W3CDTF">2020-02-13T06:39:00Z</dcterms:created>
  <dcterms:modified xsi:type="dcterms:W3CDTF">2020-03-02T07:46:00Z</dcterms:modified>
</cp:coreProperties>
</file>