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51" w:rsidRDefault="00B45B51" w:rsidP="000B3691">
      <w:pPr>
        <w:widowControl w:val="0"/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</w:p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РАЙОННАЯ ДУМА</w:t>
      </w:r>
    </w:p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КИЛЬМЕЗСКОГО МУНИЦИПАЛЬНОГО РАЙОНА</w:t>
      </w:r>
    </w:p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КИРОВСКОЙ ОБЛАСТИ</w:t>
      </w:r>
    </w:p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 СОЗЫВА</w:t>
      </w:r>
    </w:p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45B51" w:rsidRPr="00C44394" w:rsidRDefault="00B45B51" w:rsidP="0014479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4439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5</w:t>
      </w:r>
      <w:r w:rsidRPr="00C44394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C44394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9</w:t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  <w:t xml:space="preserve">№  </w:t>
      </w:r>
      <w:r>
        <w:rPr>
          <w:bCs/>
          <w:sz w:val="28"/>
          <w:szCs w:val="28"/>
        </w:rPr>
        <w:t>4/9</w:t>
      </w:r>
    </w:p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44394">
        <w:rPr>
          <w:bCs/>
          <w:sz w:val="28"/>
          <w:szCs w:val="28"/>
        </w:rPr>
        <w:t>пгт  Кильмезь</w:t>
      </w:r>
    </w:p>
    <w:p w:rsidR="00B45B51" w:rsidRPr="00C44394" w:rsidRDefault="00B45B51" w:rsidP="0014479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45B51" w:rsidRDefault="00B45B51" w:rsidP="0014479C">
      <w:pPr>
        <w:tabs>
          <w:tab w:val="left" w:pos="292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награждении почетной грамотой </w:t>
      </w:r>
    </w:p>
    <w:p w:rsidR="00B45B51" w:rsidRDefault="00B45B51" w:rsidP="0014479C">
      <w:pPr>
        <w:tabs>
          <w:tab w:val="left" w:pos="292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Кильмезской районной Думы</w:t>
      </w:r>
    </w:p>
    <w:p w:rsidR="00B45B51" w:rsidRDefault="00B45B51" w:rsidP="008F4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«О Почётной грамоте и Благодарственном письме Кильмезской  районной Думы», утвержденным решением Кильмезской  районной Думы от 30.10.2015 № 4/7, на основании ходатайства Нолинского почтамта УФПС Кировской области-филиала ФГУП «Почта России» от 17.06.2019 г. № 6.4.18.8-03/36, Кильмезская районная Дума РЕШИЛА:</w:t>
      </w:r>
    </w:p>
    <w:p w:rsidR="00B45B51" w:rsidRDefault="00B45B51" w:rsidP="006138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Наградить почетной грамотой Кильмезской районной Думы  за существенный личный вклад в развитие рынка услуг почтовой связи Буякову Татьяну Борисовну, начальника отделения почтовой связи д.Дамаскино.</w:t>
      </w:r>
    </w:p>
    <w:p w:rsidR="00B45B51" w:rsidRDefault="00B45B51" w:rsidP="006138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97369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Наградить почетной грамотой Кильмезской районной Думы за существенный личный вклад в развитие рынка услуг почтовой связи</w:t>
      </w:r>
    </w:p>
    <w:p w:rsidR="00B45B51" w:rsidRDefault="00B45B51" w:rsidP="00613843">
      <w:pPr>
        <w:jc w:val="both"/>
        <w:rPr>
          <w:sz w:val="28"/>
          <w:szCs w:val="28"/>
        </w:rPr>
      </w:pPr>
      <w:r>
        <w:rPr>
          <w:sz w:val="28"/>
          <w:szCs w:val="28"/>
        </w:rPr>
        <w:t>Галееву Раузу Габдульбаровну, начальника отделения почтовой связи д.Рыбная Ватага.</w:t>
      </w:r>
    </w:p>
    <w:p w:rsidR="00B45B51" w:rsidRDefault="00B45B51" w:rsidP="00613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613843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Наградить почетной грамотой Кильмезской районной Думы  за существенный личный вклад в развитие рынка услуг почтовой связи Папулова Ивана Георгиевича, водителя автомобиля отделения почтовой связи пгт.Кильмезь.</w:t>
      </w:r>
    </w:p>
    <w:p w:rsidR="00B45B51" w:rsidRDefault="00B45B51" w:rsidP="00613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 Наградить почетной грамотой Кильмезской районной Думы  за  существенный личный вклад в развитие рынка услуг почтовой связи Волкову Людмилу Николаевну, почтальона отделения почтовой связи д.Вихарево.</w:t>
      </w:r>
    </w:p>
    <w:p w:rsidR="00B45B51" w:rsidRDefault="00B45B51" w:rsidP="00613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5.Настоящее решение вступает в силу со дня его подписания</w:t>
      </w:r>
    </w:p>
    <w:p w:rsidR="00B45B51" w:rsidRDefault="00B45B51" w:rsidP="008F1E9F">
      <w:pPr>
        <w:spacing w:line="360" w:lineRule="auto"/>
        <w:jc w:val="both"/>
        <w:rPr>
          <w:sz w:val="28"/>
          <w:szCs w:val="28"/>
        </w:rPr>
      </w:pPr>
    </w:p>
    <w:p w:rsidR="00B45B51" w:rsidRDefault="00B45B51" w:rsidP="008F1E9F">
      <w:pPr>
        <w:spacing w:line="360" w:lineRule="auto"/>
        <w:jc w:val="both"/>
        <w:rPr>
          <w:sz w:val="28"/>
          <w:szCs w:val="28"/>
        </w:rPr>
      </w:pPr>
    </w:p>
    <w:p w:rsidR="00B45B51" w:rsidRDefault="00B45B51" w:rsidP="001447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Кильмезской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А.Г. Коршунов</w:t>
      </w:r>
    </w:p>
    <w:p w:rsidR="00B45B51" w:rsidRDefault="00B45B51" w:rsidP="0014479C">
      <w:pPr>
        <w:spacing w:line="360" w:lineRule="auto"/>
        <w:rPr>
          <w:sz w:val="28"/>
          <w:szCs w:val="28"/>
        </w:rPr>
      </w:pPr>
    </w:p>
    <w:p w:rsidR="00B45B51" w:rsidRDefault="00B45B51" w:rsidP="0014479C">
      <w:pPr>
        <w:spacing w:line="360" w:lineRule="auto"/>
        <w:rPr>
          <w:sz w:val="28"/>
          <w:szCs w:val="28"/>
        </w:rPr>
      </w:pPr>
    </w:p>
    <w:p w:rsidR="00B45B51" w:rsidRDefault="00B45B51" w:rsidP="00175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Кильмезского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Стяжкин</w:t>
      </w:r>
    </w:p>
    <w:sectPr w:rsidR="00B45B51" w:rsidSect="006A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79C"/>
    <w:rsid w:val="000465F1"/>
    <w:rsid w:val="000B3691"/>
    <w:rsid w:val="000E0E3F"/>
    <w:rsid w:val="0010421F"/>
    <w:rsid w:val="0014479C"/>
    <w:rsid w:val="00146619"/>
    <w:rsid w:val="00150FAB"/>
    <w:rsid w:val="00175059"/>
    <w:rsid w:val="00277107"/>
    <w:rsid w:val="002D5193"/>
    <w:rsid w:val="0032792D"/>
    <w:rsid w:val="00370391"/>
    <w:rsid w:val="00372203"/>
    <w:rsid w:val="003E75D7"/>
    <w:rsid w:val="00516937"/>
    <w:rsid w:val="00533B08"/>
    <w:rsid w:val="00544105"/>
    <w:rsid w:val="005D303B"/>
    <w:rsid w:val="00613843"/>
    <w:rsid w:val="006A490C"/>
    <w:rsid w:val="006D327A"/>
    <w:rsid w:val="00725066"/>
    <w:rsid w:val="00790704"/>
    <w:rsid w:val="00794FA6"/>
    <w:rsid w:val="007969DD"/>
    <w:rsid w:val="008003A6"/>
    <w:rsid w:val="008D2C96"/>
    <w:rsid w:val="008E1F49"/>
    <w:rsid w:val="008F1E9F"/>
    <w:rsid w:val="008F49B1"/>
    <w:rsid w:val="00904453"/>
    <w:rsid w:val="00916B77"/>
    <w:rsid w:val="00970CE5"/>
    <w:rsid w:val="009B75BE"/>
    <w:rsid w:val="00A30D9B"/>
    <w:rsid w:val="00A600A8"/>
    <w:rsid w:val="00AA29D9"/>
    <w:rsid w:val="00B326E2"/>
    <w:rsid w:val="00B36A47"/>
    <w:rsid w:val="00B45B51"/>
    <w:rsid w:val="00B643A2"/>
    <w:rsid w:val="00B81381"/>
    <w:rsid w:val="00B834FD"/>
    <w:rsid w:val="00C3152B"/>
    <w:rsid w:val="00C44394"/>
    <w:rsid w:val="00C81F7E"/>
    <w:rsid w:val="00C96BBB"/>
    <w:rsid w:val="00C97369"/>
    <w:rsid w:val="00CA1550"/>
    <w:rsid w:val="00D55A9B"/>
    <w:rsid w:val="00D642A3"/>
    <w:rsid w:val="00D7311B"/>
    <w:rsid w:val="00D76463"/>
    <w:rsid w:val="00DD3645"/>
    <w:rsid w:val="00E013C5"/>
    <w:rsid w:val="00E402CE"/>
    <w:rsid w:val="00E45D00"/>
    <w:rsid w:val="00E9527E"/>
    <w:rsid w:val="00FA0B95"/>
    <w:rsid w:val="00FB348C"/>
    <w:rsid w:val="00FB5E45"/>
    <w:rsid w:val="00FD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9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</Pages>
  <Words>230</Words>
  <Characters>1317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ДЛЯ ГОСТЕЙ</cp:lastModifiedBy>
  <cp:revision>16</cp:revision>
  <cp:lastPrinted>2019-06-17T14:06:00Z</cp:lastPrinted>
  <dcterms:created xsi:type="dcterms:W3CDTF">2018-09-19T08:20:00Z</dcterms:created>
  <dcterms:modified xsi:type="dcterms:W3CDTF">2019-06-27T14:03:00Z</dcterms:modified>
</cp:coreProperties>
</file>